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able of Contents"/>
        <w:id w:val="515503974"/>
      </w:sdtPr>
      <w:sdtContent>
        <w:p w14:paraId="239229FE" w14:textId="6D2C1D65" w:rsidR="00AE1AAA" w:rsidRDefault="00000000">
          <w:pPr>
            <w:pStyle w:val="Verzeichnis1"/>
            <w:tabs>
              <w:tab w:val="right" w:leader="dot" w:pos="9231"/>
            </w:tabs>
            <w:rPr>
              <w:noProof/>
            </w:rPr>
          </w:pPr>
          <w:r>
            <w:fldChar w:fldCharType="begin"/>
          </w:r>
          <w:r>
            <w:instrText>TOC \h \o "1-2"</w:instrText>
          </w:r>
          <w:r>
            <w:fldChar w:fldCharType="separate"/>
          </w:r>
          <w:hyperlink w:anchor="_Toc238338290" w:history="1">
            <w:r w:rsidR="00AE1AAA" w:rsidRPr="00CC3D7B">
              <w:rPr>
                <w:rStyle w:val="Hyperlink"/>
                <w:noProof/>
              </w:rPr>
              <w:t>Teil A Allgemeine Regelungen</w:t>
            </w:r>
            <w:r w:rsidR="00AE1AAA">
              <w:rPr>
                <w:noProof/>
              </w:rPr>
              <w:tab/>
            </w:r>
            <w:r w:rsidR="00AE1AAA">
              <w:rPr>
                <w:noProof/>
              </w:rPr>
              <w:fldChar w:fldCharType="begin"/>
            </w:r>
            <w:r w:rsidR="00AE1AAA">
              <w:rPr>
                <w:noProof/>
              </w:rPr>
              <w:instrText xml:space="preserve"> PAGEREF _Toc238338290 \h </w:instrText>
            </w:r>
            <w:r w:rsidR="00AE1AAA">
              <w:rPr>
                <w:noProof/>
              </w:rPr>
            </w:r>
            <w:r w:rsidR="00AE1AAA">
              <w:rPr>
                <w:noProof/>
              </w:rPr>
              <w:fldChar w:fldCharType="separate"/>
            </w:r>
            <w:r w:rsidR="00041A2D">
              <w:rPr>
                <w:noProof/>
              </w:rPr>
              <w:t>5</w:t>
            </w:r>
            <w:r w:rsidR="00AE1AAA">
              <w:rPr>
                <w:noProof/>
              </w:rPr>
              <w:fldChar w:fldCharType="end"/>
            </w:r>
          </w:hyperlink>
        </w:p>
        <w:p w14:paraId="3961BAE2" w14:textId="3BA6EE5A" w:rsidR="00AE1AAA" w:rsidRDefault="00AE1AAA">
          <w:pPr>
            <w:pStyle w:val="Verzeichnis2"/>
            <w:tabs>
              <w:tab w:val="left" w:pos="720"/>
              <w:tab w:val="right" w:leader="dot" w:pos="9231"/>
            </w:tabs>
            <w:rPr>
              <w:noProof/>
            </w:rPr>
          </w:pPr>
          <w:hyperlink w:anchor="_Toc238338291" w:history="1">
            <w:r w:rsidRPr="00CC3D7B">
              <w:rPr>
                <w:rStyle w:val="Hyperlink"/>
                <w:noProof/>
              </w:rPr>
              <w:t>1</w:t>
            </w:r>
            <w:r>
              <w:rPr>
                <w:noProof/>
              </w:rPr>
              <w:tab/>
            </w:r>
            <w:r w:rsidRPr="00CC3D7B">
              <w:rPr>
                <w:rStyle w:val="Hyperlink"/>
                <w:noProof/>
              </w:rPr>
              <w:t>Gegenstand</w:t>
            </w:r>
            <w:r>
              <w:rPr>
                <w:noProof/>
              </w:rPr>
              <w:tab/>
            </w:r>
            <w:r>
              <w:rPr>
                <w:noProof/>
              </w:rPr>
              <w:fldChar w:fldCharType="begin"/>
            </w:r>
            <w:r>
              <w:rPr>
                <w:noProof/>
              </w:rPr>
              <w:instrText xml:space="preserve"> PAGEREF _Toc238338291 \h </w:instrText>
            </w:r>
            <w:r>
              <w:rPr>
                <w:noProof/>
              </w:rPr>
            </w:r>
            <w:r>
              <w:rPr>
                <w:noProof/>
              </w:rPr>
              <w:fldChar w:fldCharType="separate"/>
            </w:r>
            <w:r w:rsidR="00041A2D">
              <w:rPr>
                <w:noProof/>
              </w:rPr>
              <w:t>5</w:t>
            </w:r>
            <w:r>
              <w:rPr>
                <w:noProof/>
              </w:rPr>
              <w:fldChar w:fldCharType="end"/>
            </w:r>
          </w:hyperlink>
        </w:p>
        <w:p w14:paraId="754B401F" w14:textId="7FCDB180" w:rsidR="00AE1AAA" w:rsidRDefault="00AE1AAA">
          <w:pPr>
            <w:pStyle w:val="Verzeichnis2"/>
            <w:tabs>
              <w:tab w:val="left" w:pos="720"/>
              <w:tab w:val="right" w:leader="dot" w:pos="9231"/>
            </w:tabs>
            <w:rPr>
              <w:noProof/>
            </w:rPr>
          </w:pPr>
          <w:hyperlink w:anchor="_Toc238338292" w:history="1">
            <w:r w:rsidRPr="00CC3D7B">
              <w:rPr>
                <w:rStyle w:val="Hyperlink"/>
                <w:noProof/>
              </w:rPr>
              <w:t>2</w:t>
            </w:r>
            <w:r>
              <w:rPr>
                <w:noProof/>
              </w:rPr>
              <w:tab/>
            </w:r>
            <w:r w:rsidRPr="00CC3D7B">
              <w:rPr>
                <w:rStyle w:val="Hyperlink"/>
                <w:noProof/>
              </w:rPr>
              <w:t>Bestandteile der Rahmenvereinbarung</w:t>
            </w:r>
            <w:r>
              <w:rPr>
                <w:noProof/>
              </w:rPr>
              <w:tab/>
            </w:r>
            <w:r>
              <w:rPr>
                <w:noProof/>
              </w:rPr>
              <w:fldChar w:fldCharType="begin"/>
            </w:r>
            <w:r>
              <w:rPr>
                <w:noProof/>
              </w:rPr>
              <w:instrText xml:space="preserve"> PAGEREF _Toc238338292 \h </w:instrText>
            </w:r>
            <w:r>
              <w:rPr>
                <w:noProof/>
              </w:rPr>
            </w:r>
            <w:r>
              <w:rPr>
                <w:noProof/>
              </w:rPr>
              <w:fldChar w:fldCharType="separate"/>
            </w:r>
            <w:r w:rsidR="00041A2D">
              <w:rPr>
                <w:noProof/>
              </w:rPr>
              <w:t>5</w:t>
            </w:r>
            <w:r>
              <w:rPr>
                <w:noProof/>
              </w:rPr>
              <w:fldChar w:fldCharType="end"/>
            </w:r>
          </w:hyperlink>
        </w:p>
        <w:p w14:paraId="62E7E52A" w14:textId="01914648" w:rsidR="00AE1AAA" w:rsidRDefault="00AE1AAA">
          <w:pPr>
            <w:pStyle w:val="Verzeichnis2"/>
            <w:tabs>
              <w:tab w:val="left" w:pos="720"/>
              <w:tab w:val="right" w:leader="dot" w:pos="9231"/>
            </w:tabs>
            <w:rPr>
              <w:noProof/>
            </w:rPr>
          </w:pPr>
          <w:hyperlink w:anchor="_Toc238338293" w:history="1">
            <w:r w:rsidRPr="00CC3D7B">
              <w:rPr>
                <w:rStyle w:val="Hyperlink"/>
                <w:noProof/>
              </w:rPr>
              <w:t>3</w:t>
            </w:r>
            <w:r>
              <w:rPr>
                <w:noProof/>
              </w:rPr>
              <w:tab/>
            </w:r>
            <w:r w:rsidRPr="00CC3D7B">
              <w:rPr>
                <w:rStyle w:val="Hyperlink"/>
                <w:noProof/>
              </w:rPr>
              <w:t>Einzelaufträge</w:t>
            </w:r>
            <w:r>
              <w:rPr>
                <w:noProof/>
              </w:rPr>
              <w:tab/>
            </w:r>
            <w:r>
              <w:rPr>
                <w:noProof/>
              </w:rPr>
              <w:fldChar w:fldCharType="begin"/>
            </w:r>
            <w:r>
              <w:rPr>
                <w:noProof/>
              </w:rPr>
              <w:instrText xml:space="preserve"> PAGEREF _Toc238338293 \h </w:instrText>
            </w:r>
            <w:r>
              <w:rPr>
                <w:noProof/>
              </w:rPr>
            </w:r>
            <w:r>
              <w:rPr>
                <w:noProof/>
              </w:rPr>
              <w:fldChar w:fldCharType="separate"/>
            </w:r>
            <w:r w:rsidR="00041A2D">
              <w:rPr>
                <w:noProof/>
              </w:rPr>
              <w:t>7</w:t>
            </w:r>
            <w:r>
              <w:rPr>
                <w:noProof/>
              </w:rPr>
              <w:fldChar w:fldCharType="end"/>
            </w:r>
          </w:hyperlink>
        </w:p>
        <w:p w14:paraId="754F587E" w14:textId="22673524" w:rsidR="00AE1AAA" w:rsidRDefault="00AE1AAA">
          <w:pPr>
            <w:pStyle w:val="Verzeichnis2"/>
            <w:tabs>
              <w:tab w:val="left" w:pos="720"/>
              <w:tab w:val="right" w:leader="dot" w:pos="9231"/>
            </w:tabs>
            <w:rPr>
              <w:noProof/>
            </w:rPr>
          </w:pPr>
          <w:hyperlink w:anchor="_Toc238338294" w:history="1">
            <w:r w:rsidRPr="00CC3D7B">
              <w:rPr>
                <w:rStyle w:val="Hyperlink"/>
                <w:noProof/>
              </w:rPr>
              <w:t>4</w:t>
            </w:r>
            <w:r>
              <w:rPr>
                <w:noProof/>
              </w:rPr>
              <w:tab/>
            </w:r>
            <w:r w:rsidRPr="00CC3D7B">
              <w:rPr>
                <w:rStyle w:val="Hyperlink"/>
                <w:noProof/>
              </w:rPr>
              <w:t>Geschätztes Auftragsvolumen</w:t>
            </w:r>
            <w:r>
              <w:rPr>
                <w:noProof/>
              </w:rPr>
              <w:tab/>
            </w:r>
            <w:r>
              <w:rPr>
                <w:noProof/>
              </w:rPr>
              <w:fldChar w:fldCharType="begin"/>
            </w:r>
            <w:r>
              <w:rPr>
                <w:noProof/>
              </w:rPr>
              <w:instrText xml:space="preserve"> PAGEREF _Toc238338294 \h </w:instrText>
            </w:r>
            <w:r>
              <w:rPr>
                <w:noProof/>
              </w:rPr>
            </w:r>
            <w:r>
              <w:rPr>
                <w:noProof/>
              </w:rPr>
              <w:fldChar w:fldCharType="separate"/>
            </w:r>
            <w:r w:rsidR="00041A2D">
              <w:rPr>
                <w:noProof/>
              </w:rPr>
              <w:t>8</w:t>
            </w:r>
            <w:r>
              <w:rPr>
                <w:noProof/>
              </w:rPr>
              <w:fldChar w:fldCharType="end"/>
            </w:r>
          </w:hyperlink>
        </w:p>
        <w:p w14:paraId="0002CA9F" w14:textId="6587738B" w:rsidR="00AE1AAA" w:rsidRDefault="00AE1AAA">
          <w:pPr>
            <w:pStyle w:val="Verzeichnis2"/>
            <w:tabs>
              <w:tab w:val="left" w:pos="720"/>
              <w:tab w:val="right" w:leader="dot" w:pos="9231"/>
            </w:tabs>
            <w:rPr>
              <w:noProof/>
            </w:rPr>
          </w:pPr>
          <w:hyperlink w:anchor="_Toc238338295" w:history="1">
            <w:r w:rsidRPr="00CC3D7B">
              <w:rPr>
                <w:rStyle w:val="Hyperlink"/>
                <w:noProof/>
              </w:rPr>
              <w:t>5</w:t>
            </w:r>
            <w:r>
              <w:rPr>
                <w:noProof/>
              </w:rPr>
              <w:tab/>
            </w:r>
            <w:r w:rsidRPr="00CC3D7B">
              <w:rPr>
                <w:rStyle w:val="Hyperlink"/>
                <w:noProof/>
              </w:rPr>
              <w:t>Abnahmeverpflichtung/Mindestabnahme</w:t>
            </w:r>
            <w:r>
              <w:rPr>
                <w:noProof/>
              </w:rPr>
              <w:tab/>
            </w:r>
            <w:r>
              <w:rPr>
                <w:noProof/>
              </w:rPr>
              <w:fldChar w:fldCharType="begin"/>
            </w:r>
            <w:r>
              <w:rPr>
                <w:noProof/>
              </w:rPr>
              <w:instrText xml:space="preserve"> PAGEREF _Toc238338295 \h </w:instrText>
            </w:r>
            <w:r>
              <w:rPr>
                <w:noProof/>
              </w:rPr>
            </w:r>
            <w:r>
              <w:rPr>
                <w:noProof/>
              </w:rPr>
              <w:fldChar w:fldCharType="separate"/>
            </w:r>
            <w:r w:rsidR="00041A2D">
              <w:rPr>
                <w:noProof/>
              </w:rPr>
              <w:t>8</w:t>
            </w:r>
            <w:r>
              <w:rPr>
                <w:noProof/>
              </w:rPr>
              <w:fldChar w:fldCharType="end"/>
            </w:r>
          </w:hyperlink>
        </w:p>
        <w:p w14:paraId="0623D828" w14:textId="7BAC276D" w:rsidR="00AE1AAA" w:rsidRDefault="00AE1AAA">
          <w:pPr>
            <w:pStyle w:val="Verzeichnis2"/>
            <w:tabs>
              <w:tab w:val="left" w:pos="720"/>
              <w:tab w:val="right" w:leader="dot" w:pos="9231"/>
            </w:tabs>
            <w:rPr>
              <w:noProof/>
            </w:rPr>
          </w:pPr>
          <w:hyperlink w:anchor="_Toc238338296" w:history="1">
            <w:r w:rsidRPr="00CC3D7B">
              <w:rPr>
                <w:rStyle w:val="Hyperlink"/>
                <w:noProof/>
              </w:rPr>
              <w:t>6</w:t>
            </w:r>
            <w:r>
              <w:rPr>
                <w:noProof/>
              </w:rPr>
              <w:tab/>
            </w:r>
            <w:r w:rsidRPr="00CC3D7B">
              <w:rPr>
                <w:rStyle w:val="Hyperlink"/>
                <w:noProof/>
              </w:rPr>
              <w:t>Höchstvolumen</w:t>
            </w:r>
            <w:r>
              <w:rPr>
                <w:noProof/>
              </w:rPr>
              <w:tab/>
            </w:r>
            <w:r>
              <w:rPr>
                <w:noProof/>
              </w:rPr>
              <w:fldChar w:fldCharType="begin"/>
            </w:r>
            <w:r>
              <w:rPr>
                <w:noProof/>
              </w:rPr>
              <w:instrText xml:space="preserve"> PAGEREF _Toc238338296 \h </w:instrText>
            </w:r>
            <w:r>
              <w:rPr>
                <w:noProof/>
              </w:rPr>
            </w:r>
            <w:r>
              <w:rPr>
                <w:noProof/>
              </w:rPr>
              <w:fldChar w:fldCharType="separate"/>
            </w:r>
            <w:r w:rsidR="00041A2D">
              <w:rPr>
                <w:noProof/>
              </w:rPr>
              <w:t>9</w:t>
            </w:r>
            <w:r>
              <w:rPr>
                <w:noProof/>
              </w:rPr>
              <w:fldChar w:fldCharType="end"/>
            </w:r>
          </w:hyperlink>
        </w:p>
        <w:p w14:paraId="28283852" w14:textId="1B27CD11" w:rsidR="00AE1AAA" w:rsidRDefault="00AE1AAA">
          <w:pPr>
            <w:pStyle w:val="Verzeichnis2"/>
            <w:tabs>
              <w:tab w:val="left" w:pos="720"/>
              <w:tab w:val="right" w:leader="dot" w:pos="9231"/>
            </w:tabs>
            <w:rPr>
              <w:noProof/>
            </w:rPr>
          </w:pPr>
          <w:hyperlink w:anchor="_Toc238338297" w:history="1">
            <w:r w:rsidRPr="00CC3D7B">
              <w:rPr>
                <w:rStyle w:val="Hyperlink"/>
                <w:noProof/>
              </w:rPr>
              <w:t>7</w:t>
            </w:r>
            <w:r>
              <w:rPr>
                <w:noProof/>
              </w:rPr>
              <w:tab/>
            </w:r>
            <w:r w:rsidRPr="00CC3D7B">
              <w:rPr>
                <w:rStyle w:val="Hyperlink"/>
                <w:noProof/>
              </w:rPr>
              <w:t>Allgemeine Pflichten des Auftragnehmers im Rahmen von Lieferungen</w:t>
            </w:r>
            <w:r>
              <w:rPr>
                <w:noProof/>
              </w:rPr>
              <w:tab/>
            </w:r>
            <w:r>
              <w:rPr>
                <w:noProof/>
              </w:rPr>
              <w:fldChar w:fldCharType="begin"/>
            </w:r>
            <w:r>
              <w:rPr>
                <w:noProof/>
              </w:rPr>
              <w:instrText xml:space="preserve"> PAGEREF _Toc238338297 \h </w:instrText>
            </w:r>
            <w:r>
              <w:rPr>
                <w:noProof/>
              </w:rPr>
            </w:r>
            <w:r>
              <w:rPr>
                <w:noProof/>
              </w:rPr>
              <w:fldChar w:fldCharType="separate"/>
            </w:r>
            <w:r w:rsidR="00041A2D">
              <w:rPr>
                <w:noProof/>
              </w:rPr>
              <w:t>10</w:t>
            </w:r>
            <w:r>
              <w:rPr>
                <w:noProof/>
              </w:rPr>
              <w:fldChar w:fldCharType="end"/>
            </w:r>
          </w:hyperlink>
        </w:p>
        <w:p w14:paraId="2A057588" w14:textId="5DB36D08" w:rsidR="00AE1AAA" w:rsidRDefault="00AE1AAA">
          <w:pPr>
            <w:pStyle w:val="Verzeichnis2"/>
            <w:tabs>
              <w:tab w:val="left" w:pos="720"/>
              <w:tab w:val="right" w:leader="dot" w:pos="9231"/>
            </w:tabs>
            <w:rPr>
              <w:noProof/>
            </w:rPr>
          </w:pPr>
          <w:hyperlink w:anchor="_Toc238338298" w:history="1">
            <w:r w:rsidRPr="00CC3D7B">
              <w:rPr>
                <w:rStyle w:val="Hyperlink"/>
                <w:noProof/>
              </w:rPr>
              <w:t>8</w:t>
            </w:r>
            <w:r>
              <w:rPr>
                <w:noProof/>
              </w:rPr>
              <w:tab/>
            </w:r>
            <w:r w:rsidRPr="00CC3D7B">
              <w:rPr>
                <w:rStyle w:val="Hyperlink"/>
                <w:noProof/>
              </w:rPr>
              <w:t>Berichtswesen (Reporting)</w:t>
            </w:r>
            <w:r>
              <w:rPr>
                <w:noProof/>
              </w:rPr>
              <w:tab/>
            </w:r>
            <w:r>
              <w:rPr>
                <w:noProof/>
              </w:rPr>
              <w:fldChar w:fldCharType="begin"/>
            </w:r>
            <w:r>
              <w:rPr>
                <w:noProof/>
              </w:rPr>
              <w:instrText xml:space="preserve"> PAGEREF _Toc238338298 \h </w:instrText>
            </w:r>
            <w:r>
              <w:rPr>
                <w:noProof/>
              </w:rPr>
            </w:r>
            <w:r>
              <w:rPr>
                <w:noProof/>
              </w:rPr>
              <w:fldChar w:fldCharType="separate"/>
            </w:r>
            <w:r w:rsidR="00041A2D">
              <w:rPr>
                <w:noProof/>
              </w:rPr>
              <w:t>11</w:t>
            </w:r>
            <w:r>
              <w:rPr>
                <w:noProof/>
              </w:rPr>
              <w:fldChar w:fldCharType="end"/>
            </w:r>
          </w:hyperlink>
        </w:p>
        <w:p w14:paraId="2E7AB7AD" w14:textId="6533D637" w:rsidR="00AE1AAA" w:rsidRDefault="00AE1AAA">
          <w:pPr>
            <w:pStyle w:val="Verzeichnis2"/>
            <w:tabs>
              <w:tab w:val="left" w:pos="720"/>
              <w:tab w:val="right" w:leader="dot" w:pos="9231"/>
            </w:tabs>
            <w:rPr>
              <w:noProof/>
            </w:rPr>
          </w:pPr>
          <w:hyperlink w:anchor="_Toc238338299" w:history="1">
            <w:r w:rsidRPr="00CC3D7B">
              <w:rPr>
                <w:rStyle w:val="Hyperlink"/>
                <w:noProof/>
              </w:rPr>
              <w:t>9</w:t>
            </w:r>
            <w:r>
              <w:rPr>
                <w:noProof/>
              </w:rPr>
              <w:tab/>
            </w:r>
            <w:r w:rsidRPr="00CC3D7B">
              <w:rPr>
                <w:rStyle w:val="Hyperlink"/>
                <w:noProof/>
              </w:rPr>
              <w:t>Vergütung der Leistungen</w:t>
            </w:r>
            <w:r>
              <w:rPr>
                <w:noProof/>
              </w:rPr>
              <w:tab/>
            </w:r>
            <w:r>
              <w:rPr>
                <w:noProof/>
              </w:rPr>
              <w:fldChar w:fldCharType="begin"/>
            </w:r>
            <w:r>
              <w:rPr>
                <w:noProof/>
              </w:rPr>
              <w:instrText xml:space="preserve"> PAGEREF _Toc238338299 \h </w:instrText>
            </w:r>
            <w:r>
              <w:rPr>
                <w:noProof/>
              </w:rPr>
            </w:r>
            <w:r>
              <w:rPr>
                <w:noProof/>
              </w:rPr>
              <w:fldChar w:fldCharType="separate"/>
            </w:r>
            <w:r w:rsidR="00041A2D">
              <w:rPr>
                <w:noProof/>
              </w:rPr>
              <w:t>12</w:t>
            </w:r>
            <w:r>
              <w:rPr>
                <w:noProof/>
              </w:rPr>
              <w:fldChar w:fldCharType="end"/>
            </w:r>
          </w:hyperlink>
        </w:p>
        <w:p w14:paraId="34E53673" w14:textId="7B3AE511" w:rsidR="00AE1AAA" w:rsidRDefault="00AE1AAA">
          <w:pPr>
            <w:pStyle w:val="Verzeichnis2"/>
            <w:tabs>
              <w:tab w:val="left" w:pos="960"/>
              <w:tab w:val="right" w:leader="dot" w:pos="9231"/>
            </w:tabs>
            <w:rPr>
              <w:noProof/>
            </w:rPr>
          </w:pPr>
          <w:hyperlink w:anchor="_Toc238338300" w:history="1">
            <w:r w:rsidRPr="00CC3D7B">
              <w:rPr>
                <w:rStyle w:val="Hyperlink"/>
                <w:noProof/>
              </w:rPr>
              <w:t>10</w:t>
            </w:r>
            <w:r>
              <w:rPr>
                <w:noProof/>
              </w:rPr>
              <w:tab/>
            </w:r>
            <w:r w:rsidRPr="00CC3D7B">
              <w:rPr>
                <w:rStyle w:val="Hyperlink"/>
                <w:noProof/>
              </w:rPr>
              <w:t>Preisanpassungen</w:t>
            </w:r>
            <w:r>
              <w:rPr>
                <w:noProof/>
              </w:rPr>
              <w:tab/>
            </w:r>
            <w:r>
              <w:rPr>
                <w:noProof/>
              </w:rPr>
              <w:fldChar w:fldCharType="begin"/>
            </w:r>
            <w:r>
              <w:rPr>
                <w:noProof/>
              </w:rPr>
              <w:instrText xml:space="preserve"> PAGEREF _Toc238338300 \h </w:instrText>
            </w:r>
            <w:r>
              <w:rPr>
                <w:noProof/>
              </w:rPr>
            </w:r>
            <w:r>
              <w:rPr>
                <w:noProof/>
              </w:rPr>
              <w:fldChar w:fldCharType="separate"/>
            </w:r>
            <w:r w:rsidR="00041A2D">
              <w:rPr>
                <w:noProof/>
              </w:rPr>
              <w:t>13</w:t>
            </w:r>
            <w:r>
              <w:rPr>
                <w:noProof/>
              </w:rPr>
              <w:fldChar w:fldCharType="end"/>
            </w:r>
          </w:hyperlink>
        </w:p>
        <w:p w14:paraId="5866A202" w14:textId="530C4443" w:rsidR="00AE1AAA" w:rsidRDefault="00AE1AAA">
          <w:pPr>
            <w:pStyle w:val="Verzeichnis2"/>
            <w:tabs>
              <w:tab w:val="left" w:pos="960"/>
              <w:tab w:val="right" w:leader="dot" w:pos="9231"/>
            </w:tabs>
            <w:rPr>
              <w:noProof/>
            </w:rPr>
          </w:pPr>
          <w:hyperlink w:anchor="_Toc238338301" w:history="1">
            <w:r w:rsidRPr="00CC3D7B">
              <w:rPr>
                <w:rStyle w:val="Hyperlink"/>
                <w:noProof/>
              </w:rPr>
              <w:t>11</w:t>
            </w:r>
            <w:r>
              <w:rPr>
                <w:noProof/>
              </w:rPr>
              <w:tab/>
            </w:r>
            <w:r w:rsidRPr="00CC3D7B">
              <w:rPr>
                <w:rStyle w:val="Hyperlink"/>
                <w:noProof/>
              </w:rPr>
              <w:t>Rechnungen</w:t>
            </w:r>
            <w:r>
              <w:rPr>
                <w:noProof/>
              </w:rPr>
              <w:tab/>
            </w:r>
            <w:r>
              <w:rPr>
                <w:noProof/>
              </w:rPr>
              <w:fldChar w:fldCharType="begin"/>
            </w:r>
            <w:r>
              <w:rPr>
                <w:noProof/>
              </w:rPr>
              <w:instrText xml:space="preserve"> PAGEREF _Toc238338301 \h </w:instrText>
            </w:r>
            <w:r>
              <w:rPr>
                <w:noProof/>
              </w:rPr>
            </w:r>
            <w:r>
              <w:rPr>
                <w:noProof/>
              </w:rPr>
              <w:fldChar w:fldCharType="separate"/>
            </w:r>
            <w:r w:rsidR="00041A2D">
              <w:rPr>
                <w:noProof/>
              </w:rPr>
              <w:t>16</w:t>
            </w:r>
            <w:r>
              <w:rPr>
                <w:noProof/>
              </w:rPr>
              <w:fldChar w:fldCharType="end"/>
            </w:r>
          </w:hyperlink>
        </w:p>
        <w:p w14:paraId="74620475" w14:textId="57A487C9" w:rsidR="00AE1AAA" w:rsidRDefault="00AE1AAA">
          <w:pPr>
            <w:pStyle w:val="Verzeichnis2"/>
            <w:tabs>
              <w:tab w:val="left" w:pos="960"/>
              <w:tab w:val="right" w:leader="dot" w:pos="9231"/>
            </w:tabs>
            <w:rPr>
              <w:noProof/>
            </w:rPr>
          </w:pPr>
          <w:hyperlink w:anchor="_Toc238338302" w:history="1">
            <w:r w:rsidRPr="00CC3D7B">
              <w:rPr>
                <w:rStyle w:val="Hyperlink"/>
                <w:noProof/>
              </w:rPr>
              <w:t>12</w:t>
            </w:r>
            <w:r>
              <w:rPr>
                <w:noProof/>
              </w:rPr>
              <w:tab/>
            </w:r>
            <w:r w:rsidRPr="00CC3D7B">
              <w:rPr>
                <w:rStyle w:val="Hyperlink"/>
                <w:noProof/>
              </w:rPr>
              <w:t>Verantwortlicher Ansprechpartner (m/w/d)</w:t>
            </w:r>
            <w:r>
              <w:rPr>
                <w:noProof/>
              </w:rPr>
              <w:tab/>
            </w:r>
            <w:r>
              <w:rPr>
                <w:noProof/>
              </w:rPr>
              <w:fldChar w:fldCharType="begin"/>
            </w:r>
            <w:r>
              <w:rPr>
                <w:noProof/>
              </w:rPr>
              <w:instrText xml:space="preserve"> PAGEREF _Toc238338302 \h </w:instrText>
            </w:r>
            <w:r>
              <w:rPr>
                <w:noProof/>
              </w:rPr>
            </w:r>
            <w:r>
              <w:rPr>
                <w:noProof/>
              </w:rPr>
              <w:fldChar w:fldCharType="separate"/>
            </w:r>
            <w:r w:rsidR="00041A2D">
              <w:rPr>
                <w:noProof/>
              </w:rPr>
              <w:t>17</w:t>
            </w:r>
            <w:r>
              <w:rPr>
                <w:noProof/>
              </w:rPr>
              <w:fldChar w:fldCharType="end"/>
            </w:r>
          </w:hyperlink>
        </w:p>
        <w:p w14:paraId="6F52059F" w14:textId="5E611ED7" w:rsidR="00AE1AAA" w:rsidRDefault="00AE1AAA">
          <w:pPr>
            <w:pStyle w:val="Verzeichnis2"/>
            <w:tabs>
              <w:tab w:val="left" w:pos="960"/>
              <w:tab w:val="right" w:leader="dot" w:pos="9231"/>
            </w:tabs>
            <w:rPr>
              <w:noProof/>
            </w:rPr>
          </w:pPr>
          <w:hyperlink w:anchor="_Toc238338303" w:history="1">
            <w:r w:rsidRPr="00CC3D7B">
              <w:rPr>
                <w:rStyle w:val="Hyperlink"/>
                <w:noProof/>
              </w:rPr>
              <w:t>13</w:t>
            </w:r>
            <w:r>
              <w:rPr>
                <w:noProof/>
              </w:rPr>
              <w:tab/>
            </w:r>
            <w:r w:rsidRPr="00CC3D7B">
              <w:rPr>
                <w:rStyle w:val="Hyperlink"/>
                <w:noProof/>
              </w:rPr>
              <w:t>Zentrale Hotline*</w:t>
            </w:r>
            <w:r>
              <w:rPr>
                <w:noProof/>
              </w:rPr>
              <w:tab/>
            </w:r>
            <w:r>
              <w:rPr>
                <w:noProof/>
              </w:rPr>
              <w:fldChar w:fldCharType="begin"/>
            </w:r>
            <w:r>
              <w:rPr>
                <w:noProof/>
              </w:rPr>
              <w:instrText xml:space="preserve"> PAGEREF _Toc238338303 \h </w:instrText>
            </w:r>
            <w:r>
              <w:rPr>
                <w:noProof/>
              </w:rPr>
            </w:r>
            <w:r>
              <w:rPr>
                <w:noProof/>
              </w:rPr>
              <w:fldChar w:fldCharType="separate"/>
            </w:r>
            <w:r w:rsidR="00041A2D">
              <w:rPr>
                <w:noProof/>
              </w:rPr>
              <w:t>18</w:t>
            </w:r>
            <w:r>
              <w:rPr>
                <w:noProof/>
              </w:rPr>
              <w:fldChar w:fldCharType="end"/>
            </w:r>
          </w:hyperlink>
        </w:p>
        <w:p w14:paraId="38AE8E30" w14:textId="5A34F3D1" w:rsidR="00AE1AAA" w:rsidRDefault="00AE1AAA">
          <w:pPr>
            <w:pStyle w:val="Verzeichnis2"/>
            <w:tabs>
              <w:tab w:val="left" w:pos="960"/>
              <w:tab w:val="right" w:leader="dot" w:pos="9231"/>
            </w:tabs>
            <w:rPr>
              <w:noProof/>
            </w:rPr>
          </w:pPr>
          <w:hyperlink w:anchor="_Toc238338304" w:history="1">
            <w:r w:rsidRPr="00CC3D7B">
              <w:rPr>
                <w:rStyle w:val="Hyperlink"/>
                <w:noProof/>
              </w:rPr>
              <w:t>14</w:t>
            </w:r>
            <w:r>
              <w:rPr>
                <w:noProof/>
              </w:rPr>
              <w:tab/>
            </w:r>
            <w:r w:rsidRPr="00CC3D7B">
              <w:rPr>
                <w:rStyle w:val="Hyperlink"/>
                <w:noProof/>
              </w:rPr>
              <w:t>Remoteservice*</w:t>
            </w:r>
            <w:r>
              <w:rPr>
                <w:noProof/>
              </w:rPr>
              <w:tab/>
            </w:r>
            <w:r>
              <w:rPr>
                <w:noProof/>
              </w:rPr>
              <w:fldChar w:fldCharType="begin"/>
            </w:r>
            <w:r>
              <w:rPr>
                <w:noProof/>
              </w:rPr>
              <w:instrText xml:space="preserve"> PAGEREF _Toc238338304 \h </w:instrText>
            </w:r>
            <w:r>
              <w:rPr>
                <w:noProof/>
              </w:rPr>
            </w:r>
            <w:r>
              <w:rPr>
                <w:noProof/>
              </w:rPr>
              <w:fldChar w:fldCharType="separate"/>
            </w:r>
            <w:r w:rsidR="00041A2D">
              <w:rPr>
                <w:noProof/>
              </w:rPr>
              <w:t>19</w:t>
            </w:r>
            <w:r>
              <w:rPr>
                <w:noProof/>
              </w:rPr>
              <w:fldChar w:fldCharType="end"/>
            </w:r>
          </w:hyperlink>
        </w:p>
        <w:p w14:paraId="1B9190CB" w14:textId="44714E42" w:rsidR="00AE1AAA" w:rsidRDefault="00AE1AAA">
          <w:pPr>
            <w:pStyle w:val="Verzeichnis2"/>
            <w:tabs>
              <w:tab w:val="left" w:pos="960"/>
              <w:tab w:val="right" w:leader="dot" w:pos="9231"/>
            </w:tabs>
            <w:rPr>
              <w:noProof/>
            </w:rPr>
          </w:pPr>
          <w:hyperlink w:anchor="_Toc238338305" w:history="1">
            <w:r w:rsidRPr="00CC3D7B">
              <w:rPr>
                <w:rStyle w:val="Hyperlink"/>
                <w:noProof/>
              </w:rPr>
              <w:t>15</w:t>
            </w:r>
            <w:r>
              <w:rPr>
                <w:noProof/>
              </w:rPr>
              <w:tab/>
            </w:r>
            <w:r w:rsidRPr="00CC3D7B">
              <w:rPr>
                <w:rStyle w:val="Hyperlink"/>
                <w:noProof/>
              </w:rPr>
              <w:t>Lieferantendialog/Statusgespräch</w:t>
            </w:r>
            <w:r>
              <w:rPr>
                <w:noProof/>
              </w:rPr>
              <w:tab/>
            </w:r>
            <w:r>
              <w:rPr>
                <w:noProof/>
              </w:rPr>
              <w:fldChar w:fldCharType="begin"/>
            </w:r>
            <w:r>
              <w:rPr>
                <w:noProof/>
              </w:rPr>
              <w:instrText xml:space="preserve"> PAGEREF _Toc238338305 \h </w:instrText>
            </w:r>
            <w:r>
              <w:rPr>
                <w:noProof/>
              </w:rPr>
            </w:r>
            <w:r>
              <w:rPr>
                <w:noProof/>
              </w:rPr>
              <w:fldChar w:fldCharType="separate"/>
            </w:r>
            <w:r w:rsidR="00041A2D">
              <w:rPr>
                <w:noProof/>
              </w:rPr>
              <w:t>19</w:t>
            </w:r>
            <w:r>
              <w:rPr>
                <w:noProof/>
              </w:rPr>
              <w:fldChar w:fldCharType="end"/>
            </w:r>
          </w:hyperlink>
        </w:p>
        <w:p w14:paraId="3A6C8EEB" w14:textId="679EAF61" w:rsidR="00AE1AAA" w:rsidRDefault="00AE1AAA">
          <w:pPr>
            <w:pStyle w:val="Verzeichnis2"/>
            <w:tabs>
              <w:tab w:val="left" w:pos="960"/>
              <w:tab w:val="right" w:leader="dot" w:pos="9231"/>
            </w:tabs>
            <w:rPr>
              <w:noProof/>
            </w:rPr>
          </w:pPr>
          <w:hyperlink w:anchor="_Toc238338306" w:history="1">
            <w:r w:rsidRPr="00CC3D7B">
              <w:rPr>
                <w:rStyle w:val="Hyperlink"/>
                <w:noProof/>
              </w:rPr>
              <w:t>16</w:t>
            </w:r>
            <w:r>
              <w:rPr>
                <w:noProof/>
              </w:rPr>
              <w:tab/>
            </w:r>
            <w:r w:rsidRPr="00CC3D7B">
              <w:rPr>
                <w:rStyle w:val="Hyperlink"/>
                <w:noProof/>
              </w:rPr>
              <w:t>Haftpflichtversicherung</w:t>
            </w:r>
            <w:r>
              <w:rPr>
                <w:noProof/>
              </w:rPr>
              <w:tab/>
            </w:r>
            <w:r>
              <w:rPr>
                <w:noProof/>
              </w:rPr>
              <w:fldChar w:fldCharType="begin"/>
            </w:r>
            <w:r>
              <w:rPr>
                <w:noProof/>
              </w:rPr>
              <w:instrText xml:space="preserve"> PAGEREF _Toc238338306 \h </w:instrText>
            </w:r>
            <w:r>
              <w:rPr>
                <w:noProof/>
              </w:rPr>
            </w:r>
            <w:r>
              <w:rPr>
                <w:noProof/>
              </w:rPr>
              <w:fldChar w:fldCharType="separate"/>
            </w:r>
            <w:r w:rsidR="00041A2D">
              <w:rPr>
                <w:noProof/>
              </w:rPr>
              <w:t>20</w:t>
            </w:r>
            <w:r>
              <w:rPr>
                <w:noProof/>
              </w:rPr>
              <w:fldChar w:fldCharType="end"/>
            </w:r>
          </w:hyperlink>
        </w:p>
        <w:p w14:paraId="71B398AC" w14:textId="1E084F2F" w:rsidR="00AE1AAA" w:rsidRDefault="00AE1AAA">
          <w:pPr>
            <w:pStyle w:val="Verzeichnis2"/>
            <w:tabs>
              <w:tab w:val="left" w:pos="960"/>
              <w:tab w:val="right" w:leader="dot" w:pos="9231"/>
            </w:tabs>
            <w:rPr>
              <w:noProof/>
            </w:rPr>
          </w:pPr>
          <w:hyperlink w:anchor="_Toc238338307" w:history="1">
            <w:r w:rsidRPr="00CC3D7B">
              <w:rPr>
                <w:rStyle w:val="Hyperlink"/>
                <w:noProof/>
              </w:rPr>
              <w:t>17</w:t>
            </w:r>
            <w:r>
              <w:rPr>
                <w:noProof/>
              </w:rPr>
              <w:tab/>
            </w:r>
            <w:r w:rsidRPr="00CC3D7B">
              <w:rPr>
                <w:rStyle w:val="Hyperlink"/>
                <w:noProof/>
              </w:rPr>
              <w:t>Haftungsregelungen</w:t>
            </w:r>
            <w:r>
              <w:rPr>
                <w:noProof/>
              </w:rPr>
              <w:tab/>
            </w:r>
            <w:r>
              <w:rPr>
                <w:noProof/>
              </w:rPr>
              <w:fldChar w:fldCharType="begin"/>
            </w:r>
            <w:r>
              <w:rPr>
                <w:noProof/>
              </w:rPr>
              <w:instrText xml:space="preserve"> PAGEREF _Toc238338307 \h </w:instrText>
            </w:r>
            <w:r>
              <w:rPr>
                <w:noProof/>
              </w:rPr>
            </w:r>
            <w:r>
              <w:rPr>
                <w:noProof/>
              </w:rPr>
              <w:fldChar w:fldCharType="separate"/>
            </w:r>
            <w:r w:rsidR="00041A2D">
              <w:rPr>
                <w:noProof/>
              </w:rPr>
              <w:t>20</w:t>
            </w:r>
            <w:r>
              <w:rPr>
                <w:noProof/>
              </w:rPr>
              <w:fldChar w:fldCharType="end"/>
            </w:r>
          </w:hyperlink>
        </w:p>
        <w:p w14:paraId="11F4ED62" w14:textId="07861DF5" w:rsidR="00AE1AAA" w:rsidRDefault="00AE1AAA">
          <w:pPr>
            <w:pStyle w:val="Verzeichnis2"/>
            <w:tabs>
              <w:tab w:val="left" w:pos="960"/>
              <w:tab w:val="right" w:leader="dot" w:pos="9231"/>
            </w:tabs>
            <w:rPr>
              <w:noProof/>
            </w:rPr>
          </w:pPr>
          <w:hyperlink w:anchor="_Toc238338308" w:history="1">
            <w:r w:rsidRPr="00CC3D7B">
              <w:rPr>
                <w:rStyle w:val="Hyperlink"/>
                <w:noProof/>
              </w:rPr>
              <w:t>18</w:t>
            </w:r>
            <w:r>
              <w:rPr>
                <w:noProof/>
              </w:rPr>
              <w:tab/>
            </w:r>
            <w:r w:rsidRPr="00CC3D7B">
              <w:rPr>
                <w:rStyle w:val="Hyperlink"/>
                <w:noProof/>
              </w:rPr>
              <w:t>IT-Sicherheit</w:t>
            </w:r>
            <w:r>
              <w:rPr>
                <w:noProof/>
              </w:rPr>
              <w:tab/>
            </w:r>
            <w:r>
              <w:rPr>
                <w:noProof/>
              </w:rPr>
              <w:fldChar w:fldCharType="begin"/>
            </w:r>
            <w:r>
              <w:rPr>
                <w:noProof/>
              </w:rPr>
              <w:instrText xml:space="preserve"> PAGEREF _Toc238338308 \h </w:instrText>
            </w:r>
            <w:r>
              <w:rPr>
                <w:noProof/>
              </w:rPr>
            </w:r>
            <w:r>
              <w:rPr>
                <w:noProof/>
              </w:rPr>
              <w:fldChar w:fldCharType="separate"/>
            </w:r>
            <w:r w:rsidR="00041A2D">
              <w:rPr>
                <w:noProof/>
              </w:rPr>
              <w:t>21</w:t>
            </w:r>
            <w:r>
              <w:rPr>
                <w:noProof/>
              </w:rPr>
              <w:fldChar w:fldCharType="end"/>
            </w:r>
          </w:hyperlink>
        </w:p>
        <w:p w14:paraId="7C43757B" w14:textId="62AF4E65" w:rsidR="00AE1AAA" w:rsidRDefault="00AE1AAA">
          <w:pPr>
            <w:pStyle w:val="Verzeichnis2"/>
            <w:tabs>
              <w:tab w:val="left" w:pos="960"/>
              <w:tab w:val="right" w:leader="dot" w:pos="9231"/>
            </w:tabs>
            <w:rPr>
              <w:noProof/>
            </w:rPr>
          </w:pPr>
          <w:hyperlink w:anchor="_Toc238338309" w:history="1">
            <w:r w:rsidRPr="00CC3D7B">
              <w:rPr>
                <w:rStyle w:val="Hyperlink"/>
                <w:noProof/>
              </w:rPr>
              <w:t>19</w:t>
            </w:r>
            <w:r>
              <w:rPr>
                <w:noProof/>
              </w:rPr>
              <w:tab/>
            </w:r>
            <w:r w:rsidRPr="00CC3D7B">
              <w:rPr>
                <w:rStyle w:val="Hyperlink"/>
                <w:noProof/>
              </w:rPr>
              <w:t>Allgemeine Sicherheitsanforderungen, Geheimschutz</w:t>
            </w:r>
            <w:r>
              <w:rPr>
                <w:noProof/>
              </w:rPr>
              <w:tab/>
            </w:r>
            <w:r>
              <w:rPr>
                <w:noProof/>
              </w:rPr>
              <w:fldChar w:fldCharType="begin"/>
            </w:r>
            <w:r>
              <w:rPr>
                <w:noProof/>
              </w:rPr>
              <w:instrText xml:space="preserve"> PAGEREF _Toc238338309 \h </w:instrText>
            </w:r>
            <w:r>
              <w:rPr>
                <w:noProof/>
              </w:rPr>
            </w:r>
            <w:r>
              <w:rPr>
                <w:noProof/>
              </w:rPr>
              <w:fldChar w:fldCharType="separate"/>
            </w:r>
            <w:r w:rsidR="00041A2D">
              <w:rPr>
                <w:noProof/>
              </w:rPr>
              <w:t>21</w:t>
            </w:r>
            <w:r>
              <w:rPr>
                <w:noProof/>
              </w:rPr>
              <w:fldChar w:fldCharType="end"/>
            </w:r>
          </w:hyperlink>
        </w:p>
        <w:p w14:paraId="42FEE851" w14:textId="37668C23" w:rsidR="00AE1AAA" w:rsidRDefault="00AE1AAA">
          <w:pPr>
            <w:pStyle w:val="Verzeichnis2"/>
            <w:tabs>
              <w:tab w:val="left" w:pos="960"/>
              <w:tab w:val="right" w:leader="dot" w:pos="9231"/>
            </w:tabs>
            <w:rPr>
              <w:noProof/>
            </w:rPr>
          </w:pPr>
          <w:hyperlink w:anchor="_Toc238338310" w:history="1">
            <w:r w:rsidRPr="00CC3D7B">
              <w:rPr>
                <w:rStyle w:val="Hyperlink"/>
                <w:noProof/>
              </w:rPr>
              <w:t>20</w:t>
            </w:r>
            <w:r>
              <w:rPr>
                <w:noProof/>
              </w:rPr>
              <w:tab/>
            </w:r>
            <w:r w:rsidRPr="00CC3D7B">
              <w:rPr>
                <w:rStyle w:val="Hyperlink"/>
                <w:noProof/>
              </w:rPr>
              <w:t>Vertraulichkeit und Datenschutz</w:t>
            </w:r>
            <w:r>
              <w:rPr>
                <w:noProof/>
              </w:rPr>
              <w:tab/>
            </w:r>
            <w:r>
              <w:rPr>
                <w:noProof/>
              </w:rPr>
              <w:fldChar w:fldCharType="begin"/>
            </w:r>
            <w:r>
              <w:rPr>
                <w:noProof/>
              </w:rPr>
              <w:instrText xml:space="preserve"> PAGEREF _Toc238338310 \h </w:instrText>
            </w:r>
            <w:r>
              <w:rPr>
                <w:noProof/>
              </w:rPr>
            </w:r>
            <w:r>
              <w:rPr>
                <w:noProof/>
              </w:rPr>
              <w:fldChar w:fldCharType="separate"/>
            </w:r>
            <w:r w:rsidR="00041A2D">
              <w:rPr>
                <w:noProof/>
              </w:rPr>
              <w:t>22</w:t>
            </w:r>
            <w:r>
              <w:rPr>
                <w:noProof/>
              </w:rPr>
              <w:fldChar w:fldCharType="end"/>
            </w:r>
          </w:hyperlink>
        </w:p>
        <w:p w14:paraId="48235659" w14:textId="48AC02B0" w:rsidR="00AE1AAA" w:rsidRDefault="00AE1AAA">
          <w:pPr>
            <w:pStyle w:val="Verzeichnis2"/>
            <w:tabs>
              <w:tab w:val="left" w:pos="960"/>
              <w:tab w:val="right" w:leader="dot" w:pos="9231"/>
            </w:tabs>
            <w:rPr>
              <w:noProof/>
            </w:rPr>
          </w:pPr>
          <w:hyperlink w:anchor="_Toc238338311" w:history="1">
            <w:r w:rsidRPr="00CC3D7B">
              <w:rPr>
                <w:rStyle w:val="Hyperlink"/>
                <w:noProof/>
              </w:rPr>
              <w:t>21</w:t>
            </w:r>
            <w:r>
              <w:rPr>
                <w:noProof/>
              </w:rPr>
              <w:tab/>
            </w:r>
            <w:r w:rsidRPr="00CC3D7B">
              <w:rPr>
                <w:rStyle w:val="Hyperlink"/>
                <w:noProof/>
              </w:rPr>
              <w:t>Laufzeit und Kündigung der Rahmenvereinbarung und von Einzelaufträgen</w:t>
            </w:r>
            <w:r>
              <w:rPr>
                <w:noProof/>
              </w:rPr>
              <w:tab/>
            </w:r>
            <w:r>
              <w:rPr>
                <w:noProof/>
              </w:rPr>
              <w:fldChar w:fldCharType="begin"/>
            </w:r>
            <w:r>
              <w:rPr>
                <w:noProof/>
              </w:rPr>
              <w:instrText xml:space="preserve"> PAGEREF _Toc238338311 \h </w:instrText>
            </w:r>
            <w:r>
              <w:rPr>
                <w:noProof/>
              </w:rPr>
            </w:r>
            <w:r>
              <w:rPr>
                <w:noProof/>
              </w:rPr>
              <w:fldChar w:fldCharType="separate"/>
            </w:r>
            <w:r w:rsidR="00041A2D">
              <w:rPr>
                <w:noProof/>
              </w:rPr>
              <w:t>22</w:t>
            </w:r>
            <w:r>
              <w:rPr>
                <w:noProof/>
              </w:rPr>
              <w:fldChar w:fldCharType="end"/>
            </w:r>
          </w:hyperlink>
        </w:p>
        <w:p w14:paraId="0EB475E4" w14:textId="5847C9DB" w:rsidR="00AE1AAA" w:rsidRDefault="00AE1AAA">
          <w:pPr>
            <w:pStyle w:val="Verzeichnis2"/>
            <w:tabs>
              <w:tab w:val="left" w:pos="960"/>
              <w:tab w:val="right" w:leader="dot" w:pos="9231"/>
            </w:tabs>
            <w:rPr>
              <w:noProof/>
            </w:rPr>
          </w:pPr>
          <w:hyperlink w:anchor="_Toc238338312" w:history="1">
            <w:r w:rsidRPr="00CC3D7B">
              <w:rPr>
                <w:rStyle w:val="Hyperlink"/>
                <w:noProof/>
              </w:rPr>
              <w:t>22</w:t>
            </w:r>
            <w:r>
              <w:rPr>
                <w:noProof/>
              </w:rPr>
              <w:tab/>
            </w:r>
            <w:r w:rsidRPr="00CC3D7B">
              <w:rPr>
                <w:rStyle w:val="Hyperlink"/>
                <w:noProof/>
              </w:rPr>
              <w:t>Zurückbehaltungs- und Leistungsverweigerungsrechte</w:t>
            </w:r>
            <w:r>
              <w:rPr>
                <w:noProof/>
              </w:rPr>
              <w:tab/>
            </w:r>
            <w:r>
              <w:rPr>
                <w:noProof/>
              </w:rPr>
              <w:fldChar w:fldCharType="begin"/>
            </w:r>
            <w:r>
              <w:rPr>
                <w:noProof/>
              </w:rPr>
              <w:instrText xml:space="preserve"> PAGEREF _Toc238338312 \h </w:instrText>
            </w:r>
            <w:r>
              <w:rPr>
                <w:noProof/>
              </w:rPr>
            </w:r>
            <w:r>
              <w:rPr>
                <w:noProof/>
              </w:rPr>
              <w:fldChar w:fldCharType="separate"/>
            </w:r>
            <w:r w:rsidR="00041A2D">
              <w:rPr>
                <w:noProof/>
              </w:rPr>
              <w:t>24</w:t>
            </w:r>
            <w:r>
              <w:rPr>
                <w:noProof/>
              </w:rPr>
              <w:fldChar w:fldCharType="end"/>
            </w:r>
          </w:hyperlink>
        </w:p>
        <w:p w14:paraId="3C1B7256" w14:textId="0BA5AA66" w:rsidR="00AE1AAA" w:rsidRDefault="00AE1AAA">
          <w:pPr>
            <w:pStyle w:val="Verzeichnis2"/>
            <w:tabs>
              <w:tab w:val="left" w:pos="960"/>
              <w:tab w:val="right" w:leader="dot" w:pos="9231"/>
            </w:tabs>
            <w:rPr>
              <w:noProof/>
            </w:rPr>
          </w:pPr>
          <w:hyperlink w:anchor="_Toc238338313" w:history="1">
            <w:r w:rsidRPr="00CC3D7B">
              <w:rPr>
                <w:rStyle w:val="Hyperlink"/>
                <w:noProof/>
              </w:rPr>
              <w:t>23</w:t>
            </w:r>
            <w:r>
              <w:rPr>
                <w:noProof/>
              </w:rPr>
              <w:tab/>
            </w:r>
            <w:r w:rsidRPr="00CC3D7B">
              <w:rPr>
                <w:rStyle w:val="Hyperlink"/>
                <w:noProof/>
              </w:rPr>
              <w:t>Textform</w:t>
            </w:r>
            <w:r>
              <w:rPr>
                <w:noProof/>
              </w:rPr>
              <w:tab/>
            </w:r>
            <w:r>
              <w:rPr>
                <w:noProof/>
              </w:rPr>
              <w:fldChar w:fldCharType="begin"/>
            </w:r>
            <w:r>
              <w:rPr>
                <w:noProof/>
              </w:rPr>
              <w:instrText xml:space="preserve"> PAGEREF _Toc238338313 \h </w:instrText>
            </w:r>
            <w:r>
              <w:rPr>
                <w:noProof/>
              </w:rPr>
            </w:r>
            <w:r>
              <w:rPr>
                <w:noProof/>
              </w:rPr>
              <w:fldChar w:fldCharType="separate"/>
            </w:r>
            <w:r w:rsidR="00041A2D">
              <w:rPr>
                <w:noProof/>
              </w:rPr>
              <w:t>24</w:t>
            </w:r>
            <w:r>
              <w:rPr>
                <w:noProof/>
              </w:rPr>
              <w:fldChar w:fldCharType="end"/>
            </w:r>
          </w:hyperlink>
        </w:p>
        <w:p w14:paraId="03FE242A" w14:textId="660BB048" w:rsidR="00AE1AAA" w:rsidRDefault="00AE1AAA">
          <w:pPr>
            <w:pStyle w:val="Verzeichnis2"/>
            <w:tabs>
              <w:tab w:val="left" w:pos="960"/>
              <w:tab w:val="right" w:leader="dot" w:pos="9231"/>
            </w:tabs>
            <w:rPr>
              <w:noProof/>
            </w:rPr>
          </w:pPr>
          <w:hyperlink w:anchor="_Toc238338314" w:history="1">
            <w:r w:rsidRPr="00CC3D7B">
              <w:rPr>
                <w:rStyle w:val="Hyperlink"/>
                <w:noProof/>
              </w:rPr>
              <w:t>24</w:t>
            </w:r>
            <w:r>
              <w:rPr>
                <w:noProof/>
              </w:rPr>
              <w:tab/>
            </w:r>
            <w:r w:rsidRPr="00CC3D7B">
              <w:rPr>
                <w:rStyle w:val="Hyperlink"/>
                <w:noProof/>
              </w:rPr>
              <w:t>Anwendbares Recht, Gerichtstand</w:t>
            </w:r>
            <w:r>
              <w:rPr>
                <w:noProof/>
              </w:rPr>
              <w:tab/>
            </w:r>
            <w:r>
              <w:rPr>
                <w:noProof/>
              </w:rPr>
              <w:fldChar w:fldCharType="begin"/>
            </w:r>
            <w:r>
              <w:rPr>
                <w:noProof/>
              </w:rPr>
              <w:instrText xml:space="preserve"> PAGEREF _Toc238338314 \h </w:instrText>
            </w:r>
            <w:r>
              <w:rPr>
                <w:noProof/>
              </w:rPr>
            </w:r>
            <w:r>
              <w:rPr>
                <w:noProof/>
              </w:rPr>
              <w:fldChar w:fldCharType="separate"/>
            </w:r>
            <w:r w:rsidR="00041A2D">
              <w:rPr>
                <w:noProof/>
              </w:rPr>
              <w:t>24</w:t>
            </w:r>
            <w:r>
              <w:rPr>
                <w:noProof/>
              </w:rPr>
              <w:fldChar w:fldCharType="end"/>
            </w:r>
          </w:hyperlink>
        </w:p>
        <w:p w14:paraId="47BE0758" w14:textId="090C41CA" w:rsidR="00AE1AAA" w:rsidRDefault="00AE1AAA">
          <w:pPr>
            <w:pStyle w:val="Verzeichnis2"/>
            <w:tabs>
              <w:tab w:val="left" w:pos="960"/>
              <w:tab w:val="right" w:leader="dot" w:pos="9231"/>
            </w:tabs>
            <w:rPr>
              <w:noProof/>
            </w:rPr>
          </w:pPr>
          <w:hyperlink w:anchor="_Toc238338315" w:history="1">
            <w:r w:rsidRPr="00CC3D7B">
              <w:rPr>
                <w:rStyle w:val="Hyperlink"/>
                <w:noProof/>
              </w:rPr>
              <w:t>25</w:t>
            </w:r>
            <w:r>
              <w:rPr>
                <w:noProof/>
              </w:rPr>
              <w:tab/>
            </w:r>
            <w:r w:rsidRPr="00CC3D7B">
              <w:rPr>
                <w:rStyle w:val="Hyperlink"/>
                <w:noProof/>
              </w:rPr>
              <w:t>Sonstige Vereinbarungen</w:t>
            </w:r>
            <w:r>
              <w:rPr>
                <w:noProof/>
              </w:rPr>
              <w:tab/>
            </w:r>
            <w:r>
              <w:rPr>
                <w:noProof/>
              </w:rPr>
              <w:fldChar w:fldCharType="begin"/>
            </w:r>
            <w:r>
              <w:rPr>
                <w:noProof/>
              </w:rPr>
              <w:instrText xml:space="preserve"> PAGEREF _Toc238338315 \h </w:instrText>
            </w:r>
            <w:r>
              <w:rPr>
                <w:noProof/>
              </w:rPr>
            </w:r>
            <w:r>
              <w:rPr>
                <w:noProof/>
              </w:rPr>
              <w:fldChar w:fldCharType="separate"/>
            </w:r>
            <w:r w:rsidR="00041A2D">
              <w:rPr>
                <w:noProof/>
              </w:rPr>
              <w:t>24</w:t>
            </w:r>
            <w:r>
              <w:rPr>
                <w:noProof/>
              </w:rPr>
              <w:fldChar w:fldCharType="end"/>
            </w:r>
          </w:hyperlink>
        </w:p>
        <w:p w14:paraId="602C9BA0" w14:textId="01389EF5" w:rsidR="00AE1AAA" w:rsidRDefault="00AE1AAA">
          <w:pPr>
            <w:pStyle w:val="Verzeichnis1"/>
            <w:tabs>
              <w:tab w:val="right" w:leader="dot" w:pos="9231"/>
            </w:tabs>
            <w:rPr>
              <w:noProof/>
            </w:rPr>
          </w:pPr>
          <w:hyperlink w:anchor="_Toc238338316" w:history="1">
            <w:r w:rsidRPr="00CC3D7B">
              <w:rPr>
                <w:rStyle w:val="Hyperlink"/>
                <w:noProof/>
              </w:rPr>
              <w:t>Teil B: Kauf von Hardware (EVB-IT Kauf)</w:t>
            </w:r>
            <w:r>
              <w:rPr>
                <w:noProof/>
              </w:rPr>
              <w:tab/>
            </w:r>
            <w:r>
              <w:rPr>
                <w:noProof/>
              </w:rPr>
              <w:fldChar w:fldCharType="begin"/>
            </w:r>
            <w:r>
              <w:rPr>
                <w:noProof/>
              </w:rPr>
              <w:instrText xml:space="preserve"> PAGEREF _Toc238338316 \h </w:instrText>
            </w:r>
            <w:r>
              <w:rPr>
                <w:noProof/>
              </w:rPr>
            </w:r>
            <w:r>
              <w:rPr>
                <w:noProof/>
              </w:rPr>
              <w:fldChar w:fldCharType="separate"/>
            </w:r>
            <w:r w:rsidR="00041A2D">
              <w:rPr>
                <w:noProof/>
              </w:rPr>
              <w:t>25</w:t>
            </w:r>
            <w:r>
              <w:rPr>
                <w:noProof/>
              </w:rPr>
              <w:fldChar w:fldCharType="end"/>
            </w:r>
          </w:hyperlink>
        </w:p>
        <w:p w14:paraId="2A5B2F1B" w14:textId="77C03B25" w:rsidR="00AE1AAA" w:rsidRDefault="00AE1AAA">
          <w:pPr>
            <w:pStyle w:val="Verzeichnis2"/>
            <w:tabs>
              <w:tab w:val="left" w:pos="720"/>
              <w:tab w:val="right" w:leader="dot" w:pos="9231"/>
            </w:tabs>
            <w:rPr>
              <w:noProof/>
            </w:rPr>
          </w:pPr>
          <w:hyperlink w:anchor="_Toc238338317" w:history="1">
            <w:r w:rsidRPr="00CC3D7B">
              <w:rPr>
                <w:rStyle w:val="Hyperlink"/>
                <w:noProof/>
              </w:rPr>
              <w:t>1</w:t>
            </w:r>
            <w:r>
              <w:rPr>
                <w:noProof/>
              </w:rPr>
              <w:tab/>
            </w:r>
            <w:r w:rsidRPr="00CC3D7B">
              <w:rPr>
                <w:rStyle w:val="Hyperlink"/>
                <w:noProof/>
              </w:rPr>
              <w:t>Geltung der AGB</w:t>
            </w:r>
            <w:r>
              <w:rPr>
                <w:noProof/>
              </w:rPr>
              <w:tab/>
            </w:r>
            <w:r>
              <w:rPr>
                <w:noProof/>
              </w:rPr>
              <w:fldChar w:fldCharType="begin"/>
            </w:r>
            <w:r>
              <w:rPr>
                <w:noProof/>
              </w:rPr>
              <w:instrText xml:space="preserve"> PAGEREF _Toc238338317 \h </w:instrText>
            </w:r>
            <w:r>
              <w:rPr>
                <w:noProof/>
              </w:rPr>
            </w:r>
            <w:r>
              <w:rPr>
                <w:noProof/>
              </w:rPr>
              <w:fldChar w:fldCharType="separate"/>
            </w:r>
            <w:r w:rsidR="00041A2D">
              <w:rPr>
                <w:noProof/>
              </w:rPr>
              <w:t>25</w:t>
            </w:r>
            <w:r>
              <w:rPr>
                <w:noProof/>
              </w:rPr>
              <w:fldChar w:fldCharType="end"/>
            </w:r>
          </w:hyperlink>
        </w:p>
        <w:p w14:paraId="072ADA75" w14:textId="261E736B" w:rsidR="00AE1AAA" w:rsidRDefault="00AE1AAA">
          <w:pPr>
            <w:pStyle w:val="Verzeichnis2"/>
            <w:tabs>
              <w:tab w:val="left" w:pos="720"/>
              <w:tab w:val="right" w:leader="dot" w:pos="9231"/>
            </w:tabs>
            <w:rPr>
              <w:noProof/>
            </w:rPr>
          </w:pPr>
          <w:hyperlink w:anchor="_Toc238338318" w:history="1">
            <w:r w:rsidRPr="00CC3D7B">
              <w:rPr>
                <w:rStyle w:val="Hyperlink"/>
                <w:noProof/>
              </w:rPr>
              <w:t>2</w:t>
            </w:r>
            <w:r>
              <w:rPr>
                <w:noProof/>
              </w:rPr>
              <w:tab/>
            </w:r>
            <w:r w:rsidRPr="00CC3D7B">
              <w:rPr>
                <w:rStyle w:val="Hyperlink"/>
                <w:noProof/>
              </w:rPr>
              <w:t>Übersicht über die vereinbarten Leistungen</w:t>
            </w:r>
            <w:r>
              <w:rPr>
                <w:noProof/>
              </w:rPr>
              <w:tab/>
            </w:r>
            <w:r>
              <w:rPr>
                <w:noProof/>
              </w:rPr>
              <w:fldChar w:fldCharType="begin"/>
            </w:r>
            <w:r>
              <w:rPr>
                <w:noProof/>
              </w:rPr>
              <w:instrText xml:space="preserve"> PAGEREF _Toc238338318 \h </w:instrText>
            </w:r>
            <w:r>
              <w:rPr>
                <w:noProof/>
              </w:rPr>
            </w:r>
            <w:r>
              <w:rPr>
                <w:noProof/>
              </w:rPr>
              <w:fldChar w:fldCharType="separate"/>
            </w:r>
            <w:r w:rsidR="00041A2D">
              <w:rPr>
                <w:noProof/>
              </w:rPr>
              <w:t>25</w:t>
            </w:r>
            <w:r>
              <w:rPr>
                <w:noProof/>
              </w:rPr>
              <w:fldChar w:fldCharType="end"/>
            </w:r>
          </w:hyperlink>
        </w:p>
        <w:p w14:paraId="120B5E19" w14:textId="6F80D0A5" w:rsidR="00AE1AAA" w:rsidRDefault="00AE1AAA">
          <w:pPr>
            <w:pStyle w:val="Verzeichnis2"/>
            <w:tabs>
              <w:tab w:val="left" w:pos="720"/>
              <w:tab w:val="right" w:leader="dot" w:pos="9231"/>
            </w:tabs>
            <w:rPr>
              <w:noProof/>
            </w:rPr>
          </w:pPr>
          <w:hyperlink w:anchor="_Toc238338319" w:history="1">
            <w:r w:rsidRPr="00CC3D7B">
              <w:rPr>
                <w:rStyle w:val="Hyperlink"/>
                <w:noProof/>
              </w:rPr>
              <w:t>3</w:t>
            </w:r>
            <w:r>
              <w:rPr>
                <w:noProof/>
              </w:rPr>
              <w:tab/>
            </w:r>
            <w:r w:rsidRPr="00CC3D7B">
              <w:rPr>
                <w:rStyle w:val="Hyperlink"/>
                <w:noProof/>
              </w:rPr>
              <w:t>Gegenstände</w:t>
            </w:r>
            <w:r>
              <w:rPr>
                <w:noProof/>
              </w:rPr>
              <w:tab/>
            </w:r>
            <w:r>
              <w:rPr>
                <w:noProof/>
              </w:rPr>
              <w:fldChar w:fldCharType="begin"/>
            </w:r>
            <w:r>
              <w:rPr>
                <w:noProof/>
              </w:rPr>
              <w:instrText xml:space="preserve"> PAGEREF _Toc238338319 \h </w:instrText>
            </w:r>
            <w:r>
              <w:rPr>
                <w:noProof/>
              </w:rPr>
            </w:r>
            <w:r>
              <w:rPr>
                <w:noProof/>
              </w:rPr>
              <w:fldChar w:fldCharType="separate"/>
            </w:r>
            <w:r w:rsidR="00041A2D">
              <w:rPr>
                <w:noProof/>
              </w:rPr>
              <w:t>25</w:t>
            </w:r>
            <w:r>
              <w:rPr>
                <w:noProof/>
              </w:rPr>
              <w:fldChar w:fldCharType="end"/>
            </w:r>
          </w:hyperlink>
        </w:p>
        <w:p w14:paraId="5925A345" w14:textId="6777FACA" w:rsidR="00AE1AAA" w:rsidRDefault="00AE1AAA">
          <w:pPr>
            <w:pStyle w:val="Verzeichnis2"/>
            <w:tabs>
              <w:tab w:val="left" w:pos="720"/>
              <w:tab w:val="right" w:leader="dot" w:pos="9231"/>
            </w:tabs>
            <w:rPr>
              <w:noProof/>
            </w:rPr>
          </w:pPr>
          <w:hyperlink w:anchor="_Toc238338320" w:history="1">
            <w:r w:rsidRPr="00CC3D7B">
              <w:rPr>
                <w:rStyle w:val="Hyperlink"/>
                <w:noProof/>
              </w:rPr>
              <w:t>4</w:t>
            </w:r>
            <w:r>
              <w:rPr>
                <w:noProof/>
              </w:rPr>
              <w:tab/>
            </w:r>
            <w:r w:rsidRPr="00CC3D7B">
              <w:rPr>
                <w:rStyle w:val="Hyperlink"/>
                <w:noProof/>
              </w:rPr>
              <w:t>Regelungen zur Vorinstallation* von Betriebssystemsoftware bzw. Aufstellung der Hardware</w:t>
            </w:r>
            <w:r>
              <w:rPr>
                <w:noProof/>
              </w:rPr>
              <w:tab/>
            </w:r>
            <w:r>
              <w:rPr>
                <w:noProof/>
              </w:rPr>
              <w:fldChar w:fldCharType="begin"/>
            </w:r>
            <w:r>
              <w:rPr>
                <w:noProof/>
              </w:rPr>
              <w:instrText xml:space="preserve"> PAGEREF _Toc238338320 \h </w:instrText>
            </w:r>
            <w:r>
              <w:rPr>
                <w:noProof/>
              </w:rPr>
            </w:r>
            <w:r>
              <w:rPr>
                <w:noProof/>
              </w:rPr>
              <w:fldChar w:fldCharType="separate"/>
            </w:r>
            <w:r w:rsidR="00041A2D">
              <w:rPr>
                <w:noProof/>
              </w:rPr>
              <w:t>25</w:t>
            </w:r>
            <w:r>
              <w:rPr>
                <w:noProof/>
              </w:rPr>
              <w:fldChar w:fldCharType="end"/>
            </w:r>
          </w:hyperlink>
        </w:p>
        <w:p w14:paraId="13F58521" w14:textId="3A18A71C" w:rsidR="00AE1AAA" w:rsidRDefault="00AE1AAA">
          <w:pPr>
            <w:pStyle w:val="Verzeichnis2"/>
            <w:tabs>
              <w:tab w:val="left" w:pos="720"/>
              <w:tab w:val="right" w:leader="dot" w:pos="9231"/>
            </w:tabs>
            <w:rPr>
              <w:noProof/>
            </w:rPr>
          </w:pPr>
          <w:hyperlink w:anchor="_Toc238338321" w:history="1">
            <w:r w:rsidRPr="00CC3D7B">
              <w:rPr>
                <w:rStyle w:val="Hyperlink"/>
                <w:noProof/>
              </w:rPr>
              <w:t>5</w:t>
            </w:r>
            <w:r>
              <w:rPr>
                <w:noProof/>
              </w:rPr>
              <w:tab/>
            </w:r>
            <w:r w:rsidRPr="00CC3D7B">
              <w:rPr>
                <w:rStyle w:val="Hyperlink"/>
                <w:noProof/>
              </w:rPr>
              <w:t>Vergütung</w:t>
            </w:r>
            <w:r>
              <w:rPr>
                <w:noProof/>
              </w:rPr>
              <w:tab/>
            </w:r>
            <w:r>
              <w:rPr>
                <w:noProof/>
              </w:rPr>
              <w:fldChar w:fldCharType="begin"/>
            </w:r>
            <w:r>
              <w:rPr>
                <w:noProof/>
              </w:rPr>
              <w:instrText xml:space="preserve"> PAGEREF _Toc238338321 \h </w:instrText>
            </w:r>
            <w:r>
              <w:rPr>
                <w:noProof/>
              </w:rPr>
            </w:r>
            <w:r>
              <w:rPr>
                <w:noProof/>
              </w:rPr>
              <w:fldChar w:fldCharType="separate"/>
            </w:r>
            <w:r w:rsidR="00041A2D">
              <w:rPr>
                <w:noProof/>
              </w:rPr>
              <w:t>25</w:t>
            </w:r>
            <w:r>
              <w:rPr>
                <w:noProof/>
              </w:rPr>
              <w:fldChar w:fldCharType="end"/>
            </w:r>
          </w:hyperlink>
        </w:p>
        <w:p w14:paraId="4D010E84" w14:textId="5EEC8AE9" w:rsidR="00AE1AAA" w:rsidRDefault="00AE1AAA">
          <w:pPr>
            <w:pStyle w:val="Verzeichnis2"/>
            <w:tabs>
              <w:tab w:val="left" w:pos="720"/>
              <w:tab w:val="right" w:leader="dot" w:pos="9231"/>
            </w:tabs>
            <w:rPr>
              <w:noProof/>
            </w:rPr>
          </w:pPr>
          <w:hyperlink w:anchor="_Toc238338322" w:history="1">
            <w:r w:rsidRPr="00CC3D7B">
              <w:rPr>
                <w:rStyle w:val="Hyperlink"/>
                <w:noProof/>
              </w:rPr>
              <w:t>6</w:t>
            </w:r>
            <w:r>
              <w:rPr>
                <w:noProof/>
              </w:rPr>
              <w:tab/>
            </w:r>
            <w:r w:rsidRPr="00CC3D7B">
              <w:rPr>
                <w:rStyle w:val="Hyperlink"/>
                <w:noProof/>
              </w:rPr>
              <w:t>Nutzungssperre*/besondere technische Merkmale</w:t>
            </w:r>
            <w:r>
              <w:rPr>
                <w:noProof/>
              </w:rPr>
              <w:tab/>
            </w:r>
            <w:r>
              <w:rPr>
                <w:noProof/>
              </w:rPr>
              <w:fldChar w:fldCharType="begin"/>
            </w:r>
            <w:r>
              <w:rPr>
                <w:noProof/>
              </w:rPr>
              <w:instrText xml:space="preserve"> PAGEREF _Toc238338322 \h </w:instrText>
            </w:r>
            <w:r>
              <w:rPr>
                <w:noProof/>
              </w:rPr>
            </w:r>
            <w:r>
              <w:rPr>
                <w:noProof/>
              </w:rPr>
              <w:fldChar w:fldCharType="separate"/>
            </w:r>
            <w:r w:rsidR="00041A2D">
              <w:rPr>
                <w:noProof/>
              </w:rPr>
              <w:t>26</w:t>
            </w:r>
            <w:r>
              <w:rPr>
                <w:noProof/>
              </w:rPr>
              <w:fldChar w:fldCharType="end"/>
            </w:r>
          </w:hyperlink>
        </w:p>
        <w:p w14:paraId="3C96BB64" w14:textId="32BBAE41" w:rsidR="00AE1AAA" w:rsidRDefault="00AE1AAA">
          <w:pPr>
            <w:pStyle w:val="Verzeichnis2"/>
            <w:tabs>
              <w:tab w:val="left" w:pos="720"/>
              <w:tab w:val="right" w:leader="dot" w:pos="9231"/>
            </w:tabs>
            <w:rPr>
              <w:noProof/>
            </w:rPr>
          </w:pPr>
          <w:hyperlink w:anchor="_Toc238338323" w:history="1">
            <w:r w:rsidRPr="00CC3D7B">
              <w:rPr>
                <w:rStyle w:val="Hyperlink"/>
                <w:noProof/>
              </w:rPr>
              <w:t>7</w:t>
            </w:r>
            <w:r>
              <w:rPr>
                <w:noProof/>
              </w:rPr>
              <w:tab/>
            </w:r>
            <w:r w:rsidRPr="00CC3D7B">
              <w:rPr>
                <w:rStyle w:val="Hyperlink"/>
                <w:noProof/>
              </w:rPr>
              <w:t>Mängelhaftung (Gewährleistung)</w:t>
            </w:r>
            <w:r>
              <w:rPr>
                <w:noProof/>
              </w:rPr>
              <w:tab/>
            </w:r>
            <w:r>
              <w:rPr>
                <w:noProof/>
              </w:rPr>
              <w:fldChar w:fldCharType="begin"/>
            </w:r>
            <w:r>
              <w:rPr>
                <w:noProof/>
              </w:rPr>
              <w:instrText xml:space="preserve"> PAGEREF _Toc238338323 \h </w:instrText>
            </w:r>
            <w:r>
              <w:rPr>
                <w:noProof/>
              </w:rPr>
            </w:r>
            <w:r>
              <w:rPr>
                <w:noProof/>
              </w:rPr>
              <w:fldChar w:fldCharType="separate"/>
            </w:r>
            <w:r w:rsidR="00041A2D">
              <w:rPr>
                <w:noProof/>
              </w:rPr>
              <w:t>26</w:t>
            </w:r>
            <w:r>
              <w:rPr>
                <w:noProof/>
              </w:rPr>
              <w:fldChar w:fldCharType="end"/>
            </w:r>
          </w:hyperlink>
        </w:p>
        <w:p w14:paraId="7D9FB235" w14:textId="015B462A" w:rsidR="00AE1AAA" w:rsidRDefault="00AE1AAA">
          <w:pPr>
            <w:pStyle w:val="Verzeichnis2"/>
            <w:tabs>
              <w:tab w:val="left" w:pos="720"/>
              <w:tab w:val="right" w:leader="dot" w:pos="9231"/>
            </w:tabs>
            <w:rPr>
              <w:noProof/>
            </w:rPr>
          </w:pPr>
          <w:hyperlink w:anchor="_Toc238338324" w:history="1">
            <w:r w:rsidRPr="00CC3D7B">
              <w:rPr>
                <w:rStyle w:val="Hyperlink"/>
                <w:noProof/>
              </w:rPr>
              <w:t>8</w:t>
            </w:r>
            <w:r>
              <w:rPr>
                <w:noProof/>
              </w:rPr>
              <w:tab/>
            </w:r>
            <w:r w:rsidRPr="00CC3D7B">
              <w:rPr>
                <w:rStyle w:val="Hyperlink"/>
                <w:noProof/>
              </w:rPr>
              <w:t>Garantien</w:t>
            </w:r>
            <w:r>
              <w:rPr>
                <w:noProof/>
              </w:rPr>
              <w:tab/>
            </w:r>
            <w:r>
              <w:rPr>
                <w:noProof/>
              </w:rPr>
              <w:fldChar w:fldCharType="begin"/>
            </w:r>
            <w:r>
              <w:rPr>
                <w:noProof/>
              </w:rPr>
              <w:instrText xml:space="preserve"> PAGEREF _Toc238338324 \h </w:instrText>
            </w:r>
            <w:r>
              <w:rPr>
                <w:noProof/>
              </w:rPr>
            </w:r>
            <w:r>
              <w:rPr>
                <w:noProof/>
              </w:rPr>
              <w:fldChar w:fldCharType="separate"/>
            </w:r>
            <w:r w:rsidR="00041A2D">
              <w:rPr>
                <w:noProof/>
              </w:rPr>
              <w:t>26</w:t>
            </w:r>
            <w:r>
              <w:rPr>
                <w:noProof/>
              </w:rPr>
              <w:fldChar w:fldCharType="end"/>
            </w:r>
          </w:hyperlink>
        </w:p>
        <w:p w14:paraId="72849502" w14:textId="705A771F" w:rsidR="00AE1AAA" w:rsidRDefault="00AE1AAA">
          <w:pPr>
            <w:pStyle w:val="Verzeichnis2"/>
            <w:tabs>
              <w:tab w:val="left" w:pos="720"/>
              <w:tab w:val="right" w:leader="dot" w:pos="9231"/>
            </w:tabs>
            <w:rPr>
              <w:noProof/>
            </w:rPr>
          </w:pPr>
          <w:hyperlink w:anchor="_Toc238338325" w:history="1">
            <w:r w:rsidRPr="00CC3D7B">
              <w:rPr>
                <w:rStyle w:val="Hyperlink"/>
                <w:noProof/>
              </w:rPr>
              <w:t>9</w:t>
            </w:r>
            <w:r>
              <w:rPr>
                <w:noProof/>
              </w:rPr>
              <w:tab/>
            </w:r>
            <w:r w:rsidRPr="00CC3D7B">
              <w:rPr>
                <w:rStyle w:val="Hyperlink"/>
                <w:noProof/>
              </w:rPr>
              <w:t>Regelung entfällt.</w:t>
            </w:r>
            <w:r>
              <w:rPr>
                <w:noProof/>
              </w:rPr>
              <w:tab/>
            </w:r>
            <w:r>
              <w:rPr>
                <w:noProof/>
              </w:rPr>
              <w:fldChar w:fldCharType="begin"/>
            </w:r>
            <w:r>
              <w:rPr>
                <w:noProof/>
              </w:rPr>
              <w:instrText xml:space="preserve"> PAGEREF _Toc238338325 \h </w:instrText>
            </w:r>
            <w:r>
              <w:rPr>
                <w:noProof/>
              </w:rPr>
            </w:r>
            <w:r>
              <w:rPr>
                <w:noProof/>
              </w:rPr>
              <w:fldChar w:fldCharType="separate"/>
            </w:r>
            <w:r w:rsidR="00041A2D">
              <w:rPr>
                <w:noProof/>
              </w:rPr>
              <w:t>27</w:t>
            </w:r>
            <w:r>
              <w:rPr>
                <w:noProof/>
              </w:rPr>
              <w:fldChar w:fldCharType="end"/>
            </w:r>
          </w:hyperlink>
        </w:p>
        <w:p w14:paraId="6355745F" w14:textId="58795BFE" w:rsidR="00AE1AAA" w:rsidRDefault="00AE1AAA">
          <w:pPr>
            <w:pStyle w:val="Verzeichnis2"/>
            <w:tabs>
              <w:tab w:val="left" w:pos="960"/>
              <w:tab w:val="right" w:leader="dot" w:pos="9231"/>
            </w:tabs>
            <w:rPr>
              <w:noProof/>
            </w:rPr>
          </w:pPr>
          <w:hyperlink w:anchor="_Toc238338326" w:history="1">
            <w:r w:rsidRPr="00CC3D7B">
              <w:rPr>
                <w:rStyle w:val="Hyperlink"/>
                <w:noProof/>
              </w:rPr>
              <w:t>10</w:t>
            </w:r>
            <w:r>
              <w:rPr>
                <w:noProof/>
              </w:rPr>
              <w:tab/>
            </w:r>
            <w:r w:rsidRPr="00CC3D7B">
              <w:rPr>
                <w:rStyle w:val="Hyperlink"/>
                <w:noProof/>
              </w:rPr>
              <w:t>Abweichende Vertragsstrafenregelungen</w:t>
            </w:r>
            <w:r>
              <w:rPr>
                <w:noProof/>
              </w:rPr>
              <w:tab/>
            </w:r>
            <w:r>
              <w:rPr>
                <w:noProof/>
              </w:rPr>
              <w:fldChar w:fldCharType="begin"/>
            </w:r>
            <w:r>
              <w:rPr>
                <w:noProof/>
              </w:rPr>
              <w:instrText xml:space="preserve"> PAGEREF _Toc238338326 \h </w:instrText>
            </w:r>
            <w:r>
              <w:rPr>
                <w:noProof/>
              </w:rPr>
            </w:r>
            <w:r>
              <w:rPr>
                <w:noProof/>
              </w:rPr>
              <w:fldChar w:fldCharType="separate"/>
            </w:r>
            <w:r w:rsidR="00041A2D">
              <w:rPr>
                <w:noProof/>
              </w:rPr>
              <w:t>27</w:t>
            </w:r>
            <w:r>
              <w:rPr>
                <w:noProof/>
              </w:rPr>
              <w:fldChar w:fldCharType="end"/>
            </w:r>
          </w:hyperlink>
        </w:p>
        <w:p w14:paraId="605E4A16" w14:textId="020B24F5" w:rsidR="00AE1AAA" w:rsidRDefault="00AE1AAA">
          <w:pPr>
            <w:pStyle w:val="Verzeichnis2"/>
            <w:tabs>
              <w:tab w:val="left" w:pos="960"/>
              <w:tab w:val="right" w:leader="dot" w:pos="9231"/>
            </w:tabs>
            <w:rPr>
              <w:noProof/>
            </w:rPr>
          </w:pPr>
          <w:hyperlink w:anchor="_Toc238338327" w:history="1">
            <w:r w:rsidRPr="00CC3D7B">
              <w:rPr>
                <w:rStyle w:val="Hyperlink"/>
                <w:noProof/>
              </w:rPr>
              <w:t>11</w:t>
            </w:r>
            <w:r>
              <w:rPr>
                <w:noProof/>
              </w:rPr>
              <w:tab/>
            </w:r>
            <w:r w:rsidRPr="00CC3D7B">
              <w:rPr>
                <w:rStyle w:val="Hyperlink"/>
                <w:noProof/>
              </w:rPr>
              <w:t>Datenschutz, Geheimhaltung und Sicherheit</w:t>
            </w:r>
            <w:r>
              <w:rPr>
                <w:noProof/>
              </w:rPr>
              <w:tab/>
            </w:r>
            <w:r>
              <w:rPr>
                <w:noProof/>
              </w:rPr>
              <w:fldChar w:fldCharType="begin"/>
            </w:r>
            <w:r>
              <w:rPr>
                <w:noProof/>
              </w:rPr>
              <w:instrText xml:space="preserve"> PAGEREF _Toc238338327 \h </w:instrText>
            </w:r>
            <w:r>
              <w:rPr>
                <w:noProof/>
              </w:rPr>
            </w:r>
            <w:r>
              <w:rPr>
                <w:noProof/>
              </w:rPr>
              <w:fldChar w:fldCharType="separate"/>
            </w:r>
            <w:r w:rsidR="00041A2D">
              <w:rPr>
                <w:noProof/>
              </w:rPr>
              <w:t>27</w:t>
            </w:r>
            <w:r>
              <w:rPr>
                <w:noProof/>
              </w:rPr>
              <w:fldChar w:fldCharType="end"/>
            </w:r>
          </w:hyperlink>
        </w:p>
        <w:p w14:paraId="1C4D0536" w14:textId="032D5A56" w:rsidR="00AE1AAA" w:rsidRDefault="00AE1AAA">
          <w:pPr>
            <w:pStyle w:val="Verzeichnis2"/>
            <w:tabs>
              <w:tab w:val="left" w:pos="960"/>
              <w:tab w:val="right" w:leader="dot" w:pos="9231"/>
            </w:tabs>
            <w:rPr>
              <w:noProof/>
            </w:rPr>
          </w:pPr>
          <w:hyperlink w:anchor="_Toc238338328" w:history="1">
            <w:r w:rsidRPr="00CC3D7B">
              <w:rPr>
                <w:rStyle w:val="Hyperlink"/>
                <w:noProof/>
              </w:rPr>
              <w:t>12</w:t>
            </w:r>
            <w:r>
              <w:rPr>
                <w:noProof/>
              </w:rPr>
              <w:tab/>
            </w:r>
            <w:r w:rsidRPr="00CC3D7B">
              <w:rPr>
                <w:rStyle w:val="Hyperlink"/>
                <w:noProof/>
              </w:rPr>
              <w:t>Erfüllungs- und Lieferort</w:t>
            </w:r>
            <w:r>
              <w:rPr>
                <w:noProof/>
              </w:rPr>
              <w:tab/>
            </w:r>
            <w:r>
              <w:rPr>
                <w:noProof/>
              </w:rPr>
              <w:fldChar w:fldCharType="begin"/>
            </w:r>
            <w:r>
              <w:rPr>
                <w:noProof/>
              </w:rPr>
              <w:instrText xml:space="preserve"> PAGEREF _Toc238338328 \h </w:instrText>
            </w:r>
            <w:r>
              <w:rPr>
                <w:noProof/>
              </w:rPr>
            </w:r>
            <w:r>
              <w:rPr>
                <w:noProof/>
              </w:rPr>
              <w:fldChar w:fldCharType="separate"/>
            </w:r>
            <w:r w:rsidR="00041A2D">
              <w:rPr>
                <w:noProof/>
              </w:rPr>
              <w:t>27</w:t>
            </w:r>
            <w:r>
              <w:rPr>
                <w:noProof/>
              </w:rPr>
              <w:fldChar w:fldCharType="end"/>
            </w:r>
          </w:hyperlink>
        </w:p>
        <w:p w14:paraId="51CDAC94" w14:textId="5D752DAB" w:rsidR="00AE1AAA" w:rsidRDefault="00AE1AAA">
          <w:pPr>
            <w:pStyle w:val="Verzeichnis2"/>
            <w:tabs>
              <w:tab w:val="left" w:pos="960"/>
              <w:tab w:val="right" w:leader="dot" w:pos="9231"/>
            </w:tabs>
            <w:rPr>
              <w:noProof/>
            </w:rPr>
          </w:pPr>
          <w:hyperlink w:anchor="_Toc238338329" w:history="1">
            <w:r w:rsidRPr="00CC3D7B">
              <w:rPr>
                <w:rStyle w:val="Hyperlink"/>
                <w:noProof/>
              </w:rPr>
              <w:t>13</w:t>
            </w:r>
            <w:r>
              <w:rPr>
                <w:noProof/>
              </w:rPr>
              <w:tab/>
            </w:r>
            <w:r w:rsidRPr="00CC3D7B">
              <w:rPr>
                <w:rStyle w:val="Hyperlink"/>
                <w:noProof/>
              </w:rPr>
              <w:t>Entsorgung der Hardware durch den Auftragnehmer</w:t>
            </w:r>
            <w:r>
              <w:rPr>
                <w:noProof/>
              </w:rPr>
              <w:tab/>
            </w:r>
            <w:r>
              <w:rPr>
                <w:noProof/>
              </w:rPr>
              <w:fldChar w:fldCharType="begin"/>
            </w:r>
            <w:r>
              <w:rPr>
                <w:noProof/>
              </w:rPr>
              <w:instrText xml:space="preserve"> PAGEREF _Toc238338329 \h </w:instrText>
            </w:r>
            <w:r>
              <w:rPr>
                <w:noProof/>
              </w:rPr>
            </w:r>
            <w:r>
              <w:rPr>
                <w:noProof/>
              </w:rPr>
              <w:fldChar w:fldCharType="separate"/>
            </w:r>
            <w:r w:rsidR="00041A2D">
              <w:rPr>
                <w:noProof/>
              </w:rPr>
              <w:t>27</w:t>
            </w:r>
            <w:r>
              <w:rPr>
                <w:noProof/>
              </w:rPr>
              <w:fldChar w:fldCharType="end"/>
            </w:r>
          </w:hyperlink>
        </w:p>
        <w:p w14:paraId="5A6279F0" w14:textId="27D610F3" w:rsidR="00AE1AAA" w:rsidRDefault="00AE1AAA">
          <w:pPr>
            <w:pStyle w:val="Verzeichnis2"/>
            <w:tabs>
              <w:tab w:val="left" w:pos="960"/>
              <w:tab w:val="right" w:leader="dot" w:pos="9231"/>
            </w:tabs>
            <w:rPr>
              <w:noProof/>
            </w:rPr>
          </w:pPr>
          <w:hyperlink w:anchor="_Toc238338330" w:history="1">
            <w:r w:rsidRPr="00CC3D7B">
              <w:rPr>
                <w:rStyle w:val="Hyperlink"/>
                <w:noProof/>
              </w:rPr>
              <w:t>14</w:t>
            </w:r>
            <w:r>
              <w:rPr>
                <w:noProof/>
              </w:rPr>
              <w:tab/>
            </w:r>
            <w:r w:rsidRPr="00CC3D7B">
              <w:rPr>
                <w:rStyle w:val="Hyperlink"/>
                <w:noProof/>
              </w:rPr>
              <w:t>Sonstige Vereinbarungen</w:t>
            </w:r>
            <w:r>
              <w:rPr>
                <w:noProof/>
              </w:rPr>
              <w:tab/>
            </w:r>
            <w:r>
              <w:rPr>
                <w:noProof/>
              </w:rPr>
              <w:fldChar w:fldCharType="begin"/>
            </w:r>
            <w:r>
              <w:rPr>
                <w:noProof/>
              </w:rPr>
              <w:instrText xml:space="preserve"> PAGEREF _Toc238338330 \h </w:instrText>
            </w:r>
            <w:r>
              <w:rPr>
                <w:noProof/>
              </w:rPr>
            </w:r>
            <w:r>
              <w:rPr>
                <w:noProof/>
              </w:rPr>
              <w:fldChar w:fldCharType="separate"/>
            </w:r>
            <w:r w:rsidR="00041A2D">
              <w:rPr>
                <w:noProof/>
              </w:rPr>
              <w:t>27</w:t>
            </w:r>
            <w:r>
              <w:rPr>
                <w:noProof/>
              </w:rPr>
              <w:fldChar w:fldCharType="end"/>
            </w:r>
          </w:hyperlink>
        </w:p>
        <w:p w14:paraId="0EECD3AB" w14:textId="0B25A944" w:rsidR="00AE1AAA" w:rsidRDefault="00AE1AAA">
          <w:pPr>
            <w:pStyle w:val="Verzeichnis1"/>
            <w:tabs>
              <w:tab w:val="right" w:leader="dot" w:pos="9231"/>
            </w:tabs>
            <w:rPr>
              <w:noProof/>
            </w:rPr>
          </w:pPr>
          <w:hyperlink w:anchor="_Toc238338331" w:history="1">
            <w:r w:rsidRPr="00CC3D7B">
              <w:rPr>
                <w:rStyle w:val="Hyperlink"/>
                <w:noProof/>
              </w:rPr>
              <w:t>Teil B: Instandhaltung von Hardware (EVB-IT Instandhaltung)</w:t>
            </w:r>
            <w:r>
              <w:rPr>
                <w:noProof/>
              </w:rPr>
              <w:tab/>
            </w:r>
            <w:r>
              <w:rPr>
                <w:noProof/>
              </w:rPr>
              <w:fldChar w:fldCharType="begin"/>
            </w:r>
            <w:r>
              <w:rPr>
                <w:noProof/>
              </w:rPr>
              <w:instrText xml:space="preserve"> PAGEREF _Toc238338331 \h </w:instrText>
            </w:r>
            <w:r>
              <w:rPr>
                <w:noProof/>
              </w:rPr>
            </w:r>
            <w:r>
              <w:rPr>
                <w:noProof/>
              </w:rPr>
              <w:fldChar w:fldCharType="separate"/>
            </w:r>
            <w:r w:rsidR="00041A2D">
              <w:rPr>
                <w:noProof/>
              </w:rPr>
              <w:t>28</w:t>
            </w:r>
            <w:r>
              <w:rPr>
                <w:noProof/>
              </w:rPr>
              <w:fldChar w:fldCharType="end"/>
            </w:r>
          </w:hyperlink>
        </w:p>
        <w:p w14:paraId="2E80F4AE" w14:textId="7E95EFBD" w:rsidR="00AE1AAA" w:rsidRDefault="00AE1AAA">
          <w:pPr>
            <w:pStyle w:val="Verzeichnis2"/>
            <w:tabs>
              <w:tab w:val="left" w:pos="720"/>
              <w:tab w:val="right" w:leader="dot" w:pos="9231"/>
            </w:tabs>
            <w:rPr>
              <w:noProof/>
            </w:rPr>
          </w:pPr>
          <w:hyperlink w:anchor="_Toc238338332" w:history="1">
            <w:r w:rsidRPr="00CC3D7B">
              <w:rPr>
                <w:rStyle w:val="Hyperlink"/>
                <w:noProof/>
              </w:rPr>
              <w:t>1</w:t>
            </w:r>
            <w:r>
              <w:rPr>
                <w:noProof/>
              </w:rPr>
              <w:tab/>
            </w:r>
            <w:r w:rsidRPr="00CC3D7B">
              <w:rPr>
                <w:rStyle w:val="Hyperlink"/>
                <w:noProof/>
              </w:rPr>
              <w:t>Geltung der AGB</w:t>
            </w:r>
            <w:r>
              <w:rPr>
                <w:noProof/>
              </w:rPr>
              <w:tab/>
            </w:r>
            <w:r>
              <w:rPr>
                <w:noProof/>
              </w:rPr>
              <w:fldChar w:fldCharType="begin"/>
            </w:r>
            <w:r>
              <w:rPr>
                <w:noProof/>
              </w:rPr>
              <w:instrText xml:space="preserve"> PAGEREF _Toc238338332 \h </w:instrText>
            </w:r>
            <w:r>
              <w:rPr>
                <w:noProof/>
              </w:rPr>
            </w:r>
            <w:r>
              <w:rPr>
                <w:noProof/>
              </w:rPr>
              <w:fldChar w:fldCharType="separate"/>
            </w:r>
            <w:r w:rsidR="00041A2D">
              <w:rPr>
                <w:noProof/>
              </w:rPr>
              <w:t>28</w:t>
            </w:r>
            <w:r>
              <w:rPr>
                <w:noProof/>
              </w:rPr>
              <w:fldChar w:fldCharType="end"/>
            </w:r>
          </w:hyperlink>
        </w:p>
        <w:p w14:paraId="24377B79" w14:textId="035FCBD4" w:rsidR="00AE1AAA" w:rsidRDefault="00AE1AAA">
          <w:pPr>
            <w:pStyle w:val="Verzeichnis2"/>
            <w:tabs>
              <w:tab w:val="left" w:pos="720"/>
              <w:tab w:val="right" w:leader="dot" w:pos="9231"/>
            </w:tabs>
            <w:rPr>
              <w:noProof/>
            </w:rPr>
          </w:pPr>
          <w:hyperlink w:anchor="_Toc238338333" w:history="1">
            <w:r w:rsidRPr="00CC3D7B">
              <w:rPr>
                <w:rStyle w:val="Hyperlink"/>
                <w:noProof/>
              </w:rPr>
              <w:t>2</w:t>
            </w:r>
            <w:r>
              <w:rPr>
                <w:noProof/>
              </w:rPr>
              <w:tab/>
            </w:r>
            <w:r w:rsidRPr="00CC3D7B">
              <w:rPr>
                <w:rStyle w:val="Hyperlink"/>
                <w:noProof/>
              </w:rPr>
              <w:t>Überblick über die vereinbarten Leistungen</w:t>
            </w:r>
            <w:r>
              <w:rPr>
                <w:noProof/>
              </w:rPr>
              <w:tab/>
            </w:r>
            <w:r>
              <w:rPr>
                <w:noProof/>
              </w:rPr>
              <w:fldChar w:fldCharType="begin"/>
            </w:r>
            <w:r>
              <w:rPr>
                <w:noProof/>
              </w:rPr>
              <w:instrText xml:space="preserve"> PAGEREF _Toc238338333 \h </w:instrText>
            </w:r>
            <w:r>
              <w:rPr>
                <w:noProof/>
              </w:rPr>
            </w:r>
            <w:r>
              <w:rPr>
                <w:noProof/>
              </w:rPr>
              <w:fldChar w:fldCharType="separate"/>
            </w:r>
            <w:r w:rsidR="00041A2D">
              <w:rPr>
                <w:noProof/>
              </w:rPr>
              <w:t>28</w:t>
            </w:r>
            <w:r>
              <w:rPr>
                <w:noProof/>
              </w:rPr>
              <w:fldChar w:fldCharType="end"/>
            </w:r>
          </w:hyperlink>
        </w:p>
        <w:p w14:paraId="7F8896A3" w14:textId="659A6C0F" w:rsidR="00AE1AAA" w:rsidRDefault="00AE1AAA">
          <w:pPr>
            <w:pStyle w:val="Verzeichnis2"/>
            <w:tabs>
              <w:tab w:val="left" w:pos="720"/>
              <w:tab w:val="right" w:leader="dot" w:pos="9231"/>
            </w:tabs>
            <w:rPr>
              <w:noProof/>
            </w:rPr>
          </w:pPr>
          <w:hyperlink w:anchor="_Toc238338334" w:history="1">
            <w:r w:rsidRPr="00CC3D7B">
              <w:rPr>
                <w:rStyle w:val="Hyperlink"/>
                <w:noProof/>
              </w:rPr>
              <w:t>3</w:t>
            </w:r>
            <w:r>
              <w:rPr>
                <w:noProof/>
              </w:rPr>
              <w:tab/>
            </w:r>
            <w:r w:rsidRPr="00CC3D7B">
              <w:rPr>
                <w:rStyle w:val="Hyperlink"/>
                <w:noProof/>
              </w:rPr>
              <w:t>Beschreibung der Hardware, die Gegenstand der Instandhaltungsleistungen ist</w:t>
            </w:r>
            <w:r>
              <w:rPr>
                <w:noProof/>
              </w:rPr>
              <w:tab/>
            </w:r>
            <w:r>
              <w:rPr>
                <w:noProof/>
              </w:rPr>
              <w:fldChar w:fldCharType="begin"/>
            </w:r>
            <w:r>
              <w:rPr>
                <w:noProof/>
              </w:rPr>
              <w:instrText xml:space="preserve"> PAGEREF _Toc238338334 \h </w:instrText>
            </w:r>
            <w:r>
              <w:rPr>
                <w:noProof/>
              </w:rPr>
            </w:r>
            <w:r>
              <w:rPr>
                <w:noProof/>
              </w:rPr>
              <w:fldChar w:fldCharType="separate"/>
            </w:r>
            <w:r w:rsidR="00041A2D">
              <w:rPr>
                <w:noProof/>
              </w:rPr>
              <w:t>28</w:t>
            </w:r>
            <w:r>
              <w:rPr>
                <w:noProof/>
              </w:rPr>
              <w:fldChar w:fldCharType="end"/>
            </w:r>
          </w:hyperlink>
        </w:p>
        <w:p w14:paraId="3607E892" w14:textId="0CA602A2" w:rsidR="00AE1AAA" w:rsidRDefault="00AE1AAA">
          <w:pPr>
            <w:pStyle w:val="Verzeichnis2"/>
            <w:tabs>
              <w:tab w:val="left" w:pos="720"/>
              <w:tab w:val="right" w:leader="dot" w:pos="9231"/>
            </w:tabs>
            <w:rPr>
              <w:noProof/>
            </w:rPr>
          </w:pPr>
          <w:hyperlink w:anchor="_Toc238338335" w:history="1">
            <w:r w:rsidRPr="00CC3D7B">
              <w:rPr>
                <w:rStyle w:val="Hyperlink"/>
                <w:noProof/>
              </w:rPr>
              <w:t>4</w:t>
            </w:r>
            <w:r>
              <w:rPr>
                <w:noProof/>
              </w:rPr>
              <w:tab/>
            </w:r>
            <w:r w:rsidRPr="00CC3D7B">
              <w:rPr>
                <w:rStyle w:val="Hyperlink"/>
                <w:noProof/>
              </w:rPr>
              <w:t>Beginn / Dauer / Kündigung der Instandhaltungsleistungen</w:t>
            </w:r>
            <w:r>
              <w:rPr>
                <w:noProof/>
              </w:rPr>
              <w:tab/>
            </w:r>
            <w:r>
              <w:rPr>
                <w:noProof/>
              </w:rPr>
              <w:fldChar w:fldCharType="begin"/>
            </w:r>
            <w:r>
              <w:rPr>
                <w:noProof/>
              </w:rPr>
              <w:instrText xml:space="preserve"> PAGEREF _Toc238338335 \h </w:instrText>
            </w:r>
            <w:r>
              <w:rPr>
                <w:noProof/>
              </w:rPr>
            </w:r>
            <w:r>
              <w:rPr>
                <w:noProof/>
              </w:rPr>
              <w:fldChar w:fldCharType="separate"/>
            </w:r>
            <w:r w:rsidR="00041A2D">
              <w:rPr>
                <w:noProof/>
              </w:rPr>
              <w:t>28</w:t>
            </w:r>
            <w:r>
              <w:rPr>
                <w:noProof/>
              </w:rPr>
              <w:fldChar w:fldCharType="end"/>
            </w:r>
          </w:hyperlink>
        </w:p>
        <w:p w14:paraId="6871FE88" w14:textId="6E7BE2F2" w:rsidR="00AE1AAA" w:rsidRDefault="00AE1AAA">
          <w:pPr>
            <w:pStyle w:val="Verzeichnis2"/>
            <w:tabs>
              <w:tab w:val="left" w:pos="720"/>
              <w:tab w:val="right" w:leader="dot" w:pos="9231"/>
            </w:tabs>
            <w:rPr>
              <w:noProof/>
            </w:rPr>
          </w:pPr>
          <w:hyperlink w:anchor="_Toc238338336" w:history="1">
            <w:r w:rsidRPr="00CC3D7B">
              <w:rPr>
                <w:rStyle w:val="Hyperlink"/>
                <w:noProof/>
              </w:rPr>
              <w:t>5</w:t>
            </w:r>
            <w:r>
              <w:rPr>
                <w:noProof/>
              </w:rPr>
              <w:tab/>
            </w:r>
            <w:r w:rsidRPr="00CC3D7B">
              <w:rPr>
                <w:rStyle w:val="Hyperlink"/>
                <w:noProof/>
              </w:rPr>
              <w:t>Vergütung</w:t>
            </w:r>
            <w:r>
              <w:rPr>
                <w:noProof/>
              </w:rPr>
              <w:tab/>
            </w:r>
            <w:r>
              <w:rPr>
                <w:noProof/>
              </w:rPr>
              <w:fldChar w:fldCharType="begin"/>
            </w:r>
            <w:r>
              <w:rPr>
                <w:noProof/>
              </w:rPr>
              <w:instrText xml:space="preserve"> PAGEREF _Toc238338336 \h </w:instrText>
            </w:r>
            <w:r>
              <w:rPr>
                <w:noProof/>
              </w:rPr>
            </w:r>
            <w:r>
              <w:rPr>
                <w:noProof/>
              </w:rPr>
              <w:fldChar w:fldCharType="separate"/>
            </w:r>
            <w:r w:rsidR="00041A2D">
              <w:rPr>
                <w:noProof/>
              </w:rPr>
              <w:t>29</w:t>
            </w:r>
            <w:r>
              <w:rPr>
                <w:noProof/>
              </w:rPr>
              <w:fldChar w:fldCharType="end"/>
            </w:r>
          </w:hyperlink>
        </w:p>
        <w:p w14:paraId="783E8AE8" w14:textId="1E923DA2" w:rsidR="00AE1AAA" w:rsidRDefault="00AE1AAA">
          <w:pPr>
            <w:pStyle w:val="Verzeichnis2"/>
            <w:tabs>
              <w:tab w:val="left" w:pos="720"/>
              <w:tab w:val="right" w:leader="dot" w:pos="9231"/>
            </w:tabs>
            <w:rPr>
              <w:noProof/>
            </w:rPr>
          </w:pPr>
          <w:hyperlink w:anchor="_Toc238338337" w:history="1">
            <w:r w:rsidRPr="00CC3D7B">
              <w:rPr>
                <w:rStyle w:val="Hyperlink"/>
                <w:noProof/>
              </w:rPr>
              <w:t>6</w:t>
            </w:r>
            <w:r>
              <w:rPr>
                <w:noProof/>
              </w:rPr>
              <w:tab/>
            </w:r>
            <w:r w:rsidRPr="00CC3D7B">
              <w:rPr>
                <w:rStyle w:val="Hyperlink"/>
                <w:noProof/>
              </w:rPr>
              <w:t>Servicezeiten* für die Instandhaltungsleistungen</w:t>
            </w:r>
            <w:r>
              <w:rPr>
                <w:noProof/>
              </w:rPr>
              <w:tab/>
            </w:r>
            <w:r>
              <w:rPr>
                <w:noProof/>
              </w:rPr>
              <w:fldChar w:fldCharType="begin"/>
            </w:r>
            <w:r>
              <w:rPr>
                <w:noProof/>
              </w:rPr>
              <w:instrText xml:space="preserve"> PAGEREF _Toc238338337 \h </w:instrText>
            </w:r>
            <w:r>
              <w:rPr>
                <w:noProof/>
              </w:rPr>
            </w:r>
            <w:r>
              <w:rPr>
                <w:noProof/>
              </w:rPr>
              <w:fldChar w:fldCharType="separate"/>
            </w:r>
            <w:r w:rsidR="00041A2D">
              <w:rPr>
                <w:noProof/>
              </w:rPr>
              <w:t>30</w:t>
            </w:r>
            <w:r>
              <w:rPr>
                <w:noProof/>
              </w:rPr>
              <w:fldChar w:fldCharType="end"/>
            </w:r>
          </w:hyperlink>
        </w:p>
        <w:p w14:paraId="1263EEE1" w14:textId="6F540120" w:rsidR="00AE1AAA" w:rsidRDefault="00AE1AAA">
          <w:pPr>
            <w:pStyle w:val="Verzeichnis2"/>
            <w:tabs>
              <w:tab w:val="left" w:pos="720"/>
              <w:tab w:val="right" w:leader="dot" w:pos="9231"/>
            </w:tabs>
            <w:rPr>
              <w:noProof/>
            </w:rPr>
          </w:pPr>
          <w:hyperlink w:anchor="_Toc238338338" w:history="1">
            <w:r w:rsidRPr="00CC3D7B">
              <w:rPr>
                <w:rStyle w:val="Hyperlink"/>
                <w:noProof/>
              </w:rPr>
              <w:t>7</w:t>
            </w:r>
            <w:r>
              <w:rPr>
                <w:noProof/>
              </w:rPr>
              <w:tab/>
            </w:r>
            <w:r w:rsidRPr="00CC3D7B">
              <w:rPr>
                <w:rStyle w:val="Hyperlink"/>
                <w:noProof/>
              </w:rPr>
              <w:t>Art und Umfang der Instandhaltungsleistungen</w:t>
            </w:r>
            <w:r>
              <w:rPr>
                <w:noProof/>
              </w:rPr>
              <w:tab/>
            </w:r>
            <w:r>
              <w:rPr>
                <w:noProof/>
              </w:rPr>
              <w:fldChar w:fldCharType="begin"/>
            </w:r>
            <w:r>
              <w:rPr>
                <w:noProof/>
              </w:rPr>
              <w:instrText xml:space="preserve"> PAGEREF _Toc238338338 \h </w:instrText>
            </w:r>
            <w:r>
              <w:rPr>
                <w:noProof/>
              </w:rPr>
            </w:r>
            <w:r>
              <w:rPr>
                <w:noProof/>
              </w:rPr>
              <w:fldChar w:fldCharType="separate"/>
            </w:r>
            <w:r w:rsidR="00041A2D">
              <w:rPr>
                <w:noProof/>
              </w:rPr>
              <w:t>30</w:t>
            </w:r>
            <w:r>
              <w:rPr>
                <w:noProof/>
              </w:rPr>
              <w:fldChar w:fldCharType="end"/>
            </w:r>
          </w:hyperlink>
        </w:p>
        <w:p w14:paraId="1ECFE650" w14:textId="3F2CB925" w:rsidR="00AE1AAA" w:rsidRDefault="00AE1AAA">
          <w:pPr>
            <w:pStyle w:val="Verzeichnis2"/>
            <w:tabs>
              <w:tab w:val="left" w:pos="720"/>
              <w:tab w:val="right" w:leader="dot" w:pos="9231"/>
            </w:tabs>
            <w:rPr>
              <w:noProof/>
            </w:rPr>
          </w:pPr>
          <w:hyperlink w:anchor="_Toc238338339" w:history="1">
            <w:r w:rsidRPr="00CC3D7B">
              <w:rPr>
                <w:rStyle w:val="Hyperlink"/>
                <w:noProof/>
              </w:rPr>
              <w:t>8</w:t>
            </w:r>
            <w:r>
              <w:rPr>
                <w:noProof/>
              </w:rPr>
              <w:tab/>
            </w:r>
            <w:r w:rsidRPr="00CC3D7B">
              <w:rPr>
                <w:rStyle w:val="Hyperlink"/>
                <w:noProof/>
              </w:rPr>
              <w:t>Abnahme</w:t>
            </w:r>
            <w:r>
              <w:rPr>
                <w:noProof/>
              </w:rPr>
              <w:tab/>
            </w:r>
            <w:r>
              <w:rPr>
                <w:noProof/>
              </w:rPr>
              <w:fldChar w:fldCharType="begin"/>
            </w:r>
            <w:r>
              <w:rPr>
                <w:noProof/>
              </w:rPr>
              <w:instrText xml:space="preserve"> PAGEREF _Toc238338339 \h </w:instrText>
            </w:r>
            <w:r>
              <w:rPr>
                <w:noProof/>
              </w:rPr>
            </w:r>
            <w:r>
              <w:rPr>
                <w:noProof/>
              </w:rPr>
              <w:fldChar w:fldCharType="separate"/>
            </w:r>
            <w:r w:rsidR="00041A2D">
              <w:rPr>
                <w:noProof/>
              </w:rPr>
              <w:t>35</w:t>
            </w:r>
            <w:r>
              <w:rPr>
                <w:noProof/>
              </w:rPr>
              <w:fldChar w:fldCharType="end"/>
            </w:r>
          </w:hyperlink>
        </w:p>
        <w:p w14:paraId="28C343DC" w14:textId="51F22844" w:rsidR="00AE1AAA" w:rsidRDefault="00AE1AAA">
          <w:pPr>
            <w:pStyle w:val="Verzeichnis2"/>
            <w:tabs>
              <w:tab w:val="left" w:pos="720"/>
              <w:tab w:val="right" w:leader="dot" w:pos="9231"/>
            </w:tabs>
            <w:rPr>
              <w:noProof/>
            </w:rPr>
          </w:pPr>
          <w:hyperlink w:anchor="_Toc238338340" w:history="1">
            <w:r w:rsidRPr="00CC3D7B">
              <w:rPr>
                <w:rStyle w:val="Hyperlink"/>
                <w:noProof/>
              </w:rPr>
              <w:t>9</w:t>
            </w:r>
            <w:r>
              <w:rPr>
                <w:noProof/>
              </w:rPr>
              <w:tab/>
            </w:r>
            <w:r w:rsidRPr="00CC3D7B">
              <w:rPr>
                <w:rStyle w:val="Hyperlink"/>
                <w:noProof/>
              </w:rPr>
              <w:t>Mängelhaftung (Gewährleistung)</w:t>
            </w:r>
            <w:r>
              <w:rPr>
                <w:noProof/>
              </w:rPr>
              <w:tab/>
            </w:r>
            <w:r>
              <w:rPr>
                <w:noProof/>
              </w:rPr>
              <w:fldChar w:fldCharType="begin"/>
            </w:r>
            <w:r>
              <w:rPr>
                <w:noProof/>
              </w:rPr>
              <w:instrText xml:space="preserve"> PAGEREF _Toc238338340 \h </w:instrText>
            </w:r>
            <w:r>
              <w:rPr>
                <w:noProof/>
              </w:rPr>
            </w:r>
            <w:r>
              <w:rPr>
                <w:noProof/>
              </w:rPr>
              <w:fldChar w:fldCharType="separate"/>
            </w:r>
            <w:r w:rsidR="00041A2D">
              <w:rPr>
                <w:noProof/>
              </w:rPr>
              <w:t>35</w:t>
            </w:r>
            <w:r>
              <w:rPr>
                <w:noProof/>
              </w:rPr>
              <w:fldChar w:fldCharType="end"/>
            </w:r>
          </w:hyperlink>
        </w:p>
        <w:p w14:paraId="660F1C9F" w14:textId="56C4F7B9" w:rsidR="00AE1AAA" w:rsidRDefault="00AE1AAA">
          <w:pPr>
            <w:pStyle w:val="Verzeichnis2"/>
            <w:tabs>
              <w:tab w:val="left" w:pos="960"/>
              <w:tab w:val="right" w:leader="dot" w:pos="9231"/>
            </w:tabs>
            <w:rPr>
              <w:noProof/>
            </w:rPr>
          </w:pPr>
          <w:hyperlink w:anchor="_Toc238338341" w:history="1">
            <w:r w:rsidRPr="00CC3D7B">
              <w:rPr>
                <w:rStyle w:val="Hyperlink"/>
                <w:noProof/>
              </w:rPr>
              <w:t>10</w:t>
            </w:r>
            <w:r>
              <w:rPr>
                <w:noProof/>
              </w:rPr>
              <w:tab/>
            </w:r>
            <w:r w:rsidRPr="00CC3D7B">
              <w:rPr>
                <w:rStyle w:val="Hyperlink"/>
                <w:noProof/>
              </w:rPr>
              <w:t>Regelung entfällt</w:t>
            </w:r>
            <w:r>
              <w:rPr>
                <w:noProof/>
              </w:rPr>
              <w:tab/>
            </w:r>
            <w:r>
              <w:rPr>
                <w:noProof/>
              </w:rPr>
              <w:fldChar w:fldCharType="begin"/>
            </w:r>
            <w:r>
              <w:rPr>
                <w:noProof/>
              </w:rPr>
              <w:instrText xml:space="preserve"> PAGEREF _Toc238338341 \h </w:instrText>
            </w:r>
            <w:r>
              <w:rPr>
                <w:noProof/>
              </w:rPr>
            </w:r>
            <w:r>
              <w:rPr>
                <w:noProof/>
              </w:rPr>
              <w:fldChar w:fldCharType="separate"/>
            </w:r>
            <w:r w:rsidR="00041A2D">
              <w:rPr>
                <w:noProof/>
              </w:rPr>
              <w:t>35</w:t>
            </w:r>
            <w:r>
              <w:rPr>
                <w:noProof/>
              </w:rPr>
              <w:fldChar w:fldCharType="end"/>
            </w:r>
          </w:hyperlink>
        </w:p>
        <w:p w14:paraId="6CC9E776" w14:textId="568FE6A3" w:rsidR="00AE1AAA" w:rsidRDefault="00AE1AAA">
          <w:pPr>
            <w:pStyle w:val="Verzeichnis2"/>
            <w:tabs>
              <w:tab w:val="left" w:pos="960"/>
              <w:tab w:val="right" w:leader="dot" w:pos="9231"/>
            </w:tabs>
            <w:rPr>
              <w:noProof/>
            </w:rPr>
          </w:pPr>
          <w:hyperlink w:anchor="_Toc238338342" w:history="1">
            <w:r w:rsidRPr="00CC3D7B">
              <w:rPr>
                <w:rStyle w:val="Hyperlink"/>
                <w:noProof/>
              </w:rPr>
              <w:t>11</w:t>
            </w:r>
            <w:r>
              <w:rPr>
                <w:noProof/>
              </w:rPr>
              <w:tab/>
            </w:r>
            <w:r w:rsidRPr="00CC3D7B">
              <w:rPr>
                <w:rStyle w:val="Hyperlink"/>
                <w:noProof/>
              </w:rPr>
              <w:t>Vertragsstrafen</w:t>
            </w:r>
            <w:r>
              <w:rPr>
                <w:noProof/>
              </w:rPr>
              <w:tab/>
            </w:r>
            <w:r>
              <w:rPr>
                <w:noProof/>
              </w:rPr>
              <w:fldChar w:fldCharType="begin"/>
            </w:r>
            <w:r>
              <w:rPr>
                <w:noProof/>
              </w:rPr>
              <w:instrText xml:space="preserve"> PAGEREF _Toc238338342 \h </w:instrText>
            </w:r>
            <w:r>
              <w:rPr>
                <w:noProof/>
              </w:rPr>
            </w:r>
            <w:r>
              <w:rPr>
                <w:noProof/>
              </w:rPr>
              <w:fldChar w:fldCharType="separate"/>
            </w:r>
            <w:r w:rsidR="00041A2D">
              <w:rPr>
                <w:noProof/>
              </w:rPr>
              <w:t>36</w:t>
            </w:r>
            <w:r>
              <w:rPr>
                <w:noProof/>
              </w:rPr>
              <w:fldChar w:fldCharType="end"/>
            </w:r>
          </w:hyperlink>
        </w:p>
        <w:p w14:paraId="18C182B2" w14:textId="4F8E1901" w:rsidR="00AE1AAA" w:rsidRDefault="00AE1AAA">
          <w:pPr>
            <w:pStyle w:val="Verzeichnis2"/>
            <w:tabs>
              <w:tab w:val="left" w:pos="960"/>
              <w:tab w:val="right" w:leader="dot" w:pos="9231"/>
            </w:tabs>
            <w:rPr>
              <w:noProof/>
            </w:rPr>
          </w:pPr>
          <w:hyperlink w:anchor="_Toc238338343" w:history="1">
            <w:r w:rsidRPr="00CC3D7B">
              <w:rPr>
                <w:rStyle w:val="Hyperlink"/>
                <w:noProof/>
              </w:rPr>
              <w:t>12</w:t>
            </w:r>
            <w:r>
              <w:rPr>
                <w:noProof/>
              </w:rPr>
              <w:tab/>
            </w:r>
            <w:r w:rsidRPr="00CC3D7B">
              <w:rPr>
                <w:rStyle w:val="Hyperlink"/>
                <w:noProof/>
              </w:rPr>
              <w:t>Weitere Regelungen</w:t>
            </w:r>
            <w:r>
              <w:rPr>
                <w:noProof/>
              </w:rPr>
              <w:tab/>
            </w:r>
            <w:r>
              <w:rPr>
                <w:noProof/>
              </w:rPr>
              <w:fldChar w:fldCharType="begin"/>
            </w:r>
            <w:r>
              <w:rPr>
                <w:noProof/>
              </w:rPr>
              <w:instrText xml:space="preserve"> PAGEREF _Toc238338343 \h </w:instrText>
            </w:r>
            <w:r>
              <w:rPr>
                <w:noProof/>
              </w:rPr>
            </w:r>
            <w:r>
              <w:rPr>
                <w:noProof/>
              </w:rPr>
              <w:fldChar w:fldCharType="separate"/>
            </w:r>
            <w:r w:rsidR="00041A2D">
              <w:rPr>
                <w:noProof/>
              </w:rPr>
              <w:t>36</w:t>
            </w:r>
            <w:r>
              <w:rPr>
                <w:noProof/>
              </w:rPr>
              <w:fldChar w:fldCharType="end"/>
            </w:r>
          </w:hyperlink>
        </w:p>
        <w:p w14:paraId="52BF9EA2" w14:textId="6532C246" w:rsidR="00AE1AAA" w:rsidRDefault="00AE1AAA">
          <w:pPr>
            <w:pStyle w:val="Verzeichnis2"/>
            <w:tabs>
              <w:tab w:val="left" w:pos="960"/>
              <w:tab w:val="right" w:leader="dot" w:pos="9231"/>
            </w:tabs>
            <w:rPr>
              <w:noProof/>
            </w:rPr>
          </w:pPr>
          <w:hyperlink w:anchor="_Toc238338344" w:history="1">
            <w:r w:rsidRPr="00CC3D7B">
              <w:rPr>
                <w:rStyle w:val="Hyperlink"/>
                <w:noProof/>
              </w:rPr>
              <w:t>13</w:t>
            </w:r>
            <w:r>
              <w:rPr>
                <w:noProof/>
              </w:rPr>
              <w:tab/>
            </w:r>
            <w:r w:rsidRPr="00CC3D7B">
              <w:rPr>
                <w:rStyle w:val="Hyperlink"/>
                <w:noProof/>
              </w:rPr>
              <w:t>Entsorgung von ausgetauschten Gegenständen durch den Auftragnehmer</w:t>
            </w:r>
            <w:r>
              <w:rPr>
                <w:noProof/>
              </w:rPr>
              <w:tab/>
            </w:r>
            <w:r>
              <w:rPr>
                <w:noProof/>
              </w:rPr>
              <w:fldChar w:fldCharType="begin"/>
            </w:r>
            <w:r>
              <w:rPr>
                <w:noProof/>
              </w:rPr>
              <w:instrText xml:space="preserve"> PAGEREF _Toc238338344 \h </w:instrText>
            </w:r>
            <w:r>
              <w:rPr>
                <w:noProof/>
              </w:rPr>
            </w:r>
            <w:r>
              <w:rPr>
                <w:noProof/>
              </w:rPr>
              <w:fldChar w:fldCharType="separate"/>
            </w:r>
            <w:r w:rsidR="00041A2D">
              <w:rPr>
                <w:noProof/>
              </w:rPr>
              <w:t>38</w:t>
            </w:r>
            <w:r>
              <w:rPr>
                <w:noProof/>
              </w:rPr>
              <w:fldChar w:fldCharType="end"/>
            </w:r>
          </w:hyperlink>
        </w:p>
        <w:p w14:paraId="1C35A0FE" w14:textId="176A6067" w:rsidR="00AE1AAA" w:rsidRDefault="00AE1AAA">
          <w:pPr>
            <w:pStyle w:val="Verzeichnis2"/>
            <w:tabs>
              <w:tab w:val="left" w:pos="960"/>
              <w:tab w:val="right" w:leader="dot" w:pos="9231"/>
            </w:tabs>
            <w:rPr>
              <w:noProof/>
            </w:rPr>
          </w:pPr>
          <w:hyperlink w:anchor="_Toc238338345" w:history="1">
            <w:r w:rsidRPr="00CC3D7B">
              <w:rPr>
                <w:rStyle w:val="Hyperlink"/>
                <w:noProof/>
              </w:rPr>
              <w:t>14</w:t>
            </w:r>
            <w:r>
              <w:rPr>
                <w:noProof/>
              </w:rPr>
              <w:tab/>
            </w:r>
            <w:r w:rsidRPr="00CC3D7B">
              <w:rPr>
                <w:rStyle w:val="Hyperlink"/>
                <w:noProof/>
              </w:rPr>
              <w:t>Sonstige Vereinbarungen</w:t>
            </w:r>
            <w:r>
              <w:rPr>
                <w:noProof/>
              </w:rPr>
              <w:tab/>
            </w:r>
            <w:r>
              <w:rPr>
                <w:noProof/>
              </w:rPr>
              <w:fldChar w:fldCharType="begin"/>
            </w:r>
            <w:r>
              <w:rPr>
                <w:noProof/>
              </w:rPr>
              <w:instrText xml:space="preserve"> PAGEREF _Toc238338345 \h </w:instrText>
            </w:r>
            <w:r>
              <w:rPr>
                <w:noProof/>
              </w:rPr>
            </w:r>
            <w:r>
              <w:rPr>
                <w:noProof/>
              </w:rPr>
              <w:fldChar w:fldCharType="separate"/>
            </w:r>
            <w:r w:rsidR="00041A2D">
              <w:rPr>
                <w:noProof/>
              </w:rPr>
              <w:t>38</w:t>
            </w:r>
            <w:r>
              <w:rPr>
                <w:noProof/>
              </w:rPr>
              <w:fldChar w:fldCharType="end"/>
            </w:r>
          </w:hyperlink>
        </w:p>
        <w:p w14:paraId="506DF894" w14:textId="2E5CEB68" w:rsidR="00AE1AAA" w:rsidRDefault="00AE1AAA">
          <w:pPr>
            <w:pStyle w:val="Verzeichnis1"/>
            <w:tabs>
              <w:tab w:val="right" w:leader="dot" w:pos="9231"/>
            </w:tabs>
            <w:rPr>
              <w:noProof/>
            </w:rPr>
          </w:pPr>
          <w:hyperlink w:anchor="_Toc238338346" w:history="1">
            <w:r w:rsidRPr="00CC3D7B">
              <w:rPr>
                <w:rStyle w:val="Hyperlink"/>
                <w:noProof/>
              </w:rPr>
              <w:t>Teil B: Erbringung von IT-Dienstleistungen (EVB-IT Dienstleistung)</w:t>
            </w:r>
            <w:r>
              <w:rPr>
                <w:noProof/>
              </w:rPr>
              <w:tab/>
            </w:r>
            <w:r>
              <w:rPr>
                <w:noProof/>
              </w:rPr>
              <w:fldChar w:fldCharType="begin"/>
            </w:r>
            <w:r>
              <w:rPr>
                <w:noProof/>
              </w:rPr>
              <w:instrText xml:space="preserve"> PAGEREF _Toc238338346 \h </w:instrText>
            </w:r>
            <w:r>
              <w:rPr>
                <w:noProof/>
              </w:rPr>
            </w:r>
            <w:r>
              <w:rPr>
                <w:noProof/>
              </w:rPr>
              <w:fldChar w:fldCharType="separate"/>
            </w:r>
            <w:r w:rsidR="00041A2D">
              <w:rPr>
                <w:noProof/>
              </w:rPr>
              <w:t>39</w:t>
            </w:r>
            <w:r>
              <w:rPr>
                <w:noProof/>
              </w:rPr>
              <w:fldChar w:fldCharType="end"/>
            </w:r>
          </w:hyperlink>
        </w:p>
        <w:p w14:paraId="25E62A79" w14:textId="7F727D71" w:rsidR="00AE1AAA" w:rsidRDefault="00AE1AAA">
          <w:pPr>
            <w:pStyle w:val="Verzeichnis2"/>
            <w:tabs>
              <w:tab w:val="left" w:pos="720"/>
              <w:tab w:val="right" w:leader="dot" w:pos="9231"/>
            </w:tabs>
            <w:rPr>
              <w:noProof/>
            </w:rPr>
          </w:pPr>
          <w:hyperlink w:anchor="_Toc238338347" w:history="1">
            <w:r w:rsidRPr="00CC3D7B">
              <w:rPr>
                <w:rStyle w:val="Hyperlink"/>
                <w:noProof/>
              </w:rPr>
              <w:t>1</w:t>
            </w:r>
            <w:r>
              <w:rPr>
                <w:noProof/>
              </w:rPr>
              <w:tab/>
            </w:r>
            <w:r w:rsidRPr="00CC3D7B">
              <w:rPr>
                <w:rStyle w:val="Hyperlink"/>
                <w:noProof/>
              </w:rPr>
              <w:t>Geltung der AGB</w:t>
            </w:r>
            <w:r>
              <w:rPr>
                <w:noProof/>
              </w:rPr>
              <w:tab/>
            </w:r>
            <w:r>
              <w:rPr>
                <w:noProof/>
              </w:rPr>
              <w:fldChar w:fldCharType="begin"/>
            </w:r>
            <w:r>
              <w:rPr>
                <w:noProof/>
              </w:rPr>
              <w:instrText xml:space="preserve"> PAGEREF _Toc238338347 \h </w:instrText>
            </w:r>
            <w:r>
              <w:rPr>
                <w:noProof/>
              </w:rPr>
            </w:r>
            <w:r>
              <w:rPr>
                <w:noProof/>
              </w:rPr>
              <w:fldChar w:fldCharType="separate"/>
            </w:r>
            <w:r w:rsidR="00041A2D">
              <w:rPr>
                <w:noProof/>
              </w:rPr>
              <w:t>39</w:t>
            </w:r>
            <w:r>
              <w:rPr>
                <w:noProof/>
              </w:rPr>
              <w:fldChar w:fldCharType="end"/>
            </w:r>
          </w:hyperlink>
        </w:p>
        <w:p w14:paraId="09F81C3B" w14:textId="41FF1787" w:rsidR="00AE1AAA" w:rsidRDefault="00AE1AAA">
          <w:pPr>
            <w:pStyle w:val="Verzeichnis2"/>
            <w:tabs>
              <w:tab w:val="left" w:pos="720"/>
              <w:tab w:val="right" w:leader="dot" w:pos="9231"/>
            </w:tabs>
            <w:rPr>
              <w:noProof/>
            </w:rPr>
          </w:pPr>
          <w:hyperlink w:anchor="_Toc238338348" w:history="1">
            <w:r w:rsidRPr="00CC3D7B">
              <w:rPr>
                <w:rStyle w:val="Hyperlink"/>
                <w:noProof/>
              </w:rPr>
              <w:t>2</w:t>
            </w:r>
            <w:r>
              <w:rPr>
                <w:noProof/>
              </w:rPr>
              <w:tab/>
            </w:r>
            <w:r w:rsidRPr="00CC3D7B">
              <w:rPr>
                <w:rStyle w:val="Hyperlink"/>
                <w:noProof/>
              </w:rPr>
              <w:t>Überblick über die Leistungen</w:t>
            </w:r>
            <w:r>
              <w:rPr>
                <w:noProof/>
              </w:rPr>
              <w:tab/>
            </w:r>
            <w:r>
              <w:rPr>
                <w:noProof/>
              </w:rPr>
              <w:fldChar w:fldCharType="begin"/>
            </w:r>
            <w:r>
              <w:rPr>
                <w:noProof/>
              </w:rPr>
              <w:instrText xml:space="preserve"> PAGEREF _Toc238338348 \h </w:instrText>
            </w:r>
            <w:r>
              <w:rPr>
                <w:noProof/>
              </w:rPr>
            </w:r>
            <w:r>
              <w:rPr>
                <w:noProof/>
              </w:rPr>
              <w:fldChar w:fldCharType="separate"/>
            </w:r>
            <w:r w:rsidR="00041A2D">
              <w:rPr>
                <w:noProof/>
              </w:rPr>
              <w:t>39</w:t>
            </w:r>
            <w:r>
              <w:rPr>
                <w:noProof/>
              </w:rPr>
              <w:fldChar w:fldCharType="end"/>
            </w:r>
          </w:hyperlink>
        </w:p>
        <w:p w14:paraId="0E5FC6B9" w14:textId="2E3B1998" w:rsidR="00AE1AAA" w:rsidRDefault="00AE1AAA">
          <w:pPr>
            <w:pStyle w:val="Verzeichnis2"/>
            <w:tabs>
              <w:tab w:val="left" w:pos="720"/>
              <w:tab w:val="right" w:leader="dot" w:pos="9231"/>
            </w:tabs>
            <w:rPr>
              <w:noProof/>
            </w:rPr>
          </w:pPr>
          <w:hyperlink w:anchor="_Toc238338349" w:history="1">
            <w:r w:rsidRPr="00CC3D7B">
              <w:rPr>
                <w:rStyle w:val="Hyperlink"/>
                <w:noProof/>
              </w:rPr>
              <w:t>3</w:t>
            </w:r>
            <w:r>
              <w:rPr>
                <w:noProof/>
              </w:rPr>
              <w:tab/>
            </w:r>
            <w:r w:rsidRPr="00CC3D7B">
              <w:rPr>
                <w:rStyle w:val="Hyperlink"/>
                <w:noProof/>
              </w:rPr>
              <w:t>Beschreibung der Leistungen/Laufzeit und Kündigung</w:t>
            </w:r>
            <w:r>
              <w:rPr>
                <w:noProof/>
              </w:rPr>
              <w:tab/>
            </w:r>
            <w:r>
              <w:rPr>
                <w:noProof/>
              </w:rPr>
              <w:fldChar w:fldCharType="begin"/>
            </w:r>
            <w:r>
              <w:rPr>
                <w:noProof/>
              </w:rPr>
              <w:instrText xml:space="preserve"> PAGEREF _Toc238338349 \h </w:instrText>
            </w:r>
            <w:r>
              <w:rPr>
                <w:noProof/>
              </w:rPr>
            </w:r>
            <w:r>
              <w:rPr>
                <w:noProof/>
              </w:rPr>
              <w:fldChar w:fldCharType="separate"/>
            </w:r>
            <w:r w:rsidR="00041A2D">
              <w:rPr>
                <w:noProof/>
              </w:rPr>
              <w:t>39</w:t>
            </w:r>
            <w:r>
              <w:rPr>
                <w:noProof/>
              </w:rPr>
              <w:fldChar w:fldCharType="end"/>
            </w:r>
          </w:hyperlink>
        </w:p>
        <w:p w14:paraId="0B575F08" w14:textId="52191948" w:rsidR="00AE1AAA" w:rsidRDefault="00AE1AAA">
          <w:pPr>
            <w:pStyle w:val="Verzeichnis2"/>
            <w:tabs>
              <w:tab w:val="left" w:pos="720"/>
              <w:tab w:val="right" w:leader="dot" w:pos="9231"/>
            </w:tabs>
            <w:rPr>
              <w:noProof/>
            </w:rPr>
          </w:pPr>
          <w:hyperlink w:anchor="_Toc238338350" w:history="1">
            <w:r w:rsidRPr="00CC3D7B">
              <w:rPr>
                <w:rStyle w:val="Hyperlink"/>
                <w:noProof/>
              </w:rPr>
              <w:t>4</w:t>
            </w:r>
            <w:r>
              <w:rPr>
                <w:noProof/>
              </w:rPr>
              <w:tab/>
            </w:r>
            <w:r w:rsidRPr="00CC3D7B">
              <w:rPr>
                <w:rStyle w:val="Hyperlink"/>
                <w:noProof/>
              </w:rPr>
              <w:t>Vergütung</w:t>
            </w:r>
            <w:r>
              <w:rPr>
                <w:noProof/>
              </w:rPr>
              <w:tab/>
            </w:r>
            <w:r>
              <w:rPr>
                <w:noProof/>
              </w:rPr>
              <w:fldChar w:fldCharType="begin"/>
            </w:r>
            <w:r>
              <w:rPr>
                <w:noProof/>
              </w:rPr>
              <w:instrText xml:space="preserve"> PAGEREF _Toc238338350 \h </w:instrText>
            </w:r>
            <w:r>
              <w:rPr>
                <w:noProof/>
              </w:rPr>
            </w:r>
            <w:r>
              <w:rPr>
                <w:noProof/>
              </w:rPr>
              <w:fldChar w:fldCharType="separate"/>
            </w:r>
            <w:r w:rsidR="00041A2D">
              <w:rPr>
                <w:noProof/>
              </w:rPr>
              <w:t>40</w:t>
            </w:r>
            <w:r>
              <w:rPr>
                <w:noProof/>
              </w:rPr>
              <w:fldChar w:fldCharType="end"/>
            </w:r>
          </w:hyperlink>
        </w:p>
        <w:p w14:paraId="31E575BF" w14:textId="19305FCB" w:rsidR="00AE1AAA" w:rsidRDefault="00AE1AAA">
          <w:pPr>
            <w:pStyle w:val="Verzeichnis2"/>
            <w:tabs>
              <w:tab w:val="left" w:pos="720"/>
              <w:tab w:val="right" w:leader="dot" w:pos="9231"/>
            </w:tabs>
            <w:rPr>
              <w:noProof/>
            </w:rPr>
          </w:pPr>
          <w:hyperlink w:anchor="_Toc238338351" w:history="1">
            <w:r w:rsidRPr="00CC3D7B">
              <w:rPr>
                <w:rStyle w:val="Hyperlink"/>
                <w:noProof/>
              </w:rPr>
              <w:t>5</w:t>
            </w:r>
            <w:r>
              <w:rPr>
                <w:noProof/>
              </w:rPr>
              <w:tab/>
            </w:r>
            <w:r w:rsidRPr="00CC3D7B">
              <w:rPr>
                <w:rStyle w:val="Hyperlink"/>
                <w:noProof/>
              </w:rPr>
              <w:t>Service- und Reaktionszeiten*</w:t>
            </w:r>
            <w:r>
              <w:rPr>
                <w:noProof/>
              </w:rPr>
              <w:tab/>
            </w:r>
            <w:r>
              <w:rPr>
                <w:noProof/>
              </w:rPr>
              <w:fldChar w:fldCharType="begin"/>
            </w:r>
            <w:r>
              <w:rPr>
                <w:noProof/>
              </w:rPr>
              <w:instrText xml:space="preserve"> PAGEREF _Toc238338351 \h </w:instrText>
            </w:r>
            <w:r>
              <w:rPr>
                <w:noProof/>
              </w:rPr>
            </w:r>
            <w:r>
              <w:rPr>
                <w:noProof/>
              </w:rPr>
              <w:fldChar w:fldCharType="separate"/>
            </w:r>
            <w:r w:rsidR="00041A2D">
              <w:rPr>
                <w:noProof/>
              </w:rPr>
              <w:t>41</w:t>
            </w:r>
            <w:r>
              <w:rPr>
                <w:noProof/>
              </w:rPr>
              <w:fldChar w:fldCharType="end"/>
            </w:r>
          </w:hyperlink>
        </w:p>
        <w:p w14:paraId="4AE2F0EF" w14:textId="41AD5164" w:rsidR="00AE1AAA" w:rsidRDefault="00AE1AAA">
          <w:pPr>
            <w:pStyle w:val="Verzeichnis2"/>
            <w:tabs>
              <w:tab w:val="left" w:pos="720"/>
              <w:tab w:val="right" w:leader="dot" w:pos="9231"/>
            </w:tabs>
            <w:rPr>
              <w:noProof/>
            </w:rPr>
          </w:pPr>
          <w:hyperlink w:anchor="_Toc238338352" w:history="1">
            <w:r w:rsidRPr="00CC3D7B">
              <w:rPr>
                <w:rStyle w:val="Hyperlink"/>
                <w:noProof/>
              </w:rPr>
              <w:t>6</w:t>
            </w:r>
            <w:r>
              <w:rPr>
                <w:noProof/>
              </w:rPr>
              <w:tab/>
            </w:r>
            <w:r w:rsidRPr="00CC3D7B">
              <w:rPr>
                <w:rStyle w:val="Hyperlink"/>
                <w:noProof/>
              </w:rPr>
              <w:t>Anforderung an das Personal des Auftragnehmers und dessen Einsatz</w:t>
            </w:r>
            <w:r>
              <w:rPr>
                <w:noProof/>
              </w:rPr>
              <w:tab/>
            </w:r>
            <w:r>
              <w:rPr>
                <w:noProof/>
              </w:rPr>
              <w:fldChar w:fldCharType="begin"/>
            </w:r>
            <w:r>
              <w:rPr>
                <w:noProof/>
              </w:rPr>
              <w:instrText xml:space="preserve"> PAGEREF _Toc238338352 \h </w:instrText>
            </w:r>
            <w:r>
              <w:rPr>
                <w:noProof/>
              </w:rPr>
            </w:r>
            <w:r>
              <w:rPr>
                <w:noProof/>
              </w:rPr>
              <w:fldChar w:fldCharType="separate"/>
            </w:r>
            <w:r w:rsidR="00041A2D">
              <w:rPr>
                <w:noProof/>
              </w:rPr>
              <w:t>42</w:t>
            </w:r>
            <w:r>
              <w:rPr>
                <w:noProof/>
              </w:rPr>
              <w:fldChar w:fldCharType="end"/>
            </w:r>
          </w:hyperlink>
        </w:p>
        <w:p w14:paraId="7F41E4C6" w14:textId="0C5C88B5" w:rsidR="00AE1AAA" w:rsidRDefault="00AE1AAA">
          <w:pPr>
            <w:pStyle w:val="Verzeichnis2"/>
            <w:tabs>
              <w:tab w:val="left" w:pos="720"/>
              <w:tab w:val="right" w:leader="dot" w:pos="9231"/>
            </w:tabs>
            <w:rPr>
              <w:noProof/>
            </w:rPr>
          </w:pPr>
          <w:hyperlink w:anchor="_Toc238338353" w:history="1">
            <w:r w:rsidRPr="00CC3D7B">
              <w:rPr>
                <w:rStyle w:val="Hyperlink"/>
                <w:noProof/>
              </w:rPr>
              <w:t>7</w:t>
            </w:r>
            <w:r>
              <w:rPr>
                <w:noProof/>
              </w:rPr>
              <w:tab/>
            </w:r>
            <w:r w:rsidRPr="00CC3D7B">
              <w:rPr>
                <w:rStyle w:val="Hyperlink"/>
                <w:noProof/>
              </w:rPr>
              <w:t>Mitwirkungsleistungen des Auftraggebers</w:t>
            </w:r>
            <w:r>
              <w:rPr>
                <w:noProof/>
              </w:rPr>
              <w:tab/>
            </w:r>
            <w:r>
              <w:rPr>
                <w:noProof/>
              </w:rPr>
              <w:fldChar w:fldCharType="begin"/>
            </w:r>
            <w:r>
              <w:rPr>
                <w:noProof/>
              </w:rPr>
              <w:instrText xml:space="preserve"> PAGEREF _Toc238338353 \h </w:instrText>
            </w:r>
            <w:r>
              <w:rPr>
                <w:noProof/>
              </w:rPr>
            </w:r>
            <w:r>
              <w:rPr>
                <w:noProof/>
              </w:rPr>
              <w:fldChar w:fldCharType="separate"/>
            </w:r>
            <w:r w:rsidR="00041A2D">
              <w:rPr>
                <w:noProof/>
              </w:rPr>
              <w:t>43</w:t>
            </w:r>
            <w:r>
              <w:rPr>
                <w:noProof/>
              </w:rPr>
              <w:fldChar w:fldCharType="end"/>
            </w:r>
          </w:hyperlink>
        </w:p>
        <w:p w14:paraId="1DF28BF9" w14:textId="611BBF04" w:rsidR="00AE1AAA" w:rsidRDefault="00AE1AAA">
          <w:pPr>
            <w:pStyle w:val="Verzeichnis2"/>
            <w:tabs>
              <w:tab w:val="left" w:pos="720"/>
              <w:tab w:val="right" w:leader="dot" w:pos="9231"/>
            </w:tabs>
            <w:rPr>
              <w:noProof/>
            </w:rPr>
          </w:pPr>
          <w:hyperlink w:anchor="_Toc238338354" w:history="1">
            <w:r w:rsidRPr="00CC3D7B">
              <w:rPr>
                <w:rStyle w:val="Hyperlink"/>
                <w:noProof/>
              </w:rPr>
              <w:t>8</w:t>
            </w:r>
            <w:r>
              <w:rPr>
                <w:noProof/>
              </w:rPr>
              <w:tab/>
            </w:r>
            <w:r w:rsidRPr="00CC3D7B">
              <w:rPr>
                <w:rStyle w:val="Hyperlink"/>
                <w:noProof/>
              </w:rPr>
              <w:t>Abweichende Nutzungsrechte an den Leistungsergebnissen, Erfindungen</w:t>
            </w:r>
            <w:r>
              <w:rPr>
                <w:noProof/>
              </w:rPr>
              <w:tab/>
            </w:r>
            <w:r>
              <w:rPr>
                <w:noProof/>
              </w:rPr>
              <w:fldChar w:fldCharType="begin"/>
            </w:r>
            <w:r>
              <w:rPr>
                <w:noProof/>
              </w:rPr>
              <w:instrText xml:space="preserve"> PAGEREF _Toc238338354 \h </w:instrText>
            </w:r>
            <w:r>
              <w:rPr>
                <w:noProof/>
              </w:rPr>
            </w:r>
            <w:r>
              <w:rPr>
                <w:noProof/>
              </w:rPr>
              <w:fldChar w:fldCharType="separate"/>
            </w:r>
            <w:r w:rsidR="00041A2D">
              <w:rPr>
                <w:noProof/>
              </w:rPr>
              <w:t>44</w:t>
            </w:r>
            <w:r>
              <w:rPr>
                <w:noProof/>
              </w:rPr>
              <w:fldChar w:fldCharType="end"/>
            </w:r>
          </w:hyperlink>
        </w:p>
        <w:p w14:paraId="7CF095A9" w14:textId="2AB34317" w:rsidR="00AE1AAA" w:rsidRDefault="00AE1AAA">
          <w:pPr>
            <w:pStyle w:val="Verzeichnis2"/>
            <w:tabs>
              <w:tab w:val="left" w:pos="720"/>
              <w:tab w:val="right" w:leader="dot" w:pos="9231"/>
            </w:tabs>
            <w:rPr>
              <w:noProof/>
            </w:rPr>
          </w:pPr>
          <w:hyperlink w:anchor="_Toc238338355" w:history="1">
            <w:r w:rsidRPr="00CC3D7B">
              <w:rPr>
                <w:rStyle w:val="Hyperlink"/>
                <w:noProof/>
              </w:rPr>
              <w:t>9</w:t>
            </w:r>
            <w:r>
              <w:rPr>
                <w:noProof/>
              </w:rPr>
              <w:tab/>
            </w:r>
            <w:r w:rsidRPr="00CC3D7B">
              <w:rPr>
                <w:rStyle w:val="Hyperlink"/>
                <w:noProof/>
              </w:rPr>
              <w:t>Quellcode*</w:t>
            </w:r>
            <w:r>
              <w:rPr>
                <w:noProof/>
              </w:rPr>
              <w:tab/>
            </w:r>
            <w:r>
              <w:rPr>
                <w:noProof/>
              </w:rPr>
              <w:fldChar w:fldCharType="begin"/>
            </w:r>
            <w:r>
              <w:rPr>
                <w:noProof/>
              </w:rPr>
              <w:instrText xml:space="preserve"> PAGEREF _Toc238338355 \h </w:instrText>
            </w:r>
            <w:r>
              <w:rPr>
                <w:noProof/>
              </w:rPr>
            </w:r>
            <w:r>
              <w:rPr>
                <w:noProof/>
              </w:rPr>
              <w:fldChar w:fldCharType="separate"/>
            </w:r>
            <w:r w:rsidR="00041A2D">
              <w:rPr>
                <w:noProof/>
              </w:rPr>
              <w:t>44</w:t>
            </w:r>
            <w:r>
              <w:rPr>
                <w:noProof/>
              </w:rPr>
              <w:fldChar w:fldCharType="end"/>
            </w:r>
          </w:hyperlink>
        </w:p>
        <w:p w14:paraId="34AA7C2A" w14:textId="367BDDFA" w:rsidR="00AE1AAA" w:rsidRDefault="00AE1AAA">
          <w:pPr>
            <w:pStyle w:val="Verzeichnis2"/>
            <w:tabs>
              <w:tab w:val="left" w:pos="960"/>
              <w:tab w:val="right" w:leader="dot" w:pos="9231"/>
            </w:tabs>
            <w:rPr>
              <w:noProof/>
            </w:rPr>
          </w:pPr>
          <w:hyperlink w:anchor="_Toc238338356" w:history="1">
            <w:r w:rsidRPr="00CC3D7B">
              <w:rPr>
                <w:rStyle w:val="Hyperlink"/>
                <w:noProof/>
              </w:rPr>
              <w:t>10</w:t>
            </w:r>
            <w:r>
              <w:rPr>
                <w:noProof/>
              </w:rPr>
              <w:tab/>
            </w:r>
            <w:r w:rsidRPr="00CC3D7B">
              <w:rPr>
                <w:rStyle w:val="Hyperlink"/>
                <w:noProof/>
              </w:rPr>
              <w:t>Regelung entfällt</w:t>
            </w:r>
            <w:r>
              <w:rPr>
                <w:noProof/>
              </w:rPr>
              <w:tab/>
            </w:r>
            <w:r>
              <w:rPr>
                <w:noProof/>
              </w:rPr>
              <w:fldChar w:fldCharType="begin"/>
            </w:r>
            <w:r>
              <w:rPr>
                <w:noProof/>
              </w:rPr>
              <w:instrText xml:space="preserve"> PAGEREF _Toc238338356 \h </w:instrText>
            </w:r>
            <w:r>
              <w:rPr>
                <w:noProof/>
              </w:rPr>
            </w:r>
            <w:r>
              <w:rPr>
                <w:noProof/>
              </w:rPr>
              <w:fldChar w:fldCharType="separate"/>
            </w:r>
            <w:r w:rsidR="00041A2D">
              <w:rPr>
                <w:noProof/>
              </w:rPr>
              <w:t>44</w:t>
            </w:r>
            <w:r>
              <w:rPr>
                <w:noProof/>
              </w:rPr>
              <w:fldChar w:fldCharType="end"/>
            </w:r>
          </w:hyperlink>
        </w:p>
        <w:p w14:paraId="0B6A3632" w14:textId="10ED579D" w:rsidR="00AE1AAA" w:rsidRDefault="00AE1AAA">
          <w:pPr>
            <w:pStyle w:val="Verzeichnis2"/>
            <w:tabs>
              <w:tab w:val="left" w:pos="960"/>
              <w:tab w:val="right" w:leader="dot" w:pos="9231"/>
            </w:tabs>
            <w:rPr>
              <w:noProof/>
            </w:rPr>
          </w:pPr>
          <w:hyperlink w:anchor="_Toc238338357" w:history="1">
            <w:r w:rsidRPr="00CC3D7B">
              <w:rPr>
                <w:rStyle w:val="Hyperlink"/>
                <w:noProof/>
              </w:rPr>
              <w:t>11</w:t>
            </w:r>
            <w:r>
              <w:rPr>
                <w:noProof/>
              </w:rPr>
              <w:tab/>
            </w:r>
            <w:r w:rsidRPr="00CC3D7B">
              <w:rPr>
                <w:rStyle w:val="Hyperlink"/>
                <w:noProof/>
              </w:rPr>
              <w:t>Vertragsstrafen</w:t>
            </w:r>
            <w:r>
              <w:rPr>
                <w:noProof/>
              </w:rPr>
              <w:tab/>
            </w:r>
            <w:r>
              <w:rPr>
                <w:noProof/>
              </w:rPr>
              <w:fldChar w:fldCharType="begin"/>
            </w:r>
            <w:r>
              <w:rPr>
                <w:noProof/>
              </w:rPr>
              <w:instrText xml:space="preserve"> PAGEREF _Toc238338357 \h </w:instrText>
            </w:r>
            <w:r>
              <w:rPr>
                <w:noProof/>
              </w:rPr>
            </w:r>
            <w:r>
              <w:rPr>
                <w:noProof/>
              </w:rPr>
              <w:fldChar w:fldCharType="separate"/>
            </w:r>
            <w:r w:rsidR="00041A2D">
              <w:rPr>
                <w:noProof/>
              </w:rPr>
              <w:t>44</w:t>
            </w:r>
            <w:r>
              <w:rPr>
                <w:noProof/>
              </w:rPr>
              <w:fldChar w:fldCharType="end"/>
            </w:r>
          </w:hyperlink>
        </w:p>
        <w:p w14:paraId="04ADD4F7" w14:textId="442C37C1" w:rsidR="00AE1AAA" w:rsidRDefault="00AE1AAA">
          <w:pPr>
            <w:pStyle w:val="Verzeichnis2"/>
            <w:tabs>
              <w:tab w:val="left" w:pos="960"/>
              <w:tab w:val="right" w:leader="dot" w:pos="9231"/>
            </w:tabs>
            <w:rPr>
              <w:noProof/>
            </w:rPr>
          </w:pPr>
          <w:hyperlink w:anchor="_Toc238338358" w:history="1">
            <w:r w:rsidRPr="00CC3D7B">
              <w:rPr>
                <w:rStyle w:val="Hyperlink"/>
                <w:noProof/>
              </w:rPr>
              <w:t>12</w:t>
            </w:r>
            <w:r>
              <w:rPr>
                <w:noProof/>
              </w:rPr>
              <w:tab/>
            </w:r>
            <w:r w:rsidRPr="00CC3D7B">
              <w:rPr>
                <w:rStyle w:val="Hyperlink"/>
                <w:noProof/>
              </w:rPr>
              <w:t>Weitere Regelungen</w:t>
            </w:r>
            <w:r>
              <w:rPr>
                <w:noProof/>
              </w:rPr>
              <w:tab/>
            </w:r>
            <w:r>
              <w:rPr>
                <w:noProof/>
              </w:rPr>
              <w:fldChar w:fldCharType="begin"/>
            </w:r>
            <w:r>
              <w:rPr>
                <w:noProof/>
              </w:rPr>
              <w:instrText xml:space="preserve"> PAGEREF _Toc238338358 \h </w:instrText>
            </w:r>
            <w:r>
              <w:rPr>
                <w:noProof/>
              </w:rPr>
            </w:r>
            <w:r>
              <w:rPr>
                <w:noProof/>
              </w:rPr>
              <w:fldChar w:fldCharType="separate"/>
            </w:r>
            <w:r w:rsidR="00041A2D">
              <w:rPr>
                <w:noProof/>
              </w:rPr>
              <w:t>45</w:t>
            </w:r>
            <w:r>
              <w:rPr>
                <w:noProof/>
              </w:rPr>
              <w:fldChar w:fldCharType="end"/>
            </w:r>
          </w:hyperlink>
        </w:p>
        <w:p w14:paraId="1BCFAF12" w14:textId="604D298E" w:rsidR="00AE1AAA" w:rsidRDefault="00AE1AAA">
          <w:pPr>
            <w:pStyle w:val="Verzeichnis2"/>
            <w:tabs>
              <w:tab w:val="left" w:pos="960"/>
              <w:tab w:val="right" w:leader="dot" w:pos="9231"/>
            </w:tabs>
            <w:rPr>
              <w:noProof/>
            </w:rPr>
          </w:pPr>
          <w:hyperlink w:anchor="_Toc238338359" w:history="1">
            <w:r w:rsidRPr="00CC3D7B">
              <w:rPr>
                <w:rStyle w:val="Hyperlink"/>
                <w:noProof/>
              </w:rPr>
              <w:t>13</w:t>
            </w:r>
            <w:r>
              <w:rPr>
                <w:noProof/>
              </w:rPr>
              <w:tab/>
            </w:r>
            <w:r w:rsidRPr="00CC3D7B">
              <w:rPr>
                <w:rStyle w:val="Hyperlink"/>
                <w:noProof/>
              </w:rPr>
              <w:t>Interessenkonflikt</w:t>
            </w:r>
            <w:r>
              <w:rPr>
                <w:noProof/>
              </w:rPr>
              <w:tab/>
            </w:r>
            <w:r>
              <w:rPr>
                <w:noProof/>
              </w:rPr>
              <w:fldChar w:fldCharType="begin"/>
            </w:r>
            <w:r>
              <w:rPr>
                <w:noProof/>
              </w:rPr>
              <w:instrText xml:space="preserve"> PAGEREF _Toc238338359 \h </w:instrText>
            </w:r>
            <w:r>
              <w:rPr>
                <w:noProof/>
              </w:rPr>
            </w:r>
            <w:r>
              <w:rPr>
                <w:noProof/>
              </w:rPr>
              <w:fldChar w:fldCharType="separate"/>
            </w:r>
            <w:r w:rsidR="00041A2D">
              <w:rPr>
                <w:noProof/>
              </w:rPr>
              <w:t>45</w:t>
            </w:r>
            <w:r>
              <w:rPr>
                <w:noProof/>
              </w:rPr>
              <w:fldChar w:fldCharType="end"/>
            </w:r>
          </w:hyperlink>
        </w:p>
        <w:p w14:paraId="097C06E1" w14:textId="324ED4C1" w:rsidR="00AE1AAA" w:rsidRDefault="00AE1AAA">
          <w:pPr>
            <w:pStyle w:val="Verzeichnis2"/>
            <w:tabs>
              <w:tab w:val="left" w:pos="960"/>
              <w:tab w:val="right" w:leader="dot" w:pos="9231"/>
            </w:tabs>
            <w:rPr>
              <w:noProof/>
            </w:rPr>
          </w:pPr>
          <w:hyperlink w:anchor="_Toc238338360" w:history="1">
            <w:r w:rsidRPr="00CC3D7B">
              <w:rPr>
                <w:rStyle w:val="Hyperlink"/>
                <w:noProof/>
              </w:rPr>
              <w:t>14</w:t>
            </w:r>
            <w:r>
              <w:rPr>
                <w:noProof/>
              </w:rPr>
              <w:tab/>
            </w:r>
            <w:r w:rsidRPr="00CC3D7B">
              <w:rPr>
                <w:rStyle w:val="Hyperlink"/>
                <w:noProof/>
              </w:rPr>
              <w:t>Pflichten nach Vertragsende</w:t>
            </w:r>
            <w:r>
              <w:rPr>
                <w:noProof/>
              </w:rPr>
              <w:tab/>
            </w:r>
            <w:r>
              <w:rPr>
                <w:noProof/>
              </w:rPr>
              <w:fldChar w:fldCharType="begin"/>
            </w:r>
            <w:r>
              <w:rPr>
                <w:noProof/>
              </w:rPr>
              <w:instrText xml:space="preserve"> PAGEREF _Toc238338360 \h </w:instrText>
            </w:r>
            <w:r>
              <w:rPr>
                <w:noProof/>
              </w:rPr>
            </w:r>
            <w:r>
              <w:rPr>
                <w:noProof/>
              </w:rPr>
              <w:fldChar w:fldCharType="separate"/>
            </w:r>
            <w:r w:rsidR="00041A2D">
              <w:rPr>
                <w:noProof/>
              </w:rPr>
              <w:t>45</w:t>
            </w:r>
            <w:r>
              <w:rPr>
                <w:noProof/>
              </w:rPr>
              <w:fldChar w:fldCharType="end"/>
            </w:r>
          </w:hyperlink>
        </w:p>
        <w:p w14:paraId="7620A832" w14:textId="087AC48B" w:rsidR="00AE1AAA" w:rsidRDefault="00AE1AAA">
          <w:pPr>
            <w:pStyle w:val="Verzeichnis2"/>
            <w:tabs>
              <w:tab w:val="left" w:pos="960"/>
              <w:tab w:val="right" w:leader="dot" w:pos="9231"/>
            </w:tabs>
            <w:rPr>
              <w:noProof/>
            </w:rPr>
          </w:pPr>
          <w:hyperlink w:anchor="_Toc238338361" w:history="1">
            <w:r w:rsidRPr="00CC3D7B">
              <w:rPr>
                <w:rStyle w:val="Hyperlink"/>
                <w:noProof/>
              </w:rPr>
              <w:t>15</w:t>
            </w:r>
            <w:r>
              <w:rPr>
                <w:noProof/>
              </w:rPr>
              <w:tab/>
            </w:r>
            <w:r w:rsidRPr="00CC3D7B">
              <w:rPr>
                <w:rStyle w:val="Hyperlink"/>
                <w:noProof/>
              </w:rPr>
              <w:t>Sonstige Vereinbarungen</w:t>
            </w:r>
            <w:r>
              <w:rPr>
                <w:noProof/>
              </w:rPr>
              <w:tab/>
            </w:r>
            <w:r>
              <w:rPr>
                <w:noProof/>
              </w:rPr>
              <w:fldChar w:fldCharType="begin"/>
            </w:r>
            <w:r>
              <w:rPr>
                <w:noProof/>
              </w:rPr>
              <w:instrText xml:space="preserve"> PAGEREF _Toc238338361 \h </w:instrText>
            </w:r>
            <w:r>
              <w:rPr>
                <w:noProof/>
              </w:rPr>
            </w:r>
            <w:r>
              <w:rPr>
                <w:noProof/>
              </w:rPr>
              <w:fldChar w:fldCharType="separate"/>
            </w:r>
            <w:r w:rsidR="00041A2D">
              <w:rPr>
                <w:noProof/>
              </w:rPr>
              <w:t>45</w:t>
            </w:r>
            <w:r>
              <w:rPr>
                <w:noProof/>
              </w:rPr>
              <w:fldChar w:fldCharType="end"/>
            </w:r>
          </w:hyperlink>
        </w:p>
        <w:p w14:paraId="5DE18AC9" w14:textId="7908FF8A" w:rsidR="00AE1AAA" w:rsidRDefault="00AE1AAA">
          <w:pPr>
            <w:pStyle w:val="Verzeichnis1"/>
            <w:tabs>
              <w:tab w:val="right" w:leader="dot" w:pos="9231"/>
            </w:tabs>
            <w:rPr>
              <w:noProof/>
            </w:rPr>
          </w:pPr>
          <w:hyperlink w:anchor="_Toc238338362" w:history="1">
            <w:r w:rsidRPr="00CC3D7B">
              <w:rPr>
                <w:rStyle w:val="Hyperlink"/>
                <w:noProof/>
              </w:rPr>
              <w:t>Teil B: Überlassung von Standardsoftware auf Dauer (EVB-IT Überlassung Typ A)</w:t>
            </w:r>
            <w:r>
              <w:rPr>
                <w:noProof/>
              </w:rPr>
              <w:tab/>
            </w:r>
            <w:r>
              <w:rPr>
                <w:noProof/>
              </w:rPr>
              <w:fldChar w:fldCharType="begin"/>
            </w:r>
            <w:r>
              <w:rPr>
                <w:noProof/>
              </w:rPr>
              <w:instrText xml:space="preserve"> PAGEREF _Toc238338362 \h </w:instrText>
            </w:r>
            <w:r>
              <w:rPr>
                <w:noProof/>
              </w:rPr>
            </w:r>
            <w:r>
              <w:rPr>
                <w:noProof/>
              </w:rPr>
              <w:fldChar w:fldCharType="separate"/>
            </w:r>
            <w:r w:rsidR="00041A2D">
              <w:rPr>
                <w:noProof/>
              </w:rPr>
              <w:t>47</w:t>
            </w:r>
            <w:r>
              <w:rPr>
                <w:noProof/>
              </w:rPr>
              <w:fldChar w:fldCharType="end"/>
            </w:r>
          </w:hyperlink>
        </w:p>
        <w:p w14:paraId="30962E57" w14:textId="5FEB0B1D" w:rsidR="00AE1AAA" w:rsidRDefault="00AE1AAA">
          <w:pPr>
            <w:pStyle w:val="Verzeichnis2"/>
            <w:tabs>
              <w:tab w:val="left" w:pos="720"/>
              <w:tab w:val="right" w:leader="dot" w:pos="9231"/>
            </w:tabs>
            <w:rPr>
              <w:noProof/>
            </w:rPr>
          </w:pPr>
          <w:hyperlink w:anchor="_Toc238338363" w:history="1">
            <w:r w:rsidRPr="00CC3D7B">
              <w:rPr>
                <w:rStyle w:val="Hyperlink"/>
                <w:noProof/>
              </w:rPr>
              <w:t>1</w:t>
            </w:r>
            <w:r>
              <w:rPr>
                <w:noProof/>
              </w:rPr>
              <w:tab/>
            </w:r>
            <w:r w:rsidRPr="00CC3D7B">
              <w:rPr>
                <w:rStyle w:val="Hyperlink"/>
                <w:noProof/>
              </w:rPr>
              <w:t>Geltung der AGB</w:t>
            </w:r>
            <w:r>
              <w:rPr>
                <w:noProof/>
              </w:rPr>
              <w:tab/>
            </w:r>
            <w:r>
              <w:rPr>
                <w:noProof/>
              </w:rPr>
              <w:fldChar w:fldCharType="begin"/>
            </w:r>
            <w:r>
              <w:rPr>
                <w:noProof/>
              </w:rPr>
              <w:instrText xml:space="preserve"> PAGEREF _Toc238338363 \h </w:instrText>
            </w:r>
            <w:r>
              <w:rPr>
                <w:noProof/>
              </w:rPr>
            </w:r>
            <w:r>
              <w:rPr>
                <w:noProof/>
              </w:rPr>
              <w:fldChar w:fldCharType="separate"/>
            </w:r>
            <w:r w:rsidR="00041A2D">
              <w:rPr>
                <w:noProof/>
              </w:rPr>
              <w:t>47</w:t>
            </w:r>
            <w:r>
              <w:rPr>
                <w:noProof/>
              </w:rPr>
              <w:fldChar w:fldCharType="end"/>
            </w:r>
          </w:hyperlink>
        </w:p>
        <w:p w14:paraId="0C7C99F9" w14:textId="0B56CBB2" w:rsidR="00AE1AAA" w:rsidRDefault="00AE1AAA">
          <w:pPr>
            <w:pStyle w:val="Verzeichnis2"/>
            <w:tabs>
              <w:tab w:val="left" w:pos="720"/>
              <w:tab w:val="right" w:leader="dot" w:pos="9231"/>
            </w:tabs>
            <w:rPr>
              <w:noProof/>
            </w:rPr>
          </w:pPr>
          <w:hyperlink w:anchor="_Toc238338364" w:history="1">
            <w:r w:rsidRPr="00CC3D7B">
              <w:rPr>
                <w:rStyle w:val="Hyperlink"/>
                <w:noProof/>
              </w:rPr>
              <w:t>2</w:t>
            </w:r>
            <w:r>
              <w:rPr>
                <w:noProof/>
              </w:rPr>
              <w:tab/>
            </w:r>
            <w:r w:rsidRPr="00CC3D7B">
              <w:rPr>
                <w:rStyle w:val="Hyperlink"/>
                <w:noProof/>
              </w:rPr>
              <w:t>Übersicht über die vereinbarten Leistungen</w:t>
            </w:r>
            <w:r>
              <w:rPr>
                <w:noProof/>
              </w:rPr>
              <w:tab/>
            </w:r>
            <w:r>
              <w:rPr>
                <w:noProof/>
              </w:rPr>
              <w:fldChar w:fldCharType="begin"/>
            </w:r>
            <w:r>
              <w:rPr>
                <w:noProof/>
              </w:rPr>
              <w:instrText xml:space="preserve"> PAGEREF _Toc238338364 \h </w:instrText>
            </w:r>
            <w:r>
              <w:rPr>
                <w:noProof/>
              </w:rPr>
            </w:r>
            <w:r>
              <w:rPr>
                <w:noProof/>
              </w:rPr>
              <w:fldChar w:fldCharType="separate"/>
            </w:r>
            <w:r w:rsidR="00041A2D">
              <w:rPr>
                <w:noProof/>
              </w:rPr>
              <w:t>47</w:t>
            </w:r>
            <w:r>
              <w:rPr>
                <w:noProof/>
              </w:rPr>
              <w:fldChar w:fldCharType="end"/>
            </w:r>
          </w:hyperlink>
        </w:p>
        <w:p w14:paraId="232B9B2F" w14:textId="3FB024BE" w:rsidR="00AE1AAA" w:rsidRDefault="00AE1AAA">
          <w:pPr>
            <w:pStyle w:val="Verzeichnis2"/>
            <w:tabs>
              <w:tab w:val="left" w:pos="720"/>
              <w:tab w:val="right" w:leader="dot" w:pos="9231"/>
            </w:tabs>
            <w:rPr>
              <w:noProof/>
            </w:rPr>
          </w:pPr>
          <w:hyperlink w:anchor="_Toc238338365" w:history="1">
            <w:r w:rsidRPr="00CC3D7B">
              <w:rPr>
                <w:rStyle w:val="Hyperlink"/>
                <w:noProof/>
              </w:rPr>
              <w:t>3</w:t>
            </w:r>
            <w:r>
              <w:rPr>
                <w:noProof/>
              </w:rPr>
              <w:tab/>
            </w:r>
            <w:r w:rsidRPr="00CC3D7B">
              <w:rPr>
                <w:rStyle w:val="Hyperlink"/>
                <w:noProof/>
              </w:rPr>
              <w:t>Überlassung von Standardsoftware</w:t>
            </w:r>
            <w:r>
              <w:rPr>
                <w:noProof/>
              </w:rPr>
              <w:tab/>
            </w:r>
            <w:r>
              <w:rPr>
                <w:noProof/>
              </w:rPr>
              <w:fldChar w:fldCharType="begin"/>
            </w:r>
            <w:r>
              <w:rPr>
                <w:noProof/>
              </w:rPr>
              <w:instrText xml:space="preserve"> PAGEREF _Toc238338365 \h </w:instrText>
            </w:r>
            <w:r>
              <w:rPr>
                <w:noProof/>
              </w:rPr>
            </w:r>
            <w:r>
              <w:rPr>
                <w:noProof/>
              </w:rPr>
              <w:fldChar w:fldCharType="separate"/>
            </w:r>
            <w:r w:rsidR="00041A2D">
              <w:rPr>
                <w:noProof/>
              </w:rPr>
              <w:t>47</w:t>
            </w:r>
            <w:r>
              <w:rPr>
                <w:noProof/>
              </w:rPr>
              <w:fldChar w:fldCharType="end"/>
            </w:r>
          </w:hyperlink>
        </w:p>
        <w:p w14:paraId="5AED169D" w14:textId="03EC5612" w:rsidR="00AE1AAA" w:rsidRDefault="00AE1AAA">
          <w:pPr>
            <w:pStyle w:val="Verzeichnis2"/>
            <w:tabs>
              <w:tab w:val="left" w:pos="720"/>
              <w:tab w:val="right" w:leader="dot" w:pos="9231"/>
            </w:tabs>
            <w:rPr>
              <w:noProof/>
            </w:rPr>
          </w:pPr>
          <w:hyperlink w:anchor="_Toc238338366" w:history="1">
            <w:r w:rsidRPr="00CC3D7B">
              <w:rPr>
                <w:rStyle w:val="Hyperlink"/>
                <w:noProof/>
              </w:rPr>
              <w:t>4</w:t>
            </w:r>
            <w:r>
              <w:rPr>
                <w:noProof/>
              </w:rPr>
              <w:tab/>
            </w:r>
            <w:r w:rsidRPr="00CC3D7B">
              <w:rPr>
                <w:rStyle w:val="Hyperlink"/>
                <w:noProof/>
              </w:rPr>
              <w:t>Abweichende Nutzungsrechte</w:t>
            </w:r>
            <w:r>
              <w:rPr>
                <w:noProof/>
              </w:rPr>
              <w:tab/>
            </w:r>
            <w:r>
              <w:rPr>
                <w:noProof/>
              </w:rPr>
              <w:fldChar w:fldCharType="begin"/>
            </w:r>
            <w:r>
              <w:rPr>
                <w:noProof/>
              </w:rPr>
              <w:instrText xml:space="preserve"> PAGEREF _Toc238338366 \h </w:instrText>
            </w:r>
            <w:r>
              <w:rPr>
                <w:noProof/>
              </w:rPr>
            </w:r>
            <w:r>
              <w:rPr>
                <w:noProof/>
              </w:rPr>
              <w:fldChar w:fldCharType="separate"/>
            </w:r>
            <w:r w:rsidR="00041A2D">
              <w:rPr>
                <w:noProof/>
              </w:rPr>
              <w:t>47</w:t>
            </w:r>
            <w:r>
              <w:rPr>
                <w:noProof/>
              </w:rPr>
              <w:fldChar w:fldCharType="end"/>
            </w:r>
          </w:hyperlink>
        </w:p>
        <w:p w14:paraId="54897C3F" w14:textId="75580248" w:rsidR="00AE1AAA" w:rsidRDefault="00AE1AAA">
          <w:pPr>
            <w:pStyle w:val="Verzeichnis2"/>
            <w:tabs>
              <w:tab w:val="left" w:pos="720"/>
              <w:tab w:val="right" w:leader="dot" w:pos="9231"/>
            </w:tabs>
            <w:rPr>
              <w:noProof/>
            </w:rPr>
          </w:pPr>
          <w:hyperlink w:anchor="_Toc238338367" w:history="1">
            <w:r w:rsidRPr="00CC3D7B">
              <w:rPr>
                <w:rStyle w:val="Hyperlink"/>
                <w:noProof/>
              </w:rPr>
              <w:t>5</w:t>
            </w:r>
            <w:r>
              <w:rPr>
                <w:noProof/>
              </w:rPr>
              <w:tab/>
            </w:r>
            <w:r w:rsidRPr="00CC3D7B">
              <w:rPr>
                <w:rStyle w:val="Hyperlink"/>
                <w:noProof/>
              </w:rPr>
              <w:t>Art der Lieferung der Standardsoftware*</w:t>
            </w:r>
            <w:r>
              <w:rPr>
                <w:noProof/>
              </w:rPr>
              <w:tab/>
            </w:r>
            <w:r>
              <w:rPr>
                <w:noProof/>
              </w:rPr>
              <w:fldChar w:fldCharType="begin"/>
            </w:r>
            <w:r>
              <w:rPr>
                <w:noProof/>
              </w:rPr>
              <w:instrText xml:space="preserve"> PAGEREF _Toc238338367 \h </w:instrText>
            </w:r>
            <w:r>
              <w:rPr>
                <w:noProof/>
              </w:rPr>
            </w:r>
            <w:r>
              <w:rPr>
                <w:noProof/>
              </w:rPr>
              <w:fldChar w:fldCharType="separate"/>
            </w:r>
            <w:r w:rsidR="00041A2D">
              <w:rPr>
                <w:noProof/>
              </w:rPr>
              <w:t>47</w:t>
            </w:r>
            <w:r>
              <w:rPr>
                <w:noProof/>
              </w:rPr>
              <w:fldChar w:fldCharType="end"/>
            </w:r>
          </w:hyperlink>
        </w:p>
        <w:p w14:paraId="3970565A" w14:textId="147F6CE6" w:rsidR="00AE1AAA" w:rsidRDefault="00AE1AAA">
          <w:pPr>
            <w:pStyle w:val="Verzeichnis2"/>
            <w:tabs>
              <w:tab w:val="left" w:pos="720"/>
              <w:tab w:val="right" w:leader="dot" w:pos="9231"/>
            </w:tabs>
            <w:rPr>
              <w:noProof/>
            </w:rPr>
          </w:pPr>
          <w:hyperlink w:anchor="_Toc238338368" w:history="1">
            <w:r w:rsidRPr="00CC3D7B">
              <w:rPr>
                <w:rStyle w:val="Hyperlink"/>
                <w:noProof/>
              </w:rPr>
              <w:t>6</w:t>
            </w:r>
            <w:r>
              <w:rPr>
                <w:noProof/>
              </w:rPr>
              <w:tab/>
            </w:r>
            <w:r w:rsidRPr="00CC3D7B">
              <w:rPr>
                <w:rStyle w:val="Hyperlink"/>
                <w:noProof/>
              </w:rPr>
              <w:t>Vergütung</w:t>
            </w:r>
            <w:r>
              <w:rPr>
                <w:noProof/>
              </w:rPr>
              <w:tab/>
            </w:r>
            <w:r>
              <w:rPr>
                <w:noProof/>
              </w:rPr>
              <w:fldChar w:fldCharType="begin"/>
            </w:r>
            <w:r>
              <w:rPr>
                <w:noProof/>
              </w:rPr>
              <w:instrText xml:space="preserve"> PAGEREF _Toc238338368 \h </w:instrText>
            </w:r>
            <w:r>
              <w:rPr>
                <w:noProof/>
              </w:rPr>
            </w:r>
            <w:r>
              <w:rPr>
                <w:noProof/>
              </w:rPr>
              <w:fldChar w:fldCharType="separate"/>
            </w:r>
            <w:r w:rsidR="00041A2D">
              <w:rPr>
                <w:noProof/>
              </w:rPr>
              <w:t>47</w:t>
            </w:r>
            <w:r>
              <w:rPr>
                <w:noProof/>
              </w:rPr>
              <w:fldChar w:fldCharType="end"/>
            </w:r>
          </w:hyperlink>
        </w:p>
        <w:p w14:paraId="25AD8FE4" w14:textId="3B4904D8" w:rsidR="00AE1AAA" w:rsidRDefault="00AE1AAA">
          <w:pPr>
            <w:pStyle w:val="Verzeichnis2"/>
            <w:tabs>
              <w:tab w:val="left" w:pos="720"/>
              <w:tab w:val="right" w:leader="dot" w:pos="9231"/>
            </w:tabs>
            <w:rPr>
              <w:noProof/>
            </w:rPr>
          </w:pPr>
          <w:hyperlink w:anchor="_Toc238338369" w:history="1">
            <w:r w:rsidRPr="00CC3D7B">
              <w:rPr>
                <w:rStyle w:val="Hyperlink"/>
                <w:noProof/>
              </w:rPr>
              <w:t>7</w:t>
            </w:r>
            <w:r>
              <w:rPr>
                <w:noProof/>
              </w:rPr>
              <w:tab/>
            </w:r>
            <w:r w:rsidRPr="00CC3D7B">
              <w:rPr>
                <w:rStyle w:val="Hyperlink"/>
                <w:noProof/>
              </w:rPr>
              <w:t>Kopier- oder Nutzungssperre*/besondere technische Merkmale</w:t>
            </w:r>
            <w:r>
              <w:rPr>
                <w:noProof/>
              </w:rPr>
              <w:tab/>
            </w:r>
            <w:r>
              <w:rPr>
                <w:noProof/>
              </w:rPr>
              <w:fldChar w:fldCharType="begin"/>
            </w:r>
            <w:r>
              <w:rPr>
                <w:noProof/>
              </w:rPr>
              <w:instrText xml:space="preserve"> PAGEREF _Toc238338369 \h </w:instrText>
            </w:r>
            <w:r>
              <w:rPr>
                <w:noProof/>
              </w:rPr>
            </w:r>
            <w:r>
              <w:rPr>
                <w:noProof/>
              </w:rPr>
              <w:fldChar w:fldCharType="separate"/>
            </w:r>
            <w:r w:rsidR="00041A2D">
              <w:rPr>
                <w:noProof/>
              </w:rPr>
              <w:t>48</w:t>
            </w:r>
            <w:r>
              <w:rPr>
                <w:noProof/>
              </w:rPr>
              <w:fldChar w:fldCharType="end"/>
            </w:r>
          </w:hyperlink>
        </w:p>
        <w:p w14:paraId="0E75E577" w14:textId="218B5F75" w:rsidR="00AE1AAA" w:rsidRDefault="00AE1AAA">
          <w:pPr>
            <w:pStyle w:val="Verzeichnis2"/>
            <w:tabs>
              <w:tab w:val="left" w:pos="720"/>
              <w:tab w:val="right" w:leader="dot" w:pos="9231"/>
            </w:tabs>
            <w:rPr>
              <w:noProof/>
            </w:rPr>
          </w:pPr>
          <w:hyperlink w:anchor="_Toc238338370" w:history="1">
            <w:r w:rsidRPr="00CC3D7B">
              <w:rPr>
                <w:rStyle w:val="Hyperlink"/>
                <w:noProof/>
              </w:rPr>
              <w:t>8</w:t>
            </w:r>
            <w:r>
              <w:rPr>
                <w:noProof/>
              </w:rPr>
              <w:tab/>
            </w:r>
            <w:r w:rsidRPr="00CC3D7B">
              <w:rPr>
                <w:rStyle w:val="Hyperlink"/>
                <w:noProof/>
              </w:rPr>
              <w:t>Mängelhaftung (Gewährleistung)</w:t>
            </w:r>
            <w:r>
              <w:rPr>
                <w:noProof/>
              </w:rPr>
              <w:tab/>
            </w:r>
            <w:r>
              <w:rPr>
                <w:noProof/>
              </w:rPr>
              <w:fldChar w:fldCharType="begin"/>
            </w:r>
            <w:r>
              <w:rPr>
                <w:noProof/>
              </w:rPr>
              <w:instrText xml:space="preserve"> PAGEREF _Toc238338370 \h </w:instrText>
            </w:r>
            <w:r>
              <w:rPr>
                <w:noProof/>
              </w:rPr>
            </w:r>
            <w:r>
              <w:rPr>
                <w:noProof/>
              </w:rPr>
              <w:fldChar w:fldCharType="separate"/>
            </w:r>
            <w:r w:rsidR="00041A2D">
              <w:rPr>
                <w:noProof/>
              </w:rPr>
              <w:t>48</w:t>
            </w:r>
            <w:r>
              <w:rPr>
                <w:noProof/>
              </w:rPr>
              <w:fldChar w:fldCharType="end"/>
            </w:r>
          </w:hyperlink>
        </w:p>
        <w:p w14:paraId="5BF0AC38" w14:textId="13B638DA" w:rsidR="00AE1AAA" w:rsidRDefault="00AE1AAA">
          <w:pPr>
            <w:pStyle w:val="Verzeichnis2"/>
            <w:tabs>
              <w:tab w:val="left" w:pos="720"/>
              <w:tab w:val="right" w:leader="dot" w:pos="9231"/>
            </w:tabs>
            <w:rPr>
              <w:noProof/>
            </w:rPr>
          </w:pPr>
          <w:hyperlink w:anchor="_Toc238338371" w:history="1">
            <w:r w:rsidRPr="00CC3D7B">
              <w:rPr>
                <w:rStyle w:val="Hyperlink"/>
                <w:noProof/>
              </w:rPr>
              <w:t>9</w:t>
            </w:r>
            <w:r>
              <w:rPr>
                <w:noProof/>
              </w:rPr>
              <w:tab/>
            </w:r>
            <w:r w:rsidRPr="00CC3D7B">
              <w:rPr>
                <w:rStyle w:val="Hyperlink"/>
                <w:noProof/>
              </w:rPr>
              <w:t>Abweichende Vertragsstrafen bei Überlassung der Standardsoftware*</w:t>
            </w:r>
            <w:r>
              <w:rPr>
                <w:noProof/>
              </w:rPr>
              <w:tab/>
            </w:r>
            <w:r>
              <w:rPr>
                <w:noProof/>
              </w:rPr>
              <w:fldChar w:fldCharType="begin"/>
            </w:r>
            <w:r>
              <w:rPr>
                <w:noProof/>
              </w:rPr>
              <w:instrText xml:space="preserve"> PAGEREF _Toc238338371 \h </w:instrText>
            </w:r>
            <w:r>
              <w:rPr>
                <w:noProof/>
              </w:rPr>
            </w:r>
            <w:r>
              <w:rPr>
                <w:noProof/>
              </w:rPr>
              <w:fldChar w:fldCharType="separate"/>
            </w:r>
            <w:r w:rsidR="00041A2D">
              <w:rPr>
                <w:noProof/>
              </w:rPr>
              <w:t>48</w:t>
            </w:r>
            <w:r>
              <w:rPr>
                <w:noProof/>
              </w:rPr>
              <w:fldChar w:fldCharType="end"/>
            </w:r>
          </w:hyperlink>
        </w:p>
        <w:p w14:paraId="3B0BBDB4" w14:textId="00DA2C55" w:rsidR="00AE1AAA" w:rsidRDefault="00AE1AAA">
          <w:pPr>
            <w:pStyle w:val="Verzeichnis2"/>
            <w:tabs>
              <w:tab w:val="left" w:pos="960"/>
              <w:tab w:val="right" w:leader="dot" w:pos="9231"/>
            </w:tabs>
            <w:rPr>
              <w:noProof/>
            </w:rPr>
          </w:pPr>
          <w:hyperlink w:anchor="_Toc238338372" w:history="1">
            <w:r w:rsidRPr="00CC3D7B">
              <w:rPr>
                <w:rStyle w:val="Hyperlink"/>
                <w:noProof/>
              </w:rPr>
              <w:t>10</w:t>
            </w:r>
            <w:r>
              <w:rPr>
                <w:noProof/>
              </w:rPr>
              <w:tab/>
            </w:r>
            <w:r w:rsidRPr="00CC3D7B">
              <w:rPr>
                <w:rStyle w:val="Hyperlink"/>
                <w:noProof/>
              </w:rPr>
              <w:t>Datenschutz, Geheimhaltung und Sicherheit</w:t>
            </w:r>
            <w:r>
              <w:rPr>
                <w:noProof/>
              </w:rPr>
              <w:tab/>
            </w:r>
            <w:r>
              <w:rPr>
                <w:noProof/>
              </w:rPr>
              <w:fldChar w:fldCharType="begin"/>
            </w:r>
            <w:r>
              <w:rPr>
                <w:noProof/>
              </w:rPr>
              <w:instrText xml:space="preserve"> PAGEREF _Toc238338372 \h </w:instrText>
            </w:r>
            <w:r>
              <w:rPr>
                <w:noProof/>
              </w:rPr>
            </w:r>
            <w:r>
              <w:rPr>
                <w:noProof/>
              </w:rPr>
              <w:fldChar w:fldCharType="separate"/>
            </w:r>
            <w:r w:rsidR="00041A2D">
              <w:rPr>
                <w:noProof/>
              </w:rPr>
              <w:t>48</w:t>
            </w:r>
            <w:r>
              <w:rPr>
                <w:noProof/>
              </w:rPr>
              <w:fldChar w:fldCharType="end"/>
            </w:r>
          </w:hyperlink>
        </w:p>
        <w:p w14:paraId="4C7988AB" w14:textId="4ABDFC5F" w:rsidR="00AE1AAA" w:rsidRDefault="00AE1AAA">
          <w:pPr>
            <w:pStyle w:val="Verzeichnis2"/>
            <w:tabs>
              <w:tab w:val="left" w:pos="960"/>
              <w:tab w:val="right" w:leader="dot" w:pos="9231"/>
            </w:tabs>
            <w:rPr>
              <w:noProof/>
            </w:rPr>
          </w:pPr>
          <w:hyperlink w:anchor="_Toc238338373" w:history="1">
            <w:r w:rsidRPr="00CC3D7B">
              <w:rPr>
                <w:rStyle w:val="Hyperlink"/>
                <w:noProof/>
              </w:rPr>
              <w:t>11</w:t>
            </w:r>
            <w:r>
              <w:rPr>
                <w:noProof/>
              </w:rPr>
              <w:tab/>
            </w:r>
            <w:r w:rsidRPr="00CC3D7B">
              <w:rPr>
                <w:rStyle w:val="Hyperlink"/>
                <w:noProof/>
              </w:rPr>
              <w:t>Erfüllungs- und Lieferort</w:t>
            </w:r>
            <w:r>
              <w:rPr>
                <w:noProof/>
              </w:rPr>
              <w:tab/>
            </w:r>
            <w:r>
              <w:rPr>
                <w:noProof/>
              </w:rPr>
              <w:fldChar w:fldCharType="begin"/>
            </w:r>
            <w:r>
              <w:rPr>
                <w:noProof/>
              </w:rPr>
              <w:instrText xml:space="preserve"> PAGEREF _Toc238338373 \h </w:instrText>
            </w:r>
            <w:r>
              <w:rPr>
                <w:noProof/>
              </w:rPr>
            </w:r>
            <w:r>
              <w:rPr>
                <w:noProof/>
              </w:rPr>
              <w:fldChar w:fldCharType="separate"/>
            </w:r>
            <w:r w:rsidR="00041A2D">
              <w:rPr>
                <w:noProof/>
              </w:rPr>
              <w:t>49</w:t>
            </w:r>
            <w:r>
              <w:rPr>
                <w:noProof/>
              </w:rPr>
              <w:fldChar w:fldCharType="end"/>
            </w:r>
          </w:hyperlink>
        </w:p>
        <w:p w14:paraId="6D7CDFA3" w14:textId="6F2A0B57" w:rsidR="00AE1AAA" w:rsidRDefault="00AE1AAA">
          <w:pPr>
            <w:pStyle w:val="Verzeichnis2"/>
            <w:tabs>
              <w:tab w:val="left" w:pos="960"/>
              <w:tab w:val="right" w:leader="dot" w:pos="9231"/>
            </w:tabs>
            <w:rPr>
              <w:noProof/>
            </w:rPr>
          </w:pPr>
          <w:hyperlink w:anchor="_Toc238338374" w:history="1">
            <w:r w:rsidRPr="00CC3D7B">
              <w:rPr>
                <w:rStyle w:val="Hyperlink"/>
                <w:noProof/>
              </w:rPr>
              <w:t>12</w:t>
            </w:r>
            <w:r>
              <w:rPr>
                <w:noProof/>
              </w:rPr>
              <w:tab/>
            </w:r>
            <w:r w:rsidRPr="00CC3D7B">
              <w:rPr>
                <w:rStyle w:val="Hyperlink"/>
                <w:noProof/>
              </w:rPr>
              <w:t>Sonstige Vereinbarungen</w:t>
            </w:r>
            <w:r>
              <w:rPr>
                <w:noProof/>
              </w:rPr>
              <w:tab/>
            </w:r>
            <w:r>
              <w:rPr>
                <w:noProof/>
              </w:rPr>
              <w:fldChar w:fldCharType="begin"/>
            </w:r>
            <w:r>
              <w:rPr>
                <w:noProof/>
              </w:rPr>
              <w:instrText xml:space="preserve"> PAGEREF _Toc238338374 \h </w:instrText>
            </w:r>
            <w:r>
              <w:rPr>
                <w:noProof/>
              </w:rPr>
            </w:r>
            <w:r>
              <w:rPr>
                <w:noProof/>
              </w:rPr>
              <w:fldChar w:fldCharType="separate"/>
            </w:r>
            <w:r w:rsidR="00041A2D">
              <w:rPr>
                <w:noProof/>
              </w:rPr>
              <w:t>49</w:t>
            </w:r>
            <w:r>
              <w:rPr>
                <w:noProof/>
              </w:rPr>
              <w:fldChar w:fldCharType="end"/>
            </w:r>
          </w:hyperlink>
        </w:p>
        <w:p w14:paraId="6A9C500C" w14:textId="54FF62A4" w:rsidR="00AE1AAA" w:rsidRDefault="00AE1AAA">
          <w:pPr>
            <w:pStyle w:val="Verzeichnis1"/>
            <w:tabs>
              <w:tab w:val="right" w:leader="dot" w:pos="9231"/>
            </w:tabs>
            <w:rPr>
              <w:noProof/>
            </w:rPr>
          </w:pPr>
          <w:hyperlink w:anchor="_Toc238338375" w:history="1">
            <w:r w:rsidRPr="00CC3D7B">
              <w:rPr>
                <w:rStyle w:val="Hyperlink"/>
                <w:noProof/>
              </w:rPr>
              <w:t>Teil B: Erbringung von Cloudleistungen (EVB-IT Cloud)</w:t>
            </w:r>
            <w:r>
              <w:rPr>
                <w:noProof/>
              </w:rPr>
              <w:tab/>
            </w:r>
            <w:r>
              <w:rPr>
                <w:noProof/>
              </w:rPr>
              <w:fldChar w:fldCharType="begin"/>
            </w:r>
            <w:r>
              <w:rPr>
                <w:noProof/>
              </w:rPr>
              <w:instrText xml:space="preserve"> PAGEREF _Toc238338375 \h </w:instrText>
            </w:r>
            <w:r>
              <w:rPr>
                <w:noProof/>
              </w:rPr>
            </w:r>
            <w:r>
              <w:rPr>
                <w:noProof/>
              </w:rPr>
              <w:fldChar w:fldCharType="separate"/>
            </w:r>
            <w:r w:rsidR="00041A2D">
              <w:rPr>
                <w:noProof/>
              </w:rPr>
              <w:t>50</w:t>
            </w:r>
            <w:r>
              <w:rPr>
                <w:noProof/>
              </w:rPr>
              <w:fldChar w:fldCharType="end"/>
            </w:r>
          </w:hyperlink>
        </w:p>
        <w:p w14:paraId="09B7C27E" w14:textId="6AB61191" w:rsidR="00AE1AAA" w:rsidRDefault="00AE1AAA">
          <w:pPr>
            <w:pStyle w:val="Verzeichnis2"/>
            <w:tabs>
              <w:tab w:val="left" w:pos="720"/>
              <w:tab w:val="right" w:leader="dot" w:pos="9231"/>
            </w:tabs>
            <w:rPr>
              <w:noProof/>
            </w:rPr>
          </w:pPr>
          <w:hyperlink w:anchor="_Toc238338376" w:history="1">
            <w:r w:rsidRPr="00CC3D7B">
              <w:rPr>
                <w:rStyle w:val="Hyperlink"/>
                <w:noProof/>
              </w:rPr>
              <w:t>1</w:t>
            </w:r>
            <w:r>
              <w:rPr>
                <w:noProof/>
              </w:rPr>
              <w:tab/>
            </w:r>
            <w:r w:rsidRPr="00CC3D7B">
              <w:rPr>
                <w:rStyle w:val="Hyperlink"/>
                <w:noProof/>
              </w:rPr>
              <w:t>Geltung der AGB</w:t>
            </w:r>
            <w:r>
              <w:rPr>
                <w:noProof/>
              </w:rPr>
              <w:tab/>
            </w:r>
            <w:r>
              <w:rPr>
                <w:noProof/>
              </w:rPr>
              <w:fldChar w:fldCharType="begin"/>
            </w:r>
            <w:r>
              <w:rPr>
                <w:noProof/>
              </w:rPr>
              <w:instrText xml:space="preserve"> PAGEREF _Toc238338376 \h </w:instrText>
            </w:r>
            <w:r>
              <w:rPr>
                <w:noProof/>
              </w:rPr>
            </w:r>
            <w:r>
              <w:rPr>
                <w:noProof/>
              </w:rPr>
              <w:fldChar w:fldCharType="separate"/>
            </w:r>
            <w:r w:rsidR="00041A2D">
              <w:rPr>
                <w:noProof/>
              </w:rPr>
              <w:t>50</w:t>
            </w:r>
            <w:r>
              <w:rPr>
                <w:noProof/>
              </w:rPr>
              <w:fldChar w:fldCharType="end"/>
            </w:r>
          </w:hyperlink>
        </w:p>
        <w:p w14:paraId="69ACFEFD" w14:textId="00C8D5D6" w:rsidR="00AE1AAA" w:rsidRDefault="00AE1AAA">
          <w:pPr>
            <w:pStyle w:val="Verzeichnis2"/>
            <w:tabs>
              <w:tab w:val="left" w:pos="720"/>
              <w:tab w:val="right" w:leader="dot" w:pos="9231"/>
            </w:tabs>
            <w:rPr>
              <w:noProof/>
            </w:rPr>
          </w:pPr>
          <w:hyperlink w:anchor="_Toc238338377" w:history="1">
            <w:r w:rsidRPr="00CC3D7B">
              <w:rPr>
                <w:rStyle w:val="Hyperlink"/>
                <w:noProof/>
              </w:rPr>
              <w:t>2</w:t>
            </w:r>
            <w:r>
              <w:rPr>
                <w:noProof/>
              </w:rPr>
              <w:tab/>
            </w:r>
            <w:r w:rsidRPr="00CC3D7B">
              <w:rPr>
                <w:rStyle w:val="Hyperlink"/>
                <w:noProof/>
              </w:rPr>
              <w:t>Rangfolge der Nutzungsrechtsregelungen</w:t>
            </w:r>
            <w:r>
              <w:rPr>
                <w:noProof/>
              </w:rPr>
              <w:tab/>
            </w:r>
            <w:r>
              <w:rPr>
                <w:noProof/>
              </w:rPr>
              <w:fldChar w:fldCharType="begin"/>
            </w:r>
            <w:r>
              <w:rPr>
                <w:noProof/>
              </w:rPr>
              <w:instrText xml:space="preserve"> PAGEREF _Toc238338377 \h </w:instrText>
            </w:r>
            <w:r>
              <w:rPr>
                <w:noProof/>
              </w:rPr>
            </w:r>
            <w:r>
              <w:rPr>
                <w:noProof/>
              </w:rPr>
              <w:fldChar w:fldCharType="separate"/>
            </w:r>
            <w:r w:rsidR="00041A2D">
              <w:rPr>
                <w:noProof/>
              </w:rPr>
              <w:t>50</w:t>
            </w:r>
            <w:r>
              <w:rPr>
                <w:noProof/>
              </w:rPr>
              <w:fldChar w:fldCharType="end"/>
            </w:r>
          </w:hyperlink>
        </w:p>
        <w:p w14:paraId="2CBF17FD" w14:textId="6E8118C3" w:rsidR="00AE1AAA" w:rsidRDefault="00AE1AAA">
          <w:pPr>
            <w:pStyle w:val="Verzeichnis2"/>
            <w:tabs>
              <w:tab w:val="left" w:pos="720"/>
              <w:tab w:val="right" w:leader="dot" w:pos="9231"/>
            </w:tabs>
            <w:rPr>
              <w:noProof/>
            </w:rPr>
          </w:pPr>
          <w:hyperlink w:anchor="_Toc238338378" w:history="1">
            <w:r w:rsidRPr="00CC3D7B">
              <w:rPr>
                <w:rStyle w:val="Hyperlink"/>
                <w:noProof/>
              </w:rPr>
              <w:t>3</w:t>
            </w:r>
            <w:r>
              <w:rPr>
                <w:noProof/>
              </w:rPr>
              <w:tab/>
            </w:r>
            <w:r w:rsidRPr="00CC3D7B">
              <w:rPr>
                <w:rStyle w:val="Hyperlink"/>
                <w:noProof/>
              </w:rPr>
              <w:t>Überblick über die vereinbarten Leistungen</w:t>
            </w:r>
            <w:r>
              <w:rPr>
                <w:noProof/>
              </w:rPr>
              <w:tab/>
            </w:r>
            <w:r>
              <w:rPr>
                <w:noProof/>
              </w:rPr>
              <w:fldChar w:fldCharType="begin"/>
            </w:r>
            <w:r>
              <w:rPr>
                <w:noProof/>
              </w:rPr>
              <w:instrText xml:space="preserve"> PAGEREF _Toc238338378 \h </w:instrText>
            </w:r>
            <w:r>
              <w:rPr>
                <w:noProof/>
              </w:rPr>
            </w:r>
            <w:r>
              <w:rPr>
                <w:noProof/>
              </w:rPr>
              <w:fldChar w:fldCharType="separate"/>
            </w:r>
            <w:r w:rsidR="00041A2D">
              <w:rPr>
                <w:noProof/>
              </w:rPr>
              <w:t>50</w:t>
            </w:r>
            <w:r>
              <w:rPr>
                <w:noProof/>
              </w:rPr>
              <w:fldChar w:fldCharType="end"/>
            </w:r>
          </w:hyperlink>
        </w:p>
        <w:p w14:paraId="3A0803DA" w14:textId="379A3885" w:rsidR="00AE1AAA" w:rsidRDefault="00AE1AAA">
          <w:pPr>
            <w:pStyle w:val="Verzeichnis2"/>
            <w:tabs>
              <w:tab w:val="left" w:pos="720"/>
              <w:tab w:val="right" w:leader="dot" w:pos="9231"/>
            </w:tabs>
            <w:rPr>
              <w:noProof/>
            </w:rPr>
          </w:pPr>
          <w:hyperlink w:anchor="_Toc238338379" w:history="1">
            <w:r w:rsidRPr="00CC3D7B">
              <w:rPr>
                <w:rStyle w:val="Hyperlink"/>
                <w:noProof/>
              </w:rPr>
              <w:t>4</w:t>
            </w:r>
            <w:r>
              <w:rPr>
                <w:noProof/>
              </w:rPr>
              <w:tab/>
            </w:r>
            <w:r w:rsidRPr="00CC3D7B">
              <w:rPr>
                <w:rStyle w:val="Hyperlink"/>
                <w:noProof/>
              </w:rPr>
              <w:t>Gegenstand der Leistungen</w:t>
            </w:r>
            <w:r>
              <w:rPr>
                <w:noProof/>
              </w:rPr>
              <w:tab/>
            </w:r>
            <w:r>
              <w:rPr>
                <w:noProof/>
              </w:rPr>
              <w:fldChar w:fldCharType="begin"/>
            </w:r>
            <w:r>
              <w:rPr>
                <w:noProof/>
              </w:rPr>
              <w:instrText xml:space="preserve"> PAGEREF _Toc238338379 \h </w:instrText>
            </w:r>
            <w:r>
              <w:rPr>
                <w:noProof/>
              </w:rPr>
            </w:r>
            <w:r>
              <w:rPr>
                <w:noProof/>
              </w:rPr>
              <w:fldChar w:fldCharType="separate"/>
            </w:r>
            <w:r w:rsidR="00041A2D">
              <w:rPr>
                <w:noProof/>
              </w:rPr>
              <w:t>51</w:t>
            </w:r>
            <w:r>
              <w:rPr>
                <w:noProof/>
              </w:rPr>
              <w:fldChar w:fldCharType="end"/>
            </w:r>
          </w:hyperlink>
        </w:p>
        <w:p w14:paraId="60888BD9" w14:textId="20867FC8" w:rsidR="00AE1AAA" w:rsidRDefault="00AE1AAA">
          <w:pPr>
            <w:pStyle w:val="Verzeichnis2"/>
            <w:tabs>
              <w:tab w:val="left" w:pos="720"/>
              <w:tab w:val="right" w:leader="dot" w:pos="9231"/>
            </w:tabs>
            <w:rPr>
              <w:noProof/>
            </w:rPr>
          </w:pPr>
          <w:hyperlink w:anchor="_Toc238338380" w:history="1">
            <w:r w:rsidRPr="00CC3D7B">
              <w:rPr>
                <w:rStyle w:val="Hyperlink"/>
                <w:noProof/>
              </w:rPr>
              <w:t>5</w:t>
            </w:r>
            <w:r>
              <w:rPr>
                <w:noProof/>
              </w:rPr>
              <w:tab/>
            </w:r>
            <w:r w:rsidRPr="00CC3D7B">
              <w:rPr>
                <w:rStyle w:val="Hyperlink"/>
                <w:noProof/>
              </w:rPr>
              <w:t>Fälligkeit und Zahlung der Vergütung</w:t>
            </w:r>
            <w:r>
              <w:rPr>
                <w:noProof/>
              </w:rPr>
              <w:tab/>
            </w:r>
            <w:r>
              <w:rPr>
                <w:noProof/>
              </w:rPr>
              <w:fldChar w:fldCharType="begin"/>
            </w:r>
            <w:r>
              <w:rPr>
                <w:noProof/>
              </w:rPr>
              <w:instrText xml:space="preserve"> PAGEREF _Toc238338380 \h </w:instrText>
            </w:r>
            <w:r>
              <w:rPr>
                <w:noProof/>
              </w:rPr>
            </w:r>
            <w:r>
              <w:rPr>
                <w:noProof/>
              </w:rPr>
              <w:fldChar w:fldCharType="separate"/>
            </w:r>
            <w:r w:rsidR="00041A2D">
              <w:rPr>
                <w:noProof/>
              </w:rPr>
              <w:t>53</w:t>
            </w:r>
            <w:r>
              <w:rPr>
                <w:noProof/>
              </w:rPr>
              <w:fldChar w:fldCharType="end"/>
            </w:r>
          </w:hyperlink>
        </w:p>
        <w:p w14:paraId="7169F2E0" w14:textId="6773E621" w:rsidR="00AE1AAA" w:rsidRDefault="00AE1AAA">
          <w:pPr>
            <w:pStyle w:val="Verzeichnis2"/>
            <w:tabs>
              <w:tab w:val="left" w:pos="720"/>
              <w:tab w:val="right" w:leader="dot" w:pos="9231"/>
            </w:tabs>
            <w:rPr>
              <w:noProof/>
            </w:rPr>
          </w:pPr>
          <w:hyperlink w:anchor="_Toc238338381" w:history="1">
            <w:r w:rsidRPr="00CC3D7B">
              <w:rPr>
                <w:rStyle w:val="Hyperlink"/>
                <w:noProof/>
              </w:rPr>
              <w:t>6</w:t>
            </w:r>
            <w:r>
              <w:rPr>
                <w:noProof/>
              </w:rPr>
              <w:tab/>
            </w:r>
            <w:r w:rsidRPr="00CC3D7B">
              <w:rPr>
                <w:rStyle w:val="Hyperlink"/>
                <w:noProof/>
              </w:rPr>
              <w:t>Ergänzende Vereinbarungen bei Vergütung von Leistungen von Personen nach Aufwand</w:t>
            </w:r>
            <w:r>
              <w:rPr>
                <w:noProof/>
              </w:rPr>
              <w:tab/>
            </w:r>
            <w:r>
              <w:rPr>
                <w:noProof/>
              </w:rPr>
              <w:fldChar w:fldCharType="begin"/>
            </w:r>
            <w:r>
              <w:rPr>
                <w:noProof/>
              </w:rPr>
              <w:instrText xml:space="preserve"> PAGEREF _Toc238338381 \h </w:instrText>
            </w:r>
            <w:r>
              <w:rPr>
                <w:noProof/>
              </w:rPr>
            </w:r>
            <w:r>
              <w:rPr>
                <w:noProof/>
              </w:rPr>
              <w:fldChar w:fldCharType="separate"/>
            </w:r>
            <w:r w:rsidR="00041A2D">
              <w:rPr>
                <w:noProof/>
              </w:rPr>
              <w:t>53</w:t>
            </w:r>
            <w:r>
              <w:rPr>
                <w:noProof/>
              </w:rPr>
              <w:fldChar w:fldCharType="end"/>
            </w:r>
          </w:hyperlink>
        </w:p>
        <w:p w14:paraId="08975C90" w14:textId="7F2D4B26" w:rsidR="00AE1AAA" w:rsidRDefault="00AE1AAA">
          <w:pPr>
            <w:pStyle w:val="Verzeichnis2"/>
            <w:tabs>
              <w:tab w:val="left" w:pos="720"/>
              <w:tab w:val="right" w:leader="dot" w:pos="9231"/>
            </w:tabs>
            <w:rPr>
              <w:noProof/>
            </w:rPr>
          </w:pPr>
          <w:hyperlink w:anchor="_Toc238338382" w:history="1">
            <w:r w:rsidRPr="00CC3D7B">
              <w:rPr>
                <w:rStyle w:val="Hyperlink"/>
                <w:noProof/>
              </w:rPr>
              <w:t>7</w:t>
            </w:r>
            <w:r>
              <w:rPr>
                <w:noProof/>
              </w:rPr>
              <w:tab/>
            </w:r>
            <w:r w:rsidRPr="00CC3D7B">
              <w:rPr>
                <w:rStyle w:val="Hyperlink"/>
                <w:noProof/>
              </w:rPr>
              <w:t>Regelung entfällt</w:t>
            </w:r>
            <w:r>
              <w:rPr>
                <w:noProof/>
              </w:rPr>
              <w:tab/>
            </w:r>
            <w:r>
              <w:rPr>
                <w:noProof/>
              </w:rPr>
              <w:fldChar w:fldCharType="begin"/>
            </w:r>
            <w:r>
              <w:rPr>
                <w:noProof/>
              </w:rPr>
              <w:instrText xml:space="preserve"> PAGEREF _Toc238338382 \h </w:instrText>
            </w:r>
            <w:r>
              <w:rPr>
                <w:noProof/>
              </w:rPr>
            </w:r>
            <w:r>
              <w:rPr>
                <w:noProof/>
              </w:rPr>
              <w:fldChar w:fldCharType="separate"/>
            </w:r>
            <w:r w:rsidR="00041A2D">
              <w:rPr>
                <w:noProof/>
              </w:rPr>
              <w:t>54</w:t>
            </w:r>
            <w:r>
              <w:rPr>
                <w:noProof/>
              </w:rPr>
              <w:fldChar w:fldCharType="end"/>
            </w:r>
          </w:hyperlink>
        </w:p>
        <w:p w14:paraId="31C6A40E" w14:textId="7968F1EB" w:rsidR="00AE1AAA" w:rsidRDefault="00AE1AAA">
          <w:pPr>
            <w:pStyle w:val="Verzeichnis2"/>
            <w:tabs>
              <w:tab w:val="left" w:pos="720"/>
              <w:tab w:val="right" w:leader="dot" w:pos="9231"/>
            </w:tabs>
            <w:rPr>
              <w:noProof/>
            </w:rPr>
          </w:pPr>
          <w:hyperlink w:anchor="_Toc238338383" w:history="1">
            <w:r w:rsidRPr="00CC3D7B">
              <w:rPr>
                <w:rStyle w:val="Hyperlink"/>
                <w:noProof/>
              </w:rPr>
              <w:t>8</w:t>
            </w:r>
            <w:r>
              <w:rPr>
                <w:noProof/>
              </w:rPr>
              <w:tab/>
            </w:r>
            <w:r w:rsidRPr="00CC3D7B">
              <w:rPr>
                <w:rStyle w:val="Hyperlink"/>
                <w:noProof/>
              </w:rPr>
              <w:t>Weitere Regelungen</w:t>
            </w:r>
            <w:r>
              <w:rPr>
                <w:noProof/>
              </w:rPr>
              <w:tab/>
            </w:r>
            <w:r>
              <w:rPr>
                <w:noProof/>
              </w:rPr>
              <w:fldChar w:fldCharType="begin"/>
            </w:r>
            <w:r>
              <w:rPr>
                <w:noProof/>
              </w:rPr>
              <w:instrText xml:space="preserve"> PAGEREF _Toc238338383 \h </w:instrText>
            </w:r>
            <w:r>
              <w:rPr>
                <w:noProof/>
              </w:rPr>
            </w:r>
            <w:r>
              <w:rPr>
                <w:noProof/>
              </w:rPr>
              <w:fldChar w:fldCharType="separate"/>
            </w:r>
            <w:r w:rsidR="00041A2D">
              <w:rPr>
                <w:noProof/>
              </w:rPr>
              <w:t>54</w:t>
            </w:r>
            <w:r>
              <w:rPr>
                <w:noProof/>
              </w:rPr>
              <w:fldChar w:fldCharType="end"/>
            </w:r>
          </w:hyperlink>
        </w:p>
        <w:p w14:paraId="2C907937" w14:textId="3F2338BC" w:rsidR="00AE1AAA" w:rsidRDefault="00AE1AAA">
          <w:pPr>
            <w:pStyle w:val="Verzeichnis2"/>
            <w:tabs>
              <w:tab w:val="left" w:pos="720"/>
              <w:tab w:val="right" w:leader="dot" w:pos="9231"/>
            </w:tabs>
            <w:rPr>
              <w:noProof/>
            </w:rPr>
          </w:pPr>
          <w:hyperlink w:anchor="_Toc238338384" w:history="1">
            <w:r w:rsidRPr="00CC3D7B">
              <w:rPr>
                <w:rStyle w:val="Hyperlink"/>
                <w:noProof/>
              </w:rPr>
              <w:t>9</w:t>
            </w:r>
            <w:r>
              <w:rPr>
                <w:noProof/>
              </w:rPr>
              <w:tab/>
            </w:r>
            <w:r w:rsidRPr="00CC3D7B">
              <w:rPr>
                <w:rStyle w:val="Hyperlink"/>
                <w:noProof/>
              </w:rPr>
              <w:t>Besondere Abweichungen von Teil A dieser Rahmenvereinbarung</w:t>
            </w:r>
            <w:r>
              <w:rPr>
                <w:noProof/>
              </w:rPr>
              <w:tab/>
            </w:r>
            <w:r>
              <w:rPr>
                <w:noProof/>
              </w:rPr>
              <w:fldChar w:fldCharType="begin"/>
            </w:r>
            <w:r>
              <w:rPr>
                <w:noProof/>
              </w:rPr>
              <w:instrText xml:space="preserve"> PAGEREF _Toc238338384 \h </w:instrText>
            </w:r>
            <w:r>
              <w:rPr>
                <w:noProof/>
              </w:rPr>
            </w:r>
            <w:r>
              <w:rPr>
                <w:noProof/>
              </w:rPr>
              <w:fldChar w:fldCharType="separate"/>
            </w:r>
            <w:r w:rsidR="00041A2D">
              <w:rPr>
                <w:noProof/>
              </w:rPr>
              <w:t>55</w:t>
            </w:r>
            <w:r>
              <w:rPr>
                <w:noProof/>
              </w:rPr>
              <w:fldChar w:fldCharType="end"/>
            </w:r>
          </w:hyperlink>
        </w:p>
        <w:p w14:paraId="3D86FB70" w14:textId="6A5ADC34" w:rsidR="00AE1AAA" w:rsidRDefault="00AE1AAA">
          <w:pPr>
            <w:pStyle w:val="Verzeichnis2"/>
            <w:tabs>
              <w:tab w:val="left" w:pos="960"/>
              <w:tab w:val="right" w:leader="dot" w:pos="9231"/>
            </w:tabs>
            <w:rPr>
              <w:noProof/>
            </w:rPr>
          </w:pPr>
          <w:hyperlink w:anchor="_Toc238338385" w:history="1">
            <w:r w:rsidRPr="00CC3D7B">
              <w:rPr>
                <w:rStyle w:val="Hyperlink"/>
                <w:noProof/>
              </w:rPr>
              <w:t>10</w:t>
            </w:r>
            <w:r>
              <w:rPr>
                <w:noProof/>
              </w:rPr>
              <w:tab/>
            </w:r>
            <w:r w:rsidRPr="00CC3D7B">
              <w:rPr>
                <w:rStyle w:val="Hyperlink"/>
                <w:noProof/>
              </w:rPr>
              <w:t>Sonstige Vereinbarungen</w:t>
            </w:r>
            <w:r>
              <w:rPr>
                <w:noProof/>
              </w:rPr>
              <w:tab/>
            </w:r>
            <w:r>
              <w:rPr>
                <w:noProof/>
              </w:rPr>
              <w:fldChar w:fldCharType="begin"/>
            </w:r>
            <w:r>
              <w:rPr>
                <w:noProof/>
              </w:rPr>
              <w:instrText xml:space="preserve"> PAGEREF _Toc238338385 \h </w:instrText>
            </w:r>
            <w:r>
              <w:rPr>
                <w:noProof/>
              </w:rPr>
            </w:r>
            <w:r>
              <w:rPr>
                <w:noProof/>
              </w:rPr>
              <w:fldChar w:fldCharType="separate"/>
            </w:r>
            <w:r w:rsidR="00041A2D">
              <w:rPr>
                <w:noProof/>
              </w:rPr>
              <w:t>55</w:t>
            </w:r>
            <w:r>
              <w:rPr>
                <w:noProof/>
              </w:rPr>
              <w:fldChar w:fldCharType="end"/>
            </w:r>
          </w:hyperlink>
        </w:p>
        <w:p w14:paraId="7E68C3F6" w14:textId="407D5129" w:rsidR="00AE1AAA" w:rsidRDefault="00AE1AAA">
          <w:pPr>
            <w:pStyle w:val="Verzeichnis1"/>
            <w:tabs>
              <w:tab w:val="right" w:leader="dot" w:pos="9231"/>
            </w:tabs>
            <w:rPr>
              <w:noProof/>
            </w:rPr>
          </w:pPr>
          <w:hyperlink w:anchor="_Toc238338386" w:history="1">
            <w:r w:rsidRPr="00CC3D7B">
              <w:rPr>
                <w:rStyle w:val="Hyperlink"/>
                <w:noProof/>
              </w:rPr>
              <w:t>Teil B: Modul Erbringung von Serviceleistungen IT-Systeme (EVB-IT Service)</w:t>
            </w:r>
            <w:r>
              <w:rPr>
                <w:noProof/>
              </w:rPr>
              <w:tab/>
            </w:r>
            <w:r>
              <w:rPr>
                <w:noProof/>
              </w:rPr>
              <w:fldChar w:fldCharType="begin"/>
            </w:r>
            <w:r>
              <w:rPr>
                <w:noProof/>
              </w:rPr>
              <w:instrText xml:space="preserve"> PAGEREF _Toc238338386 \h </w:instrText>
            </w:r>
            <w:r>
              <w:rPr>
                <w:noProof/>
              </w:rPr>
            </w:r>
            <w:r>
              <w:rPr>
                <w:noProof/>
              </w:rPr>
              <w:fldChar w:fldCharType="separate"/>
            </w:r>
            <w:r w:rsidR="00041A2D">
              <w:rPr>
                <w:noProof/>
              </w:rPr>
              <w:t>56</w:t>
            </w:r>
            <w:r>
              <w:rPr>
                <w:noProof/>
              </w:rPr>
              <w:fldChar w:fldCharType="end"/>
            </w:r>
          </w:hyperlink>
        </w:p>
        <w:p w14:paraId="1432B120" w14:textId="57990C9E" w:rsidR="00AE1AAA" w:rsidRDefault="00AE1AAA">
          <w:pPr>
            <w:pStyle w:val="Verzeichnis2"/>
            <w:tabs>
              <w:tab w:val="left" w:pos="720"/>
              <w:tab w:val="right" w:leader="dot" w:pos="9231"/>
            </w:tabs>
            <w:rPr>
              <w:noProof/>
            </w:rPr>
          </w:pPr>
          <w:hyperlink w:anchor="_Toc238338387" w:history="1">
            <w:r w:rsidRPr="00CC3D7B">
              <w:rPr>
                <w:rStyle w:val="Hyperlink"/>
                <w:noProof/>
              </w:rPr>
              <w:t>1</w:t>
            </w:r>
            <w:r>
              <w:rPr>
                <w:noProof/>
              </w:rPr>
              <w:tab/>
            </w:r>
            <w:r w:rsidRPr="00CC3D7B">
              <w:rPr>
                <w:rStyle w:val="Hyperlink"/>
                <w:noProof/>
              </w:rPr>
              <w:t>Geltung der AGB</w:t>
            </w:r>
            <w:r>
              <w:rPr>
                <w:noProof/>
              </w:rPr>
              <w:tab/>
            </w:r>
            <w:r>
              <w:rPr>
                <w:noProof/>
              </w:rPr>
              <w:fldChar w:fldCharType="begin"/>
            </w:r>
            <w:r>
              <w:rPr>
                <w:noProof/>
              </w:rPr>
              <w:instrText xml:space="preserve"> PAGEREF _Toc238338387 \h </w:instrText>
            </w:r>
            <w:r>
              <w:rPr>
                <w:noProof/>
              </w:rPr>
            </w:r>
            <w:r>
              <w:rPr>
                <w:noProof/>
              </w:rPr>
              <w:fldChar w:fldCharType="separate"/>
            </w:r>
            <w:r w:rsidR="00041A2D">
              <w:rPr>
                <w:noProof/>
              </w:rPr>
              <w:t>56</w:t>
            </w:r>
            <w:r>
              <w:rPr>
                <w:noProof/>
              </w:rPr>
              <w:fldChar w:fldCharType="end"/>
            </w:r>
          </w:hyperlink>
        </w:p>
        <w:p w14:paraId="77C1DCBB" w14:textId="1C574DBD" w:rsidR="00AE1AAA" w:rsidRDefault="00AE1AAA">
          <w:pPr>
            <w:pStyle w:val="Verzeichnis2"/>
            <w:tabs>
              <w:tab w:val="left" w:pos="720"/>
              <w:tab w:val="right" w:leader="dot" w:pos="9231"/>
            </w:tabs>
            <w:rPr>
              <w:noProof/>
            </w:rPr>
          </w:pPr>
          <w:hyperlink w:anchor="_Toc238338388" w:history="1">
            <w:r w:rsidRPr="00CC3D7B">
              <w:rPr>
                <w:rStyle w:val="Hyperlink"/>
                <w:noProof/>
              </w:rPr>
              <w:t>2</w:t>
            </w:r>
            <w:r>
              <w:rPr>
                <w:noProof/>
              </w:rPr>
              <w:tab/>
            </w:r>
            <w:r w:rsidRPr="00CC3D7B">
              <w:rPr>
                <w:rStyle w:val="Hyperlink"/>
                <w:noProof/>
              </w:rPr>
              <w:t>Überblick über die vereinbarten Leistungen</w:t>
            </w:r>
            <w:r>
              <w:rPr>
                <w:noProof/>
              </w:rPr>
              <w:tab/>
            </w:r>
            <w:r>
              <w:rPr>
                <w:noProof/>
              </w:rPr>
              <w:fldChar w:fldCharType="begin"/>
            </w:r>
            <w:r>
              <w:rPr>
                <w:noProof/>
              </w:rPr>
              <w:instrText xml:space="preserve"> PAGEREF _Toc238338388 \h </w:instrText>
            </w:r>
            <w:r>
              <w:rPr>
                <w:noProof/>
              </w:rPr>
            </w:r>
            <w:r>
              <w:rPr>
                <w:noProof/>
              </w:rPr>
              <w:fldChar w:fldCharType="separate"/>
            </w:r>
            <w:r w:rsidR="00041A2D">
              <w:rPr>
                <w:noProof/>
              </w:rPr>
              <w:t>56</w:t>
            </w:r>
            <w:r>
              <w:rPr>
                <w:noProof/>
              </w:rPr>
              <w:fldChar w:fldCharType="end"/>
            </w:r>
          </w:hyperlink>
        </w:p>
        <w:p w14:paraId="633DF668" w14:textId="3B83225F" w:rsidR="00AE1AAA" w:rsidRDefault="00AE1AAA">
          <w:pPr>
            <w:pStyle w:val="Verzeichnis2"/>
            <w:tabs>
              <w:tab w:val="left" w:pos="720"/>
              <w:tab w:val="right" w:leader="dot" w:pos="9231"/>
            </w:tabs>
            <w:rPr>
              <w:noProof/>
            </w:rPr>
          </w:pPr>
          <w:hyperlink w:anchor="_Toc238338389" w:history="1">
            <w:r w:rsidRPr="00CC3D7B">
              <w:rPr>
                <w:rStyle w:val="Hyperlink"/>
                <w:noProof/>
              </w:rPr>
              <w:t>3</w:t>
            </w:r>
            <w:r>
              <w:rPr>
                <w:noProof/>
              </w:rPr>
              <w:tab/>
            </w:r>
            <w:r w:rsidRPr="00CC3D7B">
              <w:rPr>
                <w:rStyle w:val="Hyperlink"/>
                <w:noProof/>
              </w:rPr>
              <w:t>Beschreibung und Standort(e) der vertragsgegenständlichen IT-Systeme und der Systemumgebungen*</w:t>
            </w:r>
            <w:r>
              <w:rPr>
                <w:noProof/>
              </w:rPr>
              <w:tab/>
            </w:r>
            <w:r>
              <w:rPr>
                <w:noProof/>
              </w:rPr>
              <w:fldChar w:fldCharType="begin"/>
            </w:r>
            <w:r>
              <w:rPr>
                <w:noProof/>
              </w:rPr>
              <w:instrText xml:space="preserve"> PAGEREF _Toc238338389 \h </w:instrText>
            </w:r>
            <w:r>
              <w:rPr>
                <w:noProof/>
              </w:rPr>
            </w:r>
            <w:r>
              <w:rPr>
                <w:noProof/>
              </w:rPr>
              <w:fldChar w:fldCharType="separate"/>
            </w:r>
            <w:r w:rsidR="00041A2D">
              <w:rPr>
                <w:noProof/>
              </w:rPr>
              <w:t>56</w:t>
            </w:r>
            <w:r>
              <w:rPr>
                <w:noProof/>
              </w:rPr>
              <w:fldChar w:fldCharType="end"/>
            </w:r>
          </w:hyperlink>
        </w:p>
        <w:p w14:paraId="5B22D304" w14:textId="62DA4C21" w:rsidR="00AE1AAA" w:rsidRDefault="00AE1AAA">
          <w:pPr>
            <w:pStyle w:val="Verzeichnis2"/>
            <w:tabs>
              <w:tab w:val="left" w:pos="720"/>
              <w:tab w:val="right" w:leader="dot" w:pos="9231"/>
            </w:tabs>
            <w:rPr>
              <w:noProof/>
            </w:rPr>
          </w:pPr>
          <w:hyperlink w:anchor="_Toc238338390" w:history="1">
            <w:r w:rsidRPr="00CC3D7B">
              <w:rPr>
                <w:rStyle w:val="Hyperlink"/>
                <w:noProof/>
              </w:rPr>
              <w:t>4</w:t>
            </w:r>
            <w:r>
              <w:rPr>
                <w:noProof/>
              </w:rPr>
              <w:tab/>
            </w:r>
            <w:r w:rsidRPr="00CC3D7B">
              <w:rPr>
                <w:rStyle w:val="Hyperlink"/>
                <w:noProof/>
              </w:rPr>
              <w:t>Beginn / Dauer / Kündigung der Serviceleistungen</w:t>
            </w:r>
            <w:r>
              <w:rPr>
                <w:noProof/>
              </w:rPr>
              <w:tab/>
            </w:r>
            <w:r>
              <w:rPr>
                <w:noProof/>
              </w:rPr>
              <w:fldChar w:fldCharType="begin"/>
            </w:r>
            <w:r>
              <w:rPr>
                <w:noProof/>
              </w:rPr>
              <w:instrText xml:space="preserve"> PAGEREF _Toc238338390 \h </w:instrText>
            </w:r>
            <w:r>
              <w:rPr>
                <w:noProof/>
              </w:rPr>
            </w:r>
            <w:r>
              <w:rPr>
                <w:noProof/>
              </w:rPr>
              <w:fldChar w:fldCharType="separate"/>
            </w:r>
            <w:r w:rsidR="00041A2D">
              <w:rPr>
                <w:noProof/>
              </w:rPr>
              <w:t>57</w:t>
            </w:r>
            <w:r>
              <w:rPr>
                <w:noProof/>
              </w:rPr>
              <w:fldChar w:fldCharType="end"/>
            </w:r>
          </w:hyperlink>
        </w:p>
        <w:p w14:paraId="6206151F" w14:textId="151DE9F3" w:rsidR="00AE1AAA" w:rsidRDefault="00AE1AAA">
          <w:pPr>
            <w:pStyle w:val="Verzeichnis2"/>
            <w:tabs>
              <w:tab w:val="left" w:pos="720"/>
              <w:tab w:val="right" w:leader="dot" w:pos="9231"/>
            </w:tabs>
            <w:rPr>
              <w:noProof/>
            </w:rPr>
          </w:pPr>
          <w:hyperlink w:anchor="_Toc238338391" w:history="1">
            <w:r w:rsidRPr="00CC3D7B">
              <w:rPr>
                <w:rStyle w:val="Hyperlink"/>
                <w:noProof/>
              </w:rPr>
              <w:t>5</w:t>
            </w:r>
            <w:r>
              <w:rPr>
                <w:noProof/>
              </w:rPr>
              <w:tab/>
            </w:r>
            <w:r w:rsidRPr="00CC3D7B">
              <w:rPr>
                <w:rStyle w:val="Hyperlink"/>
                <w:noProof/>
              </w:rPr>
              <w:t>Vergütung</w:t>
            </w:r>
            <w:r>
              <w:rPr>
                <w:noProof/>
              </w:rPr>
              <w:tab/>
            </w:r>
            <w:r>
              <w:rPr>
                <w:noProof/>
              </w:rPr>
              <w:fldChar w:fldCharType="begin"/>
            </w:r>
            <w:r>
              <w:rPr>
                <w:noProof/>
              </w:rPr>
              <w:instrText xml:space="preserve"> PAGEREF _Toc238338391 \h </w:instrText>
            </w:r>
            <w:r>
              <w:rPr>
                <w:noProof/>
              </w:rPr>
            </w:r>
            <w:r>
              <w:rPr>
                <w:noProof/>
              </w:rPr>
              <w:fldChar w:fldCharType="separate"/>
            </w:r>
            <w:r w:rsidR="00041A2D">
              <w:rPr>
                <w:noProof/>
              </w:rPr>
              <w:t>58</w:t>
            </w:r>
            <w:r>
              <w:rPr>
                <w:noProof/>
              </w:rPr>
              <w:fldChar w:fldCharType="end"/>
            </w:r>
          </w:hyperlink>
        </w:p>
        <w:p w14:paraId="1E6529D8" w14:textId="4AC9CA01" w:rsidR="00AE1AAA" w:rsidRDefault="00AE1AAA">
          <w:pPr>
            <w:pStyle w:val="Verzeichnis2"/>
            <w:tabs>
              <w:tab w:val="left" w:pos="720"/>
              <w:tab w:val="right" w:leader="dot" w:pos="9231"/>
            </w:tabs>
            <w:rPr>
              <w:noProof/>
            </w:rPr>
          </w:pPr>
          <w:hyperlink w:anchor="_Toc238338392" w:history="1">
            <w:r w:rsidRPr="00CC3D7B">
              <w:rPr>
                <w:rStyle w:val="Hyperlink"/>
                <w:noProof/>
              </w:rPr>
              <w:t>6</w:t>
            </w:r>
            <w:r>
              <w:rPr>
                <w:noProof/>
              </w:rPr>
              <w:tab/>
            </w:r>
            <w:r w:rsidRPr="00CC3D7B">
              <w:rPr>
                <w:rStyle w:val="Hyperlink"/>
                <w:noProof/>
              </w:rPr>
              <w:t>Servicezeiten* für die Serviceleistungen</w:t>
            </w:r>
            <w:r>
              <w:rPr>
                <w:noProof/>
              </w:rPr>
              <w:tab/>
            </w:r>
            <w:r>
              <w:rPr>
                <w:noProof/>
              </w:rPr>
              <w:fldChar w:fldCharType="begin"/>
            </w:r>
            <w:r>
              <w:rPr>
                <w:noProof/>
              </w:rPr>
              <w:instrText xml:space="preserve"> PAGEREF _Toc238338392 \h </w:instrText>
            </w:r>
            <w:r>
              <w:rPr>
                <w:noProof/>
              </w:rPr>
            </w:r>
            <w:r>
              <w:rPr>
                <w:noProof/>
              </w:rPr>
              <w:fldChar w:fldCharType="separate"/>
            </w:r>
            <w:r w:rsidR="00041A2D">
              <w:rPr>
                <w:noProof/>
              </w:rPr>
              <w:t>59</w:t>
            </w:r>
            <w:r>
              <w:rPr>
                <w:noProof/>
              </w:rPr>
              <w:fldChar w:fldCharType="end"/>
            </w:r>
          </w:hyperlink>
        </w:p>
        <w:p w14:paraId="2A03064E" w14:textId="4525B926" w:rsidR="00AE1AAA" w:rsidRDefault="00AE1AAA">
          <w:pPr>
            <w:pStyle w:val="Verzeichnis2"/>
            <w:tabs>
              <w:tab w:val="left" w:pos="720"/>
              <w:tab w:val="right" w:leader="dot" w:pos="9231"/>
            </w:tabs>
            <w:rPr>
              <w:noProof/>
            </w:rPr>
          </w:pPr>
          <w:hyperlink w:anchor="_Toc238338393" w:history="1">
            <w:r w:rsidRPr="00CC3D7B">
              <w:rPr>
                <w:rStyle w:val="Hyperlink"/>
                <w:noProof/>
              </w:rPr>
              <w:t>7</w:t>
            </w:r>
            <w:r>
              <w:rPr>
                <w:noProof/>
              </w:rPr>
              <w:tab/>
            </w:r>
            <w:r w:rsidRPr="00CC3D7B">
              <w:rPr>
                <w:rStyle w:val="Hyperlink"/>
                <w:noProof/>
              </w:rPr>
              <w:t>Ticketsystem*</w:t>
            </w:r>
            <w:r>
              <w:rPr>
                <w:noProof/>
              </w:rPr>
              <w:tab/>
            </w:r>
            <w:r>
              <w:rPr>
                <w:noProof/>
              </w:rPr>
              <w:fldChar w:fldCharType="begin"/>
            </w:r>
            <w:r>
              <w:rPr>
                <w:noProof/>
              </w:rPr>
              <w:instrText xml:space="preserve"> PAGEREF _Toc238338393 \h </w:instrText>
            </w:r>
            <w:r>
              <w:rPr>
                <w:noProof/>
              </w:rPr>
            </w:r>
            <w:r>
              <w:rPr>
                <w:noProof/>
              </w:rPr>
              <w:fldChar w:fldCharType="separate"/>
            </w:r>
            <w:r w:rsidR="00041A2D">
              <w:rPr>
                <w:noProof/>
              </w:rPr>
              <w:t>60</w:t>
            </w:r>
            <w:r>
              <w:rPr>
                <w:noProof/>
              </w:rPr>
              <w:fldChar w:fldCharType="end"/>
            </w:r>
          </w:hyperlink>
        </w:p>
        <w:p w14:paraId="5115B913" w14:textId="5D80828F" w:rsidR="00AE1AAA" w:rsidRDefault="00AE1AAA">
          <w:pPr>
            <w:pStyle w:val="Verzeichnis2"/>
            <w:tabs>
              <w:tab w:val="left" w:pos="720"/>
              <w:tab w:val="right" w:leader="dot" w:pos="9231"/>
            </w:tabs>
            <w:rPr>
              <w:noProof/>
            </w:rPr>
          </w:pPr>
          <w:hyperlink w:anchor="_Toc238338394" w:history="1">
            <w:r w:rsidRPr="00CC3D7B">
              <w:rPr>
                <w:rStyle w:val="Hyperlink"/>
                <w:noProof/>
              </w:rPr>
              <w:t>8</w:t>
            </w:r>
            <w:r>
              <w:rPr>
                <w:noProof/>
              </w:rPr>
              <w:tab/>
            </w:r>
            <w:r w:rsidRPr="00CC3D7B">
              <w:rPr>
                <w:rStyle w:val="Hyperlink"/>
                <w:noProof/>
              </w:rPr>
              <w:t>Testsystem des IT-Systems</w:t>
            </w:r>
            <w:r>
              <w:rPr>
                <w:noProof/>
              </w:rPr>
              <w:tab/>
            </w:r>
            <w:r>
              <w:rPr>
                <w:noProof/>
              </w:rPr>
              <w:fldChar w:fldCharType="begin"/>
            </w:r>
            <w:r>
              <w:rPr>
                <w:noProof/>
              </w:rPr>
              <w:instrText xml:space="preserve"> PAGEREF _Toc238338394 \h </w:instrText>
            </w:r>
            <w:r>
              <w:rPr>
                <w:noProof/>
              </w:rPr>
            </w:r>
            <w:r>
              <w:rPr>
                <w:noProof/>
              </w:rPr>
              <w:fldChar w:fldCharType="separate"/>
            </w:r>
            <w:r w:rsidR="00041A2D">
              <w:rPr>
                <w:noProof/>
              </w:rPr>
              <w:t>60</w:t>
            </w:r>
            <w:r>
              <w:rPr>
                <w:noProof/>
              </w:rPr>
              <w:fldChar w:fldCharType="end"/>
            </w:r>
          </w:hyperlink>
        </w:p>
        <w:p w14:paraId="4969E678" w14:textId="57BAD504" w:rsidR="00AE1AAA" w:rsidRDefault="00AE1AAA">
          <w:pPr>
            <w:pStyle w:val="Verzeichnis2"/>
            <w:tabs>
              <w:tab w:val="left" w:pos="720"/>
              <w:tab w:val="right" w:leader="dot" w:pos="9231"/>
            </w:tabs>
            <w:rPr>
              <w:noProof/>
            </w:rPr>
          </w:pPr>
          <w:hyperlink w:anchor="_Toc238338395" w:history="1">
            <w:r w:rsidRPr="00CC3D7B">
              <w:rPr>
                <w:rStyle w:val="Hyperlink"/>
                <w:noProof/>
              </w:rPr>
              <w:t>9</w:t>
            </w:r>
            <w:r>
              <w:rPr>
                <w:noProof/>
              </w:rPr>
              <w:tab/>
            </w:r>
            <w:r w:rsidRPr="00CC3D7B">
              <w:rPr>
                <w:rStyle w:val="Hyperlink"/>
                <w:noProof/>
              </w:rPr>
              <w:t>Ersatzgegenstände*</w:t>
            </w:r>
            <w:r>
              <w:rPr>
                <w:noProof/>
              </w:rPr>
              <w:tab/>
            </w:r>
            <w:r>
              <w:rPr>
                <w:noProof/>
              </w:rPr>
              <w:fldChar w:fldCharType="begin"/>
            </w:r>
            <w:r>
              <w:rPr>
                <w:noProof/>
              </w:rPr>
              <w:instrText xml:space="preserve"> PAGEREF _Toc238338395 \h </w:instrText>
            </w:r>
            <w:r>
              <w:rPr>
                <w:noProof/>
              </w:rPr>
            </w:r>
            <w:r>
              <w:rPr>
                <w:noProof/>
              </w:rPr>
              <w:fldChar w:fldCharType="separate"/>
            </w:r>
            <w:r w:rsidR="00041A2D">
              <w:rPr>
                <w:noProof/>
              </w:rPr>
              <w:t>61</w:t>
            </w:r>
            <w:r>
              <w:rPr>
                <w:noProof/>
              </w:rPr>
              <w:fldChar w:fldCharType="end"/>
            </w:r>
          </w:hyperlink>
        </w:p>
        <w:p w14:paraId="7EBB57E4" w14:textId="2B2FC536" w:rsidR="00AE1AAA" w:rsidRDefault="00AE1AAA">
          <w:pPr>
            <w:pStyle w:val="Verzeichnis2"/>
            <w:tabs>
              <w:tab w:val="left" w:pos="960"/>
              <w:tab w:val="right" w:leader="dot" w:pos="9231"/>
            </w:tabs>
            <w:rPr>
              <w:noProof/>
            </w:rPr>
          </w:pPr>
          <w:hyperlink w:anchor="_Toc238338396" w:history="1">
            <w:r w:rsidRPr="00CC3D7B">
              <w:rPr>
                <w:rStyle w:val="Hyperlink"/>
                <w:noProof/>
              </w:rPr>
              <w:t>10</w:t>
            </w:r>
            <w:r>
              <w:rPr>
                <w:noProof/>
              </w:rPr>
              <w:tab/>
            </w:r>
            <w:r w:rsidRPr="00CC3D7B">
              <w:rPr>
                <w:rStyle w:val="Hyperlink"/>
                <w:noProof/>
              </w:rPr>
              <w:t>Art und Umfang der Serviceleistungen</w:t>
            </w:r>
            <w:r>
              <w:rPr>
                <w:noProof/>
              </w:rPr>
              <w:tab/>
            </w:r>
            <w:r>
              <w:rPr>
                <w:noProof/>
              </w:rPr>
              <w:fldChar w:fldCharType="begin"/>
            </w:r>
            <w:r>
              <w:rPr>
                <w:noProof/>
              </w:rPr>
              <w:instrText xml:space="preserve"> PAGEREF _Toc238338396 \h </w:instrText>
            </w:r>
            <w:r>
              <w:rPr>
                <w:noProof/>
              </w:rPr>
            </w:r>
            <w:r>
              <w:rPr>
                <w:noProof/>
              </w:rPr>
              <w:fldChar w:fldCharType="separate"/>
            </w:r>
            <w:r w:rsidR="00041A2D">
              <w:rPr>
                <w:noProof/>
              </w:rPr>
              <w:t>62</w:t>
            </w:r>
            <w:r>
              <w:rPr>
                <w:noProof/>
              </w:rPr>
              <w:fldChar w:fldCharType="end"/>
            </w:r>
          </w:hyperlink>
        </w:p>
        <w:p w14:paraId="7427BEE9" w14:textId="33282E8F" w:rsidR="00AE1AAA" w:rsidRDefault="00AE1AAA">
          <w:pPr>
            <w:pStyle w:val="Verzeichnis2"/>
            <w:tabs>
              <w:tab w:val="left" w:pos="960"/>
              <w:tab w:val="right" w:leader="dot" w:pos="9231"/>
            </w:tabs>
            <w:rPr>
              <w:noProof/>
            </w:rPr>
          </w:pPr>
          <w:hyperlink w:anchor="_Toc238338397" w:history="1">
            <w:r w:rsidRPr="00CC3D7B">
              <w:rPr>
                <w:rStyle w:val="Hyperlink"/>
                <w:noProof/>
              </w:rPr>
              <w:t>11</w:t>
            </w:r>
            <w:r>
              <w:rPr>
                <w:noProof/>
              </w:rPr>
              <w:tab/>
            </w:r>
            <w:r w:rsidRPr="00CC3D7B">
              <w:rPr>
                <w:rStyle w:val="Hyperlink"/>
                <w:noProof/>
              </w:rPr>
              <w:t>Nutzungsrechte</w:t>
            </w:r>
            <w:r>
              <w:rPr>
                <w:noProof/>
              </w:rPr>
              <w:tab/>
            </w:r>
            <w:r>
              <w:rPr>
                <w:noProof/>
              </w:rPr>
              <w:fldChar w:fldCharType="begin"/>
            </w:r>
            <w:r>
              <w:rPr>
                <w:noProof/>
              </w:rPr>
              <w:instrText xml:space="preserve"> PAGEREF _Toc238338397 \h </w:instrText>
            </w:r>
            <w:r>
              <w:rPr>
                <w:noProof/>
              </w:rPr>
            </w:r>
            <w:r>
              <w:rPr>
                <w:noProof/>
              </w:rPr>
              <w:fldChar w:fldCharType="separate"/>
            </w:r>
            <w:r w:rsidR="00041A2D">
              <w:rPr>
                <w:noProof/>
              </w:rPr>
              <w:t>75</w:t>
            </w:r>
            <w:r>
              <w:rPr>
                <w:noProof/>
              </w:rPr>
              <w:fldChar w:fldCharType="end"/>
            </w:r>
          </w:hyperlink>
        </w:p>
        <w:p w14:paraId="33D3DEDD" w14:textId="331B4686" w:rsidR="00AE1AAA" w:rsidRDefault="00AE1AAA">
          <w:pPr>
            <w:pStyle w:val="Verzeichnis2"/>
            <w:tabs>
              <w:tab w:val="left" w:pos="960"/>
              <w:tab w:val="right" w:leader="dot" w:pos="9231"/>
            </w:tabs>
            <w:rPr>
              <w:noProof/>
            </w:rPr>
          </w:pPr>
          <w:hyperlink w:anchor="_Toc238338398" w:history="1">
            <w:r w:rsidRPr="00CC3D7B">
              <w:rPr>
                <w:rStyle w:val="Hyperlink"/>
                <w:noProof/>
              </w:rPr>
              <w:t>12</w:t>
            </w:r>
            <w:r>
              <w:rPr>
                <w:noProof/>
              </w:rPr>
              <w:tab/>
            </w:r>
            <w:r w:rsidRPr="00CC3D7B">
              <w:rPr>
                <w:rStyle w:val="Hyperlink"/>
                <w:noProof/>
              </w:rPr>
              <w:t>Dokumentation</w:t>
            </w:r>
            <w:r>
              <w:rPr>
                <w:noProof/>
              </w:rPr>
              <w:tab/>
            </w:r>
            <w:r>
              <w:rPr>
                <w:noProof/>
              </w:rPr>
              <w:fldChar w:fldCharType="begin"/>
            </w:r>
            <w:r>
              <w:rPr>
                <w:noProof/>
              </w:rPr>
              <w:instrText xml:space="preserve"> PAGEREF _Toc238338398 \h </w:instrText>
            </w:r>
            <w:r>
              <w:rPr>
                <w:noProof/>
              </w:rPr>
            </w:r>
            <w:r>
              <w:rPr>
                <w:noProof/>
              </w:rPr>
              <w:fldChar w:fldCharType="separate"/>
            </w:r>
            <w:r w:rsidR="00041A2D">
              <w:rPr>
                <w:noProof/>
              </w:rPr>
              <w:t>76</w:t>
            </w:r>
            <w:r>
              <w:rPr>
                <w:noProof/>
              </w:rPr>
              <w:fldChar w:fldCharType="end"/>
            </w:r>
          </w:hyperlink>
        </w:p>
        <w:p w14:paraId="6219A59E" w14:textId="52D45668" w:rsidR="00AE1AAA" w:rsidRDefault="00AE1AAA">
          <w:pPr>
            <w:pStyle w:val="Verzeichnis2"/>
            <w:tabs>
              <w:tab w:val="left" w:pos="960"/>
              <w:tab w:val="right" w:leader="dot" w:pos="9231"/>
            </w:tabs>
            <w:rPr>
              <w:noProof/>
            </w:rPr>
          </w:pPr>
          <w:hyperlink w:anchor="_Toc238338399" w:history="1">
            <w:r w:rsidRPr="00CC3D7B">
              <w:rPr>
                <w:rStyle w:val="Hyperlink"/>
                <w:noProof/>
              </w:rPr>
              <w:t>13</w:t>
            </w:r>
            <w:r>
              <w:rPr>
                <w:noProof/>
              </w:rPr>
              <w:tab/>
            </w:r>
            <w:r w:rsidRPr="00CC3D7B">
              <w:rPr>
                <w:rStyle w:val="Hyperlink"/>
                <w:noProof/>
              </w:rPr>
              <w:t>Ergänzende Vereinbarungen bei Vergütung nach Aufwand</w:t>
            </w:r>
            <w:r>
              <w:rPr>
                <w:noProof/>
              </w:rPr>
              <w:tab/>
            </w:r>
            <w:r>
              <w:rPr>
                <w:noProof/>
              </w:rPr>
              <w:fldChar w:fldCharType="begin"/>
            </w:r>
            <w:r>
              <w:rPr>
                <w:noProof/>
              </w:rPr>
              <w:instrText xml:space="preserve"> PAGEREF _Toc238338399 \h </w:instrText>
            </w:r>
            <w:r>
              <w:rPr>
                <w:noProof/>
              </w:rPr>
            </w:r>
            <w:r>
              <w:rPr>
                <w:noProof/>
              </w:rPr>
              <w:fldChar w:fldCharType="separate"/>
            </w:r>
            <w:r w:rsidR="00041A2D">
              <w:rPr>
                <w:noProof/>
              </w:rPr>
              <w:t>77</w:t>
            </w:r>
            <w:r>
              <w:rPr>
                <w:noProof/>
              </w:rPr>
              <w:fldChar w:fldCharType="end"/>
            </w:r>
          </w:hyperlink>
        </w:p>
        <w:p w14:paraId="0CF3765E" w14:textId="24702FB1" w:rsidR="00AE1AAA" w:rsidRDefault="00AE1AAA">
          <w:pPr>
            <w:pStyle w:val="Verzeichnis2"/>
            <w:tabs>
              <w:tab w:val="left" w:pos="960"/>
              <w:tab w:val="right" w:leader="dot" w:pos="9231"/>
            </w:tabs>
            <w:rPr>
              <w:noProof/>
            </w:rPr>
          </w:pPr>
          <w:hyperlink w:anchor="_Toc238338400" w:history="1">
            <w:r w:rsidRPr="00CC3D7B">
              <w:rPr>
                <w:rStyle w:val="Hyperlink"/>
                <w:noProof/>
              </w:rPr>
              <w:t>14</w:t>
            </w:r>
            <w:r>
              <w:rPr>
                <w:noProof/>
              </w:rPr>
              <w:tab/>
            </w:r>
            <w:r w:rsidRPr="00CC3D7B">
              <w:rPr>
                <w:rStyle w:val="Hyperlink"/>
                <w:noProof/>
              </w:rPr>
              <w:t>Mitwirkung des Auftraggebers</w:t>
            </w:r>
            <w:r>
              <w:rPr>
                <w:noProof/>
              </w:rPr>
              <w:tab/>
            </w:r>
            <w:r>
              <w:rPr>
                <w:noProof/>
              </w:rPr>
              <w:fldChar w:fldCharType="begin"/>
            </w:r>
            <w:r>
              <w:rPr>
                <w:noProof/>
              </w:rPr>
              <w:instrText xml:space="preserve"> PAGEREF _Toc238338400 \h </w:instrText>
            </w:r>
            <w:r>
              <w:rPr>
                <w:noProof/>
              </w:rPr>
            </w:r>
            <w:r>
              <w:rPr>
                <w:noProof/>
              </w:rPr>
              <w:fldChar w:fldCharType="separate"/>
            </w:r>
            <w:r w:rsidR="00041A2D">
              <w:rPr>
                <w:noProof/>
              </w:rPr>
              <w:t>78</w:t>
            </w:r>
            <w:r>
              <w:rPr>
                <w:noProof/>
              </w:rPr>
              <w:fldChar w:fldCharType="end"/>
            </w:r>
          </w:hyperlink>
        </w:p>
        <w:p w14:paraId="7310B110" w14:textId="4EEC8ED2" w:rsidR="00AE1AAA" w:rsidRDefault="00AE1AAA">
          <w:pPr>
            <w:pStyle w:val="Verzeichnis2"/>
            <w:tabs>
              <w:tab w:val="left" w:pos="960"/>
              <w:tab w:val="right" w:leader="dot" w:pos="9231"/>
            </w:tabs>
            <w:rPr>
              <w:noProof/>
            </w:rPr>
          </w:pPr>
          <w:hyperlink w:anchor="_Toc238338401" w:history="1">
            <w:r w:rsidRPr="00CC3D7B">
              <w:rPr>
                <w:rStyle w:val="Hyperlink"/>
                <w:noProof/>
              </w:rPr>
              <w:t>15</w:t>
            </w:r>
            <w:r>
              <w:rPr>
                <w:noProof/>
              </w:rPr>
              <w:tab/>
            </w:r>
            <w:r w:rsidRPr="00CC3D7B">
              <w:rPr>
                <w:rStyle w:val="Hyperlink"/>
                <w:noProof/>
              </w:rPr>
              <w:t>Abnahme von Serviceleistungen</w:t>
            </w:r>
            <w:r>
              <w:rPr>
                <w:noProof/>
              </w:rPr>
              <w:tab/>
            </w:r>
            <w:r>
              <w:rPr>
                <w:noProof/>
              </w:rPr>
              <w:fldChar w:fldCharType="begin"/>
            </w:r>
            <w:r>
              <w:rPr>
                <w:noProof/>
              </w:rPr>
              <w:instrText xml:space="preserve"> PAGEREF _Toc238338401 \h </w:instrText>
            </w:r>
            <w:r>
              <w:rPr>
                <w:noProof/>
              </w:rPr>
            </w:r>
            <w:r>
              <w:rPr>
                <w:noProof/>
              </w:rPr>
              <w:fldChar w:fldCharType="separate"/>
            </w:r>
            <w:r w:rsidR="00041A2D">
              <w:rPr>
                <w:noProof/>
              </w:rPr>
              <w:t>78</w:t>
            </w:r>
            <w:r>
              <w:rPr>
                <w:noProof/>
              </w:rPr>
              <w:fldChar w:fldCharType="end"/>
            </w:r>
          </w:hyperlink>
        </w:p>
        <w:p w14:paraId="6265A680" w14:textId="1DE60048" w:rsidR="00AE1AAA" w:rsidRDefault="00AE1AAA">
          <w:pPr>
            <w:pStyle w:val="Verzeichnis2"/>
            <w:tabs>
              <w:tab w:val="left" w:pos="960"/>
              <w:tab w:val="right" w:leader="dot" w:pos="9231"/>
            </w:tabs>
            <w:rPr>
              <w:noProof/>
            </w:rPr>
          </w:pPr>
          <w:hyperlink w:anchor="_Toc238338402" w:history="1">
            <w:r w:rsidRPr="00CC3D7B">
              <w:rPr>
                <w:rStyle w:val="Hyperlink"/>
                <w:noProof/>
              </w:rPr>
              <w:t>16</w:t>
            </w:r>
            <w:r>
              <w:rPr>
                <w:noProof/>
              </w:rPr>
              <w:tab/>
            </w:r>
            <w:r w:rsidRPr="00CC3D7B">
              <w:rPr>
                <w:rStyle w:val="Hyperlink"/>
                <w:noProof/>
              </w:rPr>
              <w:t>Mängelhaftung (Gewährleistung)</w:t>
            </w:r>
            <w:r>
              <w:rPr>
                <w:noProof/>
              </w:rPr>
              <w:tab/>
            </w:r>
            <w:r>
              <w:rPr>
                <w:noProof/>
              </w:rPr>
              <w:fldChar w:fldCharType="begin"/>
            </w:r>
            <w:r>
              <w:rPr>
                <w:noProof/>
              </w:rPr>
              <w:instrText xml:space="preserve"> PAGEREF _Toc238338402 \h </w:instrText>
            </w:r>
            <w:r>
              <w:rPr>
                <w:noProof/>
              </w:rPr>
            </w:r>
            <w:r>
              <w:rPr>
                <w:noProof/>
              </w:rPr>
              <w:fldChar w:fldCharType="separate"/>
            </w:r>
            <w:r w:rsidR="00041A2D">
              <w:rPr>
                <w:noProof/>
              </w:rPr>
              <w:t>79</w:t>
            </w:r>
            <w:r>
              <w:rPr>
                <w:noProof/>
              </w:rPr>
              <w:fldChar w:fldCharType="end"/>
            </w:r>
          </w:hyperlink>
        </w:p>
        <w:p w14:paraId="70B167B8" w14:textId="39E51E17" w:rsidR="00AE1AAA" w:rsidRDefault="00AE1AAA">
          <w:pPr>
            <w:pStyle w:val="Verzeichnis2"/>
            <w:tabs>
              <w:tab w:val="left" w:pos="960"/>
              <w:tab w:val="right" w:leader="dot" w:pos="9231"/>
            </w:tabs>
            <w:rPr>
              <w:noProof/>
            </w:rPr>
          </w:pPr>
          <w:hyperlink w:anchor="_Toc238338403" w:history="1">
            <w:r w:rsidRPr="00CC3D7B">
              <w:rPr>
                <w:rStyle w:val="Hyperlink"/>
                <w:noProof/>
              </w:rPr>
              <w:t>17</w:t>
            </w:r>
            <w:r>
              <w:rPr>
                <w:noProof/>
              </w:rPr>
              <w:tab/>
            </w:r>
            <w:r w:rsidRPr="00CC3D7B">
              <w:rPr>
                <w:rStyle w:val="Hyperlink"/>
                <w:noProof/>
              </w:rPr>
              <w:t>Regelung entfällt</w:t>
            </w:r>
            <w:r>
              <w:rPr>
                <w:noProof/>
              </w:rPr>
              <w:tab/>
            </w:r>
            <w:r>
              <w:rPr>
                <w:noProof/>
              </w:rPr>
              <w:fldChar w:fldCharType="begin"/>
            </w:r>
            <w:r>
              <w:rPr>
                <w:noProof/>
              </w:rPr>
              <w:instrText xml:space="preserve"> PAGEREF _Toc238338403 \h </w:instrText>
            </w:r>
            <w:r>
              <w:rPr>
                <w:noProof/>
              </w:rPr>
            </w:r>
            <w:r>
              <w:rPr>
                <w:noProof/>
              </w:rPr>
              <w:fldChar w:fldCharType="separate"/>
            </w:r>
            <w:r w:rsidR="00041A2D">
              <w:rPr>
                <w:noProof/>
              </w:rPr>
              <w:t>79</w:t>
            </w:r>
            <w:r>
              <w:rPr>
                <w:noProof/>
              </w:rPr>
              <w:fldChar w:fldCharType="end"/>
            </w:r>
          </w:hyperlink>
        </w:p>
        <w:p w14:paraId="60E4FB46" w14:textId="56C31752" w:rsidR="00AE1AAA" w:rsidRDefault="00AE1AAA">
          <w:pPr>
            <w:pStyle w:val="Verzeichnis2"/>
            <w:tabs>
              <w:tab w:val="left" w:pos="960"/>
              <w:tab w:val="right" w:leader="dot" w:pos="9231"/>
            </w:tabs>
            <w:rPr>
              <w:noProof/>
            </w:rPr>
          </w:pPr>
          <w:hyperlink w:anchor="_Toc238338404" w:history="1">
            <w:r w:rsidRPr="00CC3D7B">
              <w:rPr>
                <w:rStyle w:val="Hyperlink"/>
                <w:noProof/>
              </w:rPr>
              <w:t>18</w:t>
            </w:r>
            <w:r>
              <w:rPr>
                <w:noProof/>
              </w:rPr>
              <w:tab/>
            </w:r>
            <w:r w:rsidRPr="00CC3D7B">
              <w:rPr>
                <w:rStyle w:val="Hyperlink"/>
                <w:noProof/>
              </w:rPr>
              <w:t>Schlüsselpositionen</w:t>
            </w:r>
            <w:r>
              <w:rPr>
                <w:noProof/>
              </w:rPr>
              <w:tab/>
            </w:r>
            <w:r>
              <w:rPr>
                <w:noProof/>
              </w:rPr>
              <w:fldChar w:fldCharType="begin"/>
            </w:r>
            <w:r>
              <w:rPr>
                <w:noProof/>
              </w:rPr>
              <w:instrText xml:space="preserve"> PAGEREF _Toc238338404 \h </w:instrText>
            </w:r>
            <w:r>
              <w:rPr>
                <w:noProof/>
              </w:rPr>
            </w:r>
            <w:r>
              <w:rPr>
                <w:noProof/>
              </w:rPr>
              <w:fldChar w:fldCharType="separate"/>
            </w:r>
            <w:r w:rsidR="00041A2D">
              <w:rPr>
                <w:noProof/>
              </w:rPr>
              <w:t>80</w:t>
            </w:r>
            <w:r>
              <w:rPr>
                <w:noProof/>
              </w:rPr>
              <w:fldChar w:fldCharType="end"/>
            </w:r>
          </w:hyperlink>
        </w:p>
        <w:p w14:paraId="4B8888F7" w14:textId="0163D85A" w:rsidR="00AE1AAA" w:rsidRDefault="00AE1AAA">
          <w:pPr>
            <w:pStyle w:val="Verzeichnis2"/>
            <w:tabs>
              <w:tab w:val="left" w:pos="960"/>
              <w:tab w:val="right" w:leader="dot" w:pos="9231"/>
            </w:tabs>
            <w:rPr>
              <w:noProof/>
            </w:rPr>
          </w:pPr>
          <w:hyperlink w:anchor="_Toc238338405" w:history="1">
            <w:r w:rsidRPr="00CC3D7B">
              <w:rPr>
                <w:rStyle w:val="Hyperlink"/>
                <w:noProof/>
              </w:rPr>
              <w:t>19</w:t>
            </w:r>
            <w:r>
              <w:rPr>
                <w:noProof/>
              </w:rPr>
              <w:tab/>
            </w:r>
            <w:r w:rsidRPr="00CC3D7B">
              <w:rPr>
                <w:rStyle w:val="Hyperlink"/>
                <w:noProof/>
              </w:rPr>
              <w:t>Weitere Regelungen</w:t>
            </w:r>
            <w:r>
              <w:rPr>
                <w:noProof/>
              </w:rPr>
              <w:tab/>
            </w:r>
            <w:r>
              <w:rPr>
                <w:noProof/>
              </w:rPr>
              <w:fldChar w:fldCharType="begin"/>
            </w:r>
            <w:r>
              <w:rPr>
                <w:noProof/>
              </w:rPr>
              <w:instrText xml:space="preserve"> PAGEREF _Toc238338405 \h </w:instrText>
            </w:r>
            <w:r>
              <w:rPr>
                <w:noProof/>
              </w:rPr>
            </w:r>
            <w:r>
              <w:rPr>
                <w:noProof/>
              </w:rPr>
              <w:fldChar w:fldCharType="separate"/>
            </w:r>
            <w:r w:rsidR="00041A2D">
              <w:rPr>
                <w:noProof/>
              </w:rPr>
              <w:t>80</w:t>
            </w:r>
            <w:r>
              <w:rPr>
                <w:noProof/>
              </w:rPr>
              <w:fldChar w:fldCharType="end"/>
            </w:r>
          </w:hyperlink>
        </w:p>
        <w:p w14:paraId="4FFB5215" w14:textId="4A0F8EA0" w:rsidR="00AE1AAA" w:rsidRDefault="00AE1AAA">
          <w:pPr>
            <w:pStyle w:val="Verzeichnis2"/>
            <w:tabs>
              <w:tab w:val="left" w:pos="960"/>
              <w:tab w:val="right" w:leader="dot" w:pos="9231"/>
            </w:tabs>
            <w:rPr>
              <w:noProof/>
            </w:rPr>
          </w:pPr>
          <w:hyperlink w:anchor="_Toc238338406" w:history="1">
            <w:r w:rsidRPr="00CC3D7B">
              <w:rPr>
                <w:rStyle w:val="Hyperlink"/>
                <w:noProof/>
              </w:rPr>
              <w:t>20</w:t>
            </w:r>
            <w:r>
              <w:rPr>
                <w:noProof/>
              </w:rPr>
              <w:tab/>
            </w:r>
            <w:r w:rsidRPr="00CC3D7B">
              <w:rPr>
                <w:rStyle w:val="Hyperlink"/>
                <w:noProof/>
              </w:rPr>
              <w:t>Allgemeine Sicherheitsanforderungen</w:t>
            </w:r>
            <w:r>
              <w:rPr>
                <w:noProof/>
              </w:rPr>
              <w:tab/>
            </w:r>
            <w:r>
              <w:rPr>
                <w:noProof/>
              </w:rPr>
              <w:fldChar w:fldCharType="begin"/>
            </w:r>
            <w:r>
              <w:rPr>
                <w:noProof/>
              </w:rPr>
              <w:instrText xml:space="preserve"> PAGEREF _Toc238338406 \h </w:instrText>
            </w:r>
            <w:r>
              <w:rPr>
                <w:noProof/>
              </w:rPr>
            </w:r>
            <w:r>
              <w:rPr>
                <w:noProof/>
              </w:rPr>
              <w:fldChar w:fldCharType="separate"/>
            </w:r>
            <w:r w:rsidR="00041A2D">
              <w:rPr>
                <w:noProof/>
              </w:rPr>
              <w:t>80</w:t>
            </w:r>
            <w:r>
              <w:rPr>
                <w:noProof/>
              </w:rPr>
              <w:fldChar w:fldCharType="end"/>
            </w:r>
          </w:hyperlink>
        </w:p>
        <w:p w14:paraId="7788CE1C" w14:textId="04F66321" w:rsidR="00AE1AAA" w:rsidRDefault="00AE1AAA">
          <w:pPr>
            <w:pStyle w:val="Verzeichnis2"/>
            <w:tabs>
              <w:tab w:val="left" w:pos="960"/>
              <w:tab w:val="right" w:leader="dot" w:pos="9231"/>
            </w:tabs>
            <w:rPr>
              <w:noProof/>
            </w:rPr>
          </w:pPr>
          <w:hyperlink w:anchor="_Toc238338407" w:history="1">
            <w:r w:rsidRPr="00CC3D7B">
              <w:rPr>
                <w:rStyle w:val="Hyperlink"/>
                <w:noProof/>
              </w:rPr>
              <w:t>21</w:t>
            </w:r>
            <w:r>
              <w:rPr>
                <w:noProof/>
              </w:rPr>
              <w:tab/>
            </w:r>
            <w:r w:rsidRPr="00CC3D7B">
              <w:rPr>
                <w:rStyle w:val="Hyperlink"/>
                <w:noProof/>
              </w:rPr>
              <w:t>Kopier- oder Nutzungssperre*</w:t>
            </w:r>
            <w:r>
              <w:rPr>
                <w:noProof/>
              </w:rPr>
              <w:tab/>
            </w:r>
            <w:r>
              <w:rPr>
                <w:noProof/>
              </w:rPr>
              <w:fldChar w:fldCharType="begin"/>
            </w:r>
            <w:r>
              <w:rPr>
                <w:noProof/>
              </w:rPr>
              <w:instrText xml:space="preserve"> PAGEREF _Toc238338407 \h </w:instrText>
            </w:r>
            <w:r>
              <w:rPr>
                <w:noProof/>
              </w:rPr>
            </w:r>
            <w:r>
              <w:rPr>
                <w:noProof/>
              </w:rPr>
              <w:fldChar w:fldCharType="separate"/>
            </w:r>
            <w:r w:rsidR="00041A2D">
              <w:rPr>
                <w:noProof/>
              </w:rPr>
              <w:t>80</w:t>
            </w:r>
            <w:r>
              <w:rPr>
                <w:noProof/>
              </w:rPr>
              <w:fldChar w:fldCharType="end"/>
            </w:r>
          </w:hyperlink>
        </w:p>
        <w:p w14:paraId="56580A3F" w14:textId="3690A9EC" w:rsidR="00AE1AAA" w:rsidRDefault="00AE1AAA">
          <w:pPr>
            <w:pStyle w:val="Verzeichnis2"/>
            <w:tabs>
              <w:tab w:val="left" w:pos="960"/>
              <w:tab w:val="right" w:leader="dot" w:pos="9231"/>
            </w:tabs>
            <w:rPr>
              <w:noProof/>
            </w:rPr>
          </w:pPr>
          <w:hyperlink w:anchor="_Toc238338408" w:history="1">
            <w:r w:rsidRPr="00CC3D7B">
              <w:rPr>
                <w:rStyle w:val="Hyperlink"/>
                <w:noProof/>
              </w:rPr>
              <w:t>22</w:t>
            </w:r>
            <w:r>
              <w:rPr>
                <w:noProof/>
              </w:rPr>
              <w:tab/>
            </w:r>
            <w:r w:rsidRPr="00CC3D7B">
              <w:rPr>
                <w:rStyle w:val="Hyperlink"/>
                <w:noProof/>
              </w:rPr>
              <w:t>Mitteilungspflicht bezüglich der zur Vertragserfüllung eingesetzten Werkzeuge*</w:t>
            </w:r>
            <w:r>
              <w:rPr>
                <w:noProof/>
              </w:rPr>
              <w:tab/>
            </w:r>
            <w:r>
              <w:rPr>
                <w:noProof/>
              </w:rPr>
              <w:fldChar w:fldCharType="begin"/>
            </w:r>
            <w:r>
              <w:rPr>
                <w:noProof/>
              </w:rPr>
              <w:instrText xml:space="preserve"> PAGEREF _Toc238338408 \h </w:instrText>
            </w:r>
            <w:r>
              <w:rPr>
                <w:noProof/>
              </w:rPr>
            </w:r>
            <w:r>
              <w:rPr>
                <w:noProof/>
              </w:rPr>
              <w:fldChar w:fldCharType="separate"/>
            </w:r>
            <w:r w:rsidR="00041A2D">
              <w:rPr>
                <w:noProof/>
              </w:rPr>
              <w:t>81</w:t>
            </w:r>
            <w:r>
              <w:rPr>
                <w:noProof/>
              </w:rPr>
              <w:fldChar w:fldCharType="end"/>
            </w:r>
          </w:hyperlink>
        </w:p>
        <w:p w14:paraId="0A8DF951" w14:textId="5FCB7DD5" w:rsidR="00AE1AAA" w:rsidRDefault="00AE1AAA">
          <w:pPr>
            <w:pStyle w:val="Verzeichnis1"/>
            <w:tabs>
              <w:tab w:val="right" w:leader="dot" w:pos="9231"/>
            </w:tabs>
            <w:rPr>
              <w:noProof/>
            </w:rPr>
          </w:pPr>
          <w:hyperlink w:anchor="_Toc238338409" w:history="1">
            <w:r w:rsidRPr="00CC3D7B">
              <w:rPr>
                <w:rStyle w:val="Hyperlink"/>
                <w:noProof/>
              </w:rPr>
              <w:t>Kriterien</w:t>
            </w:r>
            <w:r>
              <w:rPr>
                <w:noProof/>
              </w:rPr>
              <w:tab/>
            </w:r>
            <w:r>
              <w:rPr>
                <w:noProof/>
              </w:rPr>
              <w:fldChar w:fldCharType="begin"/>
            </w:r>
            <w:r>
              <w:rPr>
                <w:noProof/>
              </w:rPr>
              <w:instrText xml:space="preserve"> PAGEREF _Toc238338409 \h </w:instrText>
            </w:r>
            <w:r>
              <w:rPr>
                <w:noProof/>
              </w:rPr>
            </w:r>
            <w:r>
              <w:rPr>
                <w:noProof/>
              </w:rPr>
              <w:fldChar w:fldCharType="separate"/>
            </w:r>
            <w:r w:rsidR="00041A2D">
              <w:rPr>
                <w:noProof/>
              </w:rPr>
              <w:t>84</w:t>
            </w:r>
            <w:r>
              <w:rPr>
                <w:noProof/>
              </w:rPr>
              <w:fldChar w:fldCharType="end"/>
            </w:r>
          </w:hyperlink>
        </w:p>
        <w:p w14:paraId="03A25785" w14:textId="547CADD3" w:rsidR="00AE1AAA" w:rsidRDefault="00AE1AAA">
          <w:pPr>
            <w:pStyle w:val="Verzeichnis2"/>
            <w:tabs>
              <w:tab w:val="left" w:pos="720"/>
              <w:tab w:val="right" w:leader="dot" w:pos="9231"/>
            </w:tabs>
            <w:rPr>
              <w:noProof/>
            </w:rPr>
          </w:pPr>
          <w:hyperlink w:anchor="_Toc238338410" w:history="1">
            <w:r w:rsidRPr="00CC3D7B">
              <w:rPr>
                <w:rStyle w:val="Hyperlink"/>
                <w:noProof/>
              </w:rPr>
              <w:t>1</w:t>
            </w:r>
            <w:r>
              <w:rPr>
                <w:noProof/>
              </w:rPr>
              <w:tab/>
            </w:r>
            <w:r w:rsidRPr="00CC3D7B">
              <w:rPr>
                <w:rStyle w:val="Hyperlink"/>
                <w:noProof/>
              </w:rPr>
              <w:t>Art der Cloud</w:t>
            </w:r>
            <w:r>
              <w:rPr>
                <w:noProof/>
              </w:rPr>
              <w:tab/>
            </w:r>
            <w:r>
              <w:rPr>
                <w:noProof/>
              </w:rPr>
              <w:fldChar w:fldCharType="begin"/>
            </w:r>
            <w:r>
              <w:rPr>
                <w:noProof/>
              </w:rPr>
              <w:instrText xml:space="preserve"> PAGEREF _Toc238338410 \h </w:instrText>
            </w:r>
            <w:r>
              <w:rPr>
                <w:noProof/>
              </w:rPr>
            </w:r>
            <w:r>
              <w:rPr>
                <w:noProof/>
              </w:rPr>
              <w:fldChar w:fldCharType="separate"/>
            </w:r>
            <w:r w:rsidR="00041A2D">
              <w:rPr>
                <w:noProof/>
              </w:rPr>
              <w:t>84</w:t>
            </w:r>
            <w:r>
              <w:rPr>
                <w:noProof/>
              </w:rPr>
              <w:fldChar w:fldCharType="end"/>
            </w:r>
          </w:hyperlink>
        </w:p>
        <w:p w14:paraId="06043A8C" w14:textId="0B887FDC" w:rsidR="00AE1AAA" w:rsidRDefault="00AE1AAA">
          <w:pPr>
            <w:pStyle w:val="Verzeichnis2"/>
            <w:tabs>
              <w:tab w:val="left" w:pos="720"/>
              <w:tab w:val="right" w:leader="dot" w:pos="9231"/>
            </w:tabs>
            <w:rPr>
              <w:noProof/>
            </w:rPr>
          </w:pPr>
          <w:hyperlink w:anchor="_Toc238338411" w:history="1">
            <w:r w:rsidRPr="00CC3D7B">
              <w:rPr>
                <w:rStyle w:val="Hyperlink"/>
                <w:noProof/>
              </w:rPr>
              <w:t>2</w:t>
            </w:r>
            <w:r>
              <w:rPr>
                <w:noProof/>
              </w:rPr>
              <w:tab/>
            </w:r>
            <w:r w:rsidRPr="00CC3D7B">
              <w:rPr>
                <w:rStyle w:val="Hyperlink"/>
                <w:noProof/>
              </w:rPr>
              <w:t>Managed Cloud Services (MCS)</w:t>
            </w:r>
            <w:r w:rsidRPr="00CC3D7B">
              <w:rPr>
                <w:rStyle w:val="Hyperlink"/>
                <w:noProof/>
                <w:vertAlign w:val="superscript"/>
              </w:rPr>
              <w:t>*</w:t>
            </w:r>
            <w:r>
              <w:rPr>
                <w:noProof/>
              </w:rPr>
              <w:tab/>
            </w:r>
            <w:r>
              <w:rPr>
                <w:noProof/>
              </w:rPr>
              <w:fldChar w:fldCharType="begin"/>
            </w:r>
            <w:r>
              <w:rPr>
                <w:noProof/>
              </w:rPr>
              <w:instrText xml:space="preserve"> PAGEREF _Toc238338411 \h </w:instrText>
            </w:r>
            <w:r>
              <w:rPr>
                <w:noProof/>
              </w:rPr>
            </w:r>
            <w:r>
              <w:rPr>
                <w:noProof/>
              </w:rPr>
              <w:fldChar w:fldCharType="separate"/>
            </w:r>
            <w:r w:rsidR="00041A2D">
              <w:rPr>
                <w:noProof/>
              </w:rPr>
              <w:t>84</w:t>
            </w:r>
            <w:r>
              <w:rPr>
                <w:noProof/>
              </w:rPr>
              <w:fldChar w:fldCharType="end"/>
            </w:r>
          </w:hyperlink>
        </w:p>
        <w:p w14:paraId="6B46CD4C" w14:textId="568B3628" w:rsidR="00AE1AAA" w:rsidRDefault="00AE1AAA">
          <w:pPr>
            <w:pStyle w:val="Verzeichnis2"/>
            <w:tabs>
              <w:tab w:val="left" w:pos="720"/>
              <w:tab w:val="right" w:leader="dot" w:pos="9231"/>
            </w:tabs>
            <w:rPr>
              <w:noProof/>
            </w:rPr>
          </w:pPr>
          <w:hyperlink w:anchor="_Toc238338412" w:history="1">
            <w:r w:rsidRPr="00CC3D7B">
              <w:rPr>
                <w:rStyle w:val="Hyperlink"/>
                <w:noProof/>
              </w:rPr>
              <w:t>3</w:t>
            </w:r>
            <w:r>
              <w:rPr>
                <w:noProof/>
              </w:rPr>
              <w:tab/>
            </w:r>
            <w:r w:rsidRPr="00CC3D7B">
              <w:rPr>
                <w:rStyle w:val="Hyperlink"/>
                <w:noProof/>
              </w:rPr>
              <w:t>Leistungsort</w:t>
            </w:r>
            <w:r>
              <w:rPr>
                <w:noProof/>
              </w:rPr>
              <w:tab/>
            </w:r>
            <w:r>
              <w:rPr>
                <w:noProof/>
              </w:rPr>
              <w:fldChar w:fldCharType="begin"/>
            </w:r>
            <w:r>
              <w:rPr>
                <w:noProof/>
              </w:rPr>
              <w:instrText xml:space="preserve"> PAGEREF _Toc238338412 \h </w:instrText>
            </w:r>
            <w:r>
              <w:rPr>
                <w:noProof/>
              </w:rPr>
            </w:r>
            <w:r>
              <w:rPr>
                <w:noProof/>
              </w:rPr>
              <w:fldChar w:fldCharType="separate"/>
            </w:r>
            <w:r w:rsidR="00041A2D">
              <w:rPr>
                <w:noProof/>
              </w:rPr>
              <w:t>84</w:t>
            </w:r>
            <w:r>
              <w:rPr>
                <w:noProof/>
              </w:rPr>
              <w:fldChar w:fldCharType="end"/>
            </w:r>
          </w:hyperlink>
        </w:p>
        <w:p w14:paraId="163EBE8B" w14:textId="440ECB14" w:rsidR="00AE1AAA" w:rsidRDefault="00AE1AAA">
          <w:pPr>
            <w:pStyle w:val="Verzeichnis2"/>
            <w:tabs>
              <w:tab w:val="left" w:pos="720"/>
              <w:tab w:val="right" w:leader="dot" w:pos="9231"/>
            </w:tabs>
            <w:rPr>
              <w:noProof/>
            </w:rPr>
          </w:pPr>
          <w:hyperlink w:anchor="_Toc238338413" w:history="1">
            <w:r w:rsidRPr="00CC3D7B">
              <w:rPr>
                <w:rStyle w:val="Hyperlink"/>
                <w:noProof/>
              </w:rPr>
              <w:t>4</w:t>
            </w:r>
            <w:r>
              <w:rPr>
                <w:noProof/>
              </w:rPr>
              <w:tab/>
            </w:r>
            <w:r w:rsidRPr="00CC3D7B">
              <w:rPr>
                <w:rStyle w:val="Hyperlink"/>
                <w:noProof/>
              </w:rPr>
              <w:t>Georedundanz</w:t>
            </w:r>
            <w:r>
              <w:rPr>
                <w:noProof/>
              </w:rPr>
              <w:tab/>
            </w:r>
            <w:r>
              <w:rPr>
                <w:noProof/>
              </w:rPr>
              <w:fldChar w:fldCharType="begin"/>
            </w:r>
            <w:r>
              <w:rPr>
                <w:noProof/>
              </w:rPr>
              <w:instrText xml:space="preserve"> PAGEREF _Toc238338413 \h </w:instrText>
            </w:r>
            <w:r>
              <w:rPr>
                <w:noProof/>
              </w:rPr>
            </w:r>
            <w:r>
              <w:rPr>
                <w:noProof/>
              </w:rPr>
              <w:fldChar w:fldCharType="separate"/>
            </w:r>
            <w:r w:rsidR="00041A2D">
              <w:rPr>
                <w:noProof/>
              </w:rPr>
              <w:t>85</w:t>
            </w:r>
            <w:r>
              <w:rPr>
                <w:noProof/>
              </w:rPr>
              <w:fldChar w:fldCharType="end"/>
            </w:r>
          </w:hyperlink>
        </w:p>
        <w:p w14:paraId="00209D90" w14:textId="1793F75E" w:rsidR="00AE1AAA" w:rsidRDefault="00AE1AAA">
          <w:pPr>
            <w:pStyle w:val="Verzeichnis2"/>
            <w:tabs>
              <w:tab w:val="left" w:pos="720"/>
              <w:tab w:val="right" w:leader="dot" w:pos="9231"/>
            </w:tabs>
            <w:rPr>
              <w:noProof/>
            </w:rPr>
          </w:pPr>
          <w:hyperlink w:anchor="_Toc238338414" w:history="1">
            <w:r w:rsidRPr="00CC3D7B">
              <w:rPr>
                <w:rStyle w:val="Hyperlink"/>
                <w:noProof/>
              </w:rPr>
              <w:t>5</w:t>
            </w:r>
            <w:r>
              <w:rPr>
                <w:noProof/>
              </w:rPr>
              <w:tab/>
            </w:r>
            <w:r w:rsidRPr="00CC3D7B">
              <w:rPr>
                <w:rStyle w:val="Hyperlink"/>
                <w:noProof/>
              </w:rPr>
              <w:t>Übergabepunkt</w:t>
            </w:r>
            <w:r>
              <w:rPr>
                <w:noProof/>
              </w:rPr>
              <w:tab/>
            </w:r>
            <w:r>
              <w:rPr>
                <w:noProof/>
              </w:rPr>
              <w:fldChar w:fldCharType="begin"/>
            </w:r>
            <w:r>
              <w:rPr>
                <w:noProof/>
              </w:rPr>
              <w:instrText xml:space="preserve"> PAGEREF _Toc238338414 \h </w:instrText>
            </w:r>
            <w:r>
              <w:rPr>
                <w:noProof/>
              </w:rPr>
            </w:r>
            <w:r>
              <w:rPr>
                <w:noProof/>
              </w:rPr>
              <w:fldChar w:fldCharType="separate"/>
            </w:r>
            <w:r w:rsidR="00041A2D">
              <w:rPr>
                <w:noProof/>
              </w:rPr>
              <w:t>85</w:t>
            </w:r>
            <w:r>
              <w:rPr>
                <w:noProof/>
              </w:rPr>
              <w:fldChar w:fldCharType="end"/>
            </w:r>
          </w:hyperlink>
        </w:p>
        <w:p w14:paraId="7E49403A" w14:textId="78013700" w:rsidR="00AE1AAA" w:rsidRDefault="00AE1AAA">
          <w:pPr>
            <w:pStyle w:val="Verzeichnis2"/>
            <w:tabs>
              <w:tab w:val="left" w:pos="720"/>
              <w:tab w:val="right" w:leader="dot" w:pos="9231"/>
            </w:tabs>
            <w:rPr>
              <w:noProof/>
            </w:rPr>
          </w:pPr>
          <w:hyperlink w:anchor="_Toc238338415" w:history="1">
            <w:r w:rsidRPr="00CC3D7B">
              <w:rPr>
                <w:rStyle w:val="Hyperlink"/>
                <w:noProof/>
              </w:rPr>
              <w:t>6</w:t>
            </w:r>
            <w:r>
              <w:rPr>
                <w:noProof/>
              </w:rPr>
              <w:tab/>
            </w:r>
            <w:r w:rsidRPr="00CC3D7B">
              <w:rPr>
                <w:rStyle w:val="Hyperlink"/>
                <w:noProof/>
              </w:rPr>
              <w:t>Bereitstellungszeitpunkt</w:t>
            </w:r>
            <w:r>
              <w:rPr>
                <w:noProof/>
              </w:rPr>
              <w:tab/>
            </w:r>
            <w:r>
              <w:rPr>
                <w:noProof/>
              </w:rPr>
              <w:fldChar w:fldCharType="begin"/>
            </w:r>
            <w:r>
              <w:rPr>
                <w:noProof/>
              </w:rPr>
              <w:instrText xml:space="preserve"> PAGEREF _Toc238338415 \h </w:instrText>
            </w:r>
            <w:r>
              <w:rPr>
                <w:noProof/>
              </w:rPr>
            </w:r>
            <w:r>
              <w:rPr>
                <w:noProof/>
              </w:rPr>
              <w:fldChar w:fldCharType="separate"/>
            </w:r>
            <w:r w:rsidR="00041A2D">
              <w:rPr>
                <w:noProof/>
              </w:rPr>
              <w:t>85</w:t>
            </w:r>
            <w:r>
              <w:rPr>
                <w:noProof/>
              </w:rPr>
              <w:fldChar w:fldCharType="end"/>
            </w:r>
          </w:hyperlink>
        </w:p>
        <w:p w14:paraId="5B31E3A3" w14:textId="028B2098" w:rsidR="00AE1AAA" w:rsidRDefault="00AE1AAA">
          <w:pPr>
            <w:pStyle w:val="Verzeichnis2"/>
            <w:tabs>
              <w:tab w:val="left" w:pos="720"/>
              <w:tab w:val="right" w:leader="dot" w:pos="9231"/>
            </w:tabs>
            <w:rPr>
              <w:noProof/>
            </w:rPr>
          </w:pPr>
          <w:hyperlink w:anchor="_Toc238338416" w:history="1">
            <w:r w:rsidRPr="00CC3D7B">
              <w:rPr>
                <w:rStyle w:val="Hyperlink"/>
                <w:noProof/>
              </w:rPr>
              <w:t>7</w:t>
            </w:r>
            <w:r>
              <w:rPr>
                <w:noProof/>
              </w:rPr>
              <w:tab/>
            </w:r>
            <w:r w:rsidRPr="00CC3D7B">
              <w:rPr>
                <w:rStyle w:val="Hyperlink"/>
                <w:noProof/>
              </w:rPr>
              <w:t>Nutzer</w:t>
            </w:r>
            <w:r>
              <w:rPr>
                <w:noProof/>
              </w:rPr>
              <w:tab/>
            </w:r>
            <w:r>
              <w:rPr>
                <w:noProof/>
              </w:rPr>
              <w:fldChar w:fldCharType="begin"/>
            </w:r>
            <w:r>
              <w:rPr>
                <w:noProof/>
              </w:rPr>
              <w:instrText xml:space="preserve"> PAGEREF _Toc238338416 \h </w:instrText>
            </w:r>
            <w:r>
              <w:rPr>
                <w:noProof/>
              </w:rPr>
            </w:r>
            <w:r>
              <w:rPr>
                <w:noProof/>
              </w:rPr>
              <w:fldChar w:fldCharType="separate"/>
            </w:r>
            <w:r w:rsidR="00041A2D">
              <w:rPr>
                <w:noProof/>
              </w:rPr>
              <w:t>85</w:t>
            </w:r>
            <w:r>
              <w:rPr>
                <w:noProof/>
              </w:rPr>
              <w:fldChar w:fldCharType="end"/>
            </w:r>
          </w:hyperlink>
        </w:p>
        <w:p w14:paraId="23F6C21A" w14:textId="4E8D6CA9" w:rsidR="00AE1AAA" w:rsidRDefault="00AE1AAA">
          <w:pPr>
            <w:pStyle w:val="Verzeichnis2"/>
            <w:tabs>
              <w:tab w:val="left" w:pos="720"/>
              <w:tab w:val="right" w:leader="dot" w:pos="9231"/>
            </w:tabs>
            <w:rPr>
              <w:noProof/>
            </w:rPr>
          </w:pPr>
          <w:hyperlink w:anchor="_Toc238338417" w:history="1">
            <w:r w:rsidRPr="00CC3D7B">
              <w:rPr>
                <w:rStyle w:val="Hyperlink"/>
                <w:noProof/>
              </w:rPr>
              <w:t>8</w:t>
            </w:r>
            <w:r>
              <w:rPr>
                <w:noProof/>
              </w:rPr>
              <w:tab/>
            </w:r>
            <w:r w:rsidRPr="00CC3D7B">
              <w:rPr>
                <w:rStyle w:val="Hyperlink"/>
                <w:noProof/>
              </w:rPr>
              <w:t>Nutzerkreis</w:t>
            </w:r>
            <w:r>
              <w:rPr>
                <w:noProof/>
              </w:rPr>
              <w:tab/>
            </w:r>
            <w:r>
              <w:rPr>
                <w:noProof/>
              </w:rPr>
              <w:fldChar w:fldCharType="begin"/>
            </w:r>
            <w:r>
              <w:rPr>
                <w:noProof/>
              </w:rPr>
              <w:instrText xml:space="preserve"> PAGEREF _Toc238338417 \h </w:instrText>
            </w:r>
            <w:r>
              <w:rPr>
                <w:noProof/>
              </w:rPr>
            </w:r>
            <w:r>
              <w:rPr>
                <w:noProof/>
              </w:rPr>
              <w:fldChar w:fldCharType="separate"/>
            </w:r>
            <w:r w:rsidR="00041A2D">
              <w:rPr>
                <w:noProof/>
              </w:rPr>
              <w:t>85</w:t>
            </w:r>
            <w:r>
              <w:rPr>
                <w:noProof/>
              </w:rPr>
              <w:fldChar w:fldCharType="end"/>
            </w:r>
          </w:hyperlink>
        </w:p>
        <w:p w14:paraId="4C8129C6" w14:textId="4D0EACF8" w:rsidR="00AE1AAA" w:rsidRDefault="00AE1AAA">
          <w:pPr>
            <w:pStyle w:val="Verzeichnis2"/>
            <w:tabs>
              <w:tab w:val="left" w:pos="720"/>
              <w:tab w:val="right" w:leader="dot" w:pos="9231"/>
            </w:tabs>
            <w:rPr>
              <w:noProof/>
            </w:rPr>
          </w:pPr>
          <w:hyperlink w:anchor="_Toc238338418" w:history="1">
            <w:r w:rsidRPr="00CC3D7B">
              <w:rPr>
                <w:rStyle w:val="Hyperlink"/>
                <w:noProof/>
              </w:rPr>
              <w:t>9</w:t>
            </w:r>
            <w:r>
              <w:rPr>
                <w:noProof/>
              </w:rPr>
              <w:tab/>
            </w:r>
            <w:r w:rsidRPr="00CC3D7B">
              <w:rPr>
                <w:rStyle w:val="Hyperlink"/>
                <w:noProof/>
              </w:rPr>
              <w:t>Nutzungsort</w:t>
            </w:r>
            <w:r>
              <w:rPr>
                <w:noProof/>
              </w:rPr>
              <w:tab/>
            </w:r>
            <w:r>
              <w:rPr>
                <w:noProof/>
              </w:rPr>
              <w:fldChar w:fldCharType="begin"/>
            </w:r>
            <w:r>
              <w:rPr>
                <w:noProof/>
              </w:rPr>
              <w:instrText xml:space="preserve"> PAGEREF _Toc238338418 \h </w:instrText>
            </w:r>
            <w:r>
              <w:rPr>
                <w:noProof/>
              </w:rPr>
            </w:r>
            <w:r>
              <w:rPr>
                <w:noProof/>
              </w:rPr>
              <w:fldChar w:fldCharType="separate"/>
            </w:r>
            <w:r w:rsidR="00041A2D">
              <w:rPr>
                <w:noProof/>
              </w:rPr>
              <w:t>85</w:t>
            </w:r>
            <w:r>
              <w:rPr>
                <w:noProof/>
              </w:rPr>
              <w:fldChar w:fldCharType="end"/>
            </w:r>
          </w:hyperlink>
        </w:p>
        <w:p w14:paraId="122C71F7" w14:textId="10EA5589" w:rsidR="00AE1AAA" w:rsidRDefault="00AE1AAA">
          <w:pPr>
            <w:pStyle w:val="Verzeichnis2"/>
            <w:tabs>
              <w:tab w:val="left" w:pos="960"/>
              <w:tab w:val="right" w:leader="dot" w:pos="9231"/>
            </w:tabs>
            <w:rPr>
              <w:noProof/>
            </w:rPr>
          </w:pPr>
          <w:hyperlink w:anchor="_Toc238338419" w:history="1">
            <w:r w:rsidRPr="00CC3D7B">
              <w:rPr>
                <w:rStyle w:val="Hyperlink"/>
                <w:noProof/>
              </w:rPr>
              <w:t>10</w:t>
            </w:r>
            <w:r>
              <w:rPr>
                <w:noProof/>
              </w:rPr>
              <w:tab/>
            </w:r>
            <w:r w:rsidRPr="00CC3D7B">
              <w:rPr>
                <w:rStyle w:val="Hyperlink"/>
                <w:noProof/>
              </w:rPr>
              <w:t>Identitäts- und Berechtigungsmanagement (IDM)</w:t>
            </w:r>
            <w:r>
              <w:rPr>
                <w:noProof/>
              </w:rPr>
              <w:tab/>
            </w:r>
            <w:r>
              <w:rPr>
                <w:noProof/>
              </w:rPr>
              <w:fldChar w:fldCharType="begin"/>
            </w:r>
            <w:r>
              <w:rPr>
                <w:noProof/>
              </w:rPr>
              <w:instrText xml:space="preserve"> PAGEREF _Toc238338419 \h </w:instrText>
            </w:r>
            <w:r>
              <w:rPr>
                <w:noProof/>
              </w:rPr>
            </w:r>
            <w:r>
              <w:rPr>
                <w:noProof/>
              </w:rPr>
              <w:fldChar w:fldCharType="separate"/>
            </w:r>
            <w:r w:rsidR="00041A2D">
              <w:rPr>
                <w:noProof/>
              </w:rPr>
              <w:t>85</w:t>
            </w:r>
            <w:r>
              <w:rPr>
                <w:noProof/>
              </w:rPr>
              <w:fldChar w:fldCharType="end"/>
            </w:r>
          </w:hyperlink>
        </w:p>
        <w:p w14:paraId="4E1CCCD3" w14:textId="1A6E9A21" w:rsidR="00AE1AAA" w:rsidRDefault="00AE1AAA">
          <w:pPr>
            <w:pStyle w:val="Verzeichnis2"/>
            <w:tabs>
              <w:tab w:val="left" w:pos="960"/>
              <w:tab w:val="right" w:leader="dot" w:pos="9231"/>
            </w:tabs>
            <w:rPr>
              <w:noProof/>
            </w:rPr>
          </w:pPr>
          <w:hyperlink w:anchor="_Toc238338420" w:history="1">
            <w:r w:rsidRPr="00CC3D7B">
              <w:rPr>
                <w:rStyle w:val="Hyperlink"/>
                <w:noProof/>
              </w:rPr>
              <w:t>11</w:t>
            </w:r>
            <w:r>
              <w:rPr>
                <w:noProof/>
              </w:rPr>
              <w:tab/>
            </w:r>
            <w:r w:rsidRPr="00CC3D7B">
              <w:rPr>
                <w:rStyle w:val="Hyperlink"/>
                <w:noProof/>
              </w:rPr>
              <w:t>Sonstiger Nutzungsumfang/Lizenzmetrik</w:t>
            </w:r>
            <w:r>
              <w:rPr>
                <w:noProof/>
              </w:rPr>
              <w:tab/>
            </w:r>
            <w:r>
              <w:rPr>
                <w:noProof/>
              </w:rPr>
              <w:fldChar w:fldCharType="begin"/>
            </w:r>
            <w:r>
              <w:rPr>
                <w:noProof/>
              </w:rPr>
              <w:instrText xml:space="preserve"> PAGEREF _Toc238338420 \h </w:instrText>
            </w:r>
            <w:r>
              <w:rPr>
                <w:noProof/>
              </w:rPr>
            </w:r>
            <w:r>
              <w:rPr>
                <w:noProof/>
              </w:rPr>
              <w:fldChar w:fldCharType="separate"/>
            </w:r>
            <w:r w:rsidR="00041A2D">
              <w:rPr>
                <w:noProof/>
              </w:rPr>
              <w:t>86</w:t>
            </w:r>
            <w:r>
              <w:rPr>
                <w:noProof/>
              </w:rPr>
              <w:fldChar w:fldCharType="end"/>
            </w:r>
          </w:hyperlink>
        </w:p>
        <w:p w14:paraId="41EA880E" w14:textId="5DA580DE" w:rsidR="00AE1AAA" w:rsidRDefault="00AE1AAA">
          <w:pPr>
            <w:pStyle w:val="Verzeichnis2"/>
            <w:tabs>
              <w:tab w:val="left" w:pos="960"/>
              <w:tab w:val="right" w:leader="dot" w:pos="9231"/>
            </w:tabs>
            <w:rPr>
              <w:noProof/>
            </w:rPr>
          </w:pPr>
          <w:hyperlink w:anchor="_Toc238338421" w:history="1">
            <w:r w:rsidRPr="00CC3D7B">
              <w:rPr>
                <w:rStyle w:val="Hyperlink"/>
                <w:noProof/>
              </w:rPr>
              <w:t>12</w:t>
            </w:r>
            <w:r>
              <w:rPr>
                <w:noProof/>
              </w:rPr>
              <w:tab/>
            </w:r>
            <w:r w:rsidRPr="00CC3D7B">
              <w:rPr>
                <w:rStyle w:val="Hyperlink"/>
                <w:noProof/>
              </w:rPr>
              <w:t>Endgeräte/Zugang</w:t>
            </w:r>
            <w:r>
              <w:rPr>
                <w:noProof/>
              </w:rPr>
              <w:tab/>
            </w:r>
            <w:r>
              <w:rPr>
                <w:noProof/>
              </w:rPr>
              <w:fldChar w:fldCharType="begin"/>
            </w:r>
            <w:r>
              <w:rPr>
                <w:noProof/>
              </w:rPr>
              <w:instrText xml:space="preserve"> PAGEREF _Toc238338421 \h </w:instrText>
            </w:r>
            <w:r>
              <w:rPr>
                <w:noProof/>
              </w:rPr>
            </w:r>
            <w:r>
              <w:rPr>
                <w:noProof/>
              </w:rPr>
              <w:fldChar w:fldCharType="separate"/>
            </w:r>
            <w:r w:rsidR="00041A2D">
              <w:rPr>
                <w:noProof/>
              </w:rPr>
              <w:t>86</w:t>
            </w:r>
            <w:r>
              <w:rPr>
                <w:noProof/>
              </w:rPr>
              <w:fldChar w:fldCharType="end"/>
            </w:r>
          </w:hyperlink>
        </w:p>
        <w:p w14:paraId="5D724CE9" w14:textId="0A83AA8D" w:rsidR="00AE1AAA" w:rsidRDefault="00AE1AAA">
          <w:pPr>
            <w:pStyle w:val="Verzeichnis2"/>
            <w:tabs>
              <w:tab w:val="left" w:pos="960"/>
              <w:tab w:val="right" w:leader="dot" w:pos="9231"/>
            </w:tabs>
            <w:rPr>
              <w:noProof/>
            </w:rPr>
          </w:pPr>
          <w:hyperlink w:anchor="_Toc238338422" w:history="1">
            <w:r w:rsidRPr="00CC3D7B">
              <w:rPr>
                <w:rStyle w:val="Hyperlink"/>
                <w:noProof/>
              </w:rPr>
              <w:t>13</w:t>
            </w:r>
            <w:r>
              <w:rPr>
                <w:noProof/>
              </w:rPr>
              <w:tab/>
            </w:r>
            <w:r w:rsidRPr="00CC3D7B">
              <w:rPr>
                <w:rStyle w:val="Hyperlink"/>
                <w:noProof/>
              </w:rPr>
              <w:t>Speicher-Größe (für Speicherung von Auftraggeberdaten)</w:t>
            </w:r>
            <w:r>
              <w:rPr>
                <w:noProof/>
              </w:rPr>
              <w:tab/>
            </w:r>
            <w:r>
              <w:rPr>
                <w:noProof/>
              </w:rPr>
              <w:fldChar w:fldCharType="begin"/>
            </w:r>
            <w:r>
              <w:rPr>
                <w:noProof/>
              </w:rPr>
              <w:instrText xml:space="preserve"> PAGEREF _Toc238338422 \h </w:instrText>
            </w:r>
            <w:r>
              <w:rPr>
                <w:noProof/>
              </w:rPr>
            </w:r>
            <w:r>
              <w:rPr>
                <w:noProof/>
              </w:rPr>
              <w:fldChar w:fldCharType="separate"/>
            </w:r>
            <w:r w:rsidR="00041A2D">
              <w:rPr>
                <w:noProof/>
              </w:rPr>
              <w:t>87</w:t>
            </w:r>
            <w:r>
              <w:rPr>
                <w:noProof/>
              </w:rPr>
              <w:fldChar w:fldCharType="end"/>
            </w:r>
          </w:hyperlink>
        </w:p>
        <w:p w14:paraId="04FD7FF5" w14:textId="4736A96D" w:rsidR="00AE1AAA" w:rsidRDefault="00AE1AAA">
          <w:pPr>
            <w:pStyle w:val="Verzeichnis2"/>
            <w:tabs>
              <w:tab w:val="left" w:pos="960"/>
              <w:tab w:val="right" w:leader="dot" w:pos="9231"/>
            </w:tabs>
            <w:rPr>
              <w:noProof/>
            </w:rPr>
          </w:pPr>
          <w:hyperlink w:anchor="_Toc238338423" w:history="1">
            <w:r w:rsidRPr="00CC3D7B">
              <w:rPr>
                <w:rStyle w:val="Hyperlink"/>
                <w:noProof/>
              </w:rPr>
              <w:t>14</w:t>
            </w:r>
            <w:r>
              <w:rPr>
                <w:noProof/>
              </w:rPr>
              <w:tab/>
            </w:r>
            <w:r w:rsidRPr="00CC3D7B">
              <w:rPr>
                <w:rStyle w:val="Hyperlink"/>
                <w:noProof/>
              </w:rPr>
              <w:t>Art der Anbindung</w:t>
            </w:r>
            <w:r>
              <w:rPr>
                <w:noProof/>
              </w:rPr>
              <w:tab/>
            </w:r>
            <w:r>
              <w:rPr>
                <w:noProof/>
              </w:rPr>
              <w:fldChar w:fldCharType="begin"/>
            </w:r>
            <w:r>
              <w:rPr>
                <w:noProof/>
              </w:rPr>
              <w:instrText xml:space="preserve"> PAGEREF _Toc238338423 \h </w:instrText>
            </w:r>
            <w:r>
              <w:rPr>
                <w:noProof/>
              </w:rPr>
            </w:r>
            <w:r>
              <w:rPr>
                <w:noProof/>
              </w:rPr>
              <w:fldChar w:fldCharType="separate"/>
            </w:r>
            <w:r w:rsidR="00041A2D">
              <w:rPr>
                <w:noProof/>
              </w:rPr>
              <w:t>87</w:t>
            </w:r>
            <w:r>
              <w:rPr>
                <w:noProof/>
              </w:rPr>
              <w:fldChar w:fldCharType="end"/>
            </w:r>
          </w:hyperlink>
        </w:p>
        <w:p w14:paraId="0C229068" w14:textId="22F47A4C" w:rsidR="00AE1AAA" w:rsidRDefault="00AE1AAA">
          <w:pPr>
            <w:pStyle w:val="Verzeichnis2"/>
            <w:tabs>
              <w:tab w:val="left" w:pos="960"/>
              <w:tab w:val="right" w:leader="dot" w:pos="9231"/>
            </w:tabs>
            <w:rPr>
              <w:noProof/>
            </w:rPr>
          </w:pPr>
          <w:hyperlink w:anchor="_Toc238338424" w:history="1">
            <w:r w:rsidRPr="00CC3D7B">
              <w:rPr>
                <w:rStyle w:val="Hyperlink"/>
                <w:noProof/>
              </w:rPr>
              <w:t>15</w:t>
            </w:r>
            <w:r>
              <w:rPr>
                <w:noProof/>
              </w:rPr>
              <w:tab/>
            </w:r>
            <w:r w:rsidRPr="00CC3D7B">
              <w:rPr>
                <w:rStyle w:val="Hyperlink"/>
                <w:noProof/>
              </w:rPr>
              <w:t>Bandbreite der Anbindung des Auftragnehmers an das Internet, die für den Auftraggeber zur Verfügung steht</w:t>
            </w:r>
            <w:r>
              <w:rPr>
                <w:noProof/>
              </w:rPr>
              <w:tab/>
            </w:r>
            <w:r>
              <w:rPr>
                <w:noProof/>
              </w:rPr>
              <w:fldChar w:fldCharType="begin"/>
            </w:r>
            <w:r>
              <w:rPr>
                <w:noProof/>
              </w:rPr>
              <w:instrText xml:space="preserve"> PAGEREF _Toc238338424 \h </w:instrText>
            </w:r>
            <w:r>
              <w:rPr>
                <w:noProof/>
              </w:rPr>
            </w:r>
            <w:r>
              <w:rPr>
                <w:noProof/>
              </w:rPr>
              <w:fldChar w:fldCharType="separate"/>
            </w:r>
            <w:r w:rsidR="00041A2D">
              <w:rPr>
                <w:noProof/>
              </w:rPr>
              <w:t>87</w:t>
            </w:r>
            <w:r>
              <w:rPr>
                <w:noProof/>
              </w:rPr>
              <w:fldChar w:fldCharType="end"/>
            </w:r>
          </w:hyperlink>
        </w:p>
        <w:p w14:paraId="250A9450" w14:textId="7D59F5FD" w:rsidR="00AE1AAA" w:rsidRDefault="00AE1AAA">
          <w:pPr>
            <w:pStyle w:val="Verzeichnis2"/>
            <w:tabs>
              <w:tab w:val="left" w:pos="960"/>
              <w:tab w:val="right" w:leader="dot" w:pos="9231"/>
            </w:tabs>
            <w:rPr>
              <w:noProof/>
            </w:rPr>
          </w:pPr>
          <w:hyperlink w:anchor="_Toc238338425" w:history="1">
            <w:r w:rsidRPr="00CC3D7B">
              <w:rPr>
                <w:rStyle w:val="Hyperlink"/>
                <w:noProof/>
              </w:rPr>
              <w:t>16</w:t>
            </w:r>
            <w:r>
              <w:rPr>
                <w:noProof/>
              </w:rPr>
              <w:tab/>
            </w:r>
            <w:r w:rsidRPr="00CC3D7B">
              <w:rPr>
                <w:rStyle w:val="Hyperlink"/>
                <w:noProof/>
              </w:rPr>
              <w:t>Datensicherung</w:t>
            </w:r>
            <w:r>
              <w:rPr>
                <w:noProof/>
              </w:rPr>
              <w:tab/>
            </w:r>
            <w:r>
              <w:rPr>
                <w:noProof/>
              </w:rPr>
              <w:fldChar w:fldCharType="begin"/>
            </w:r>
            <w:r>
              <w:rPr>
                <w:noProof/>
              </w:rPr>
              <w:instrText xml:space="preserve"> PAGEREF _Toc238338425 \h </w:instrText>
            </w:r>
            <w:r>
              <w:rPr>
                <w:noProof/>
              </w:rPr>
            </w:r>
            <w:r>
              <w:rPr>
                <w:noProof/>
              </w:rPr>
              <w:fldChar w:fldCharType="separate"/>
            </w:r>
            <w:r w:rsidR="00041A2D">
              <w:rPr>
                <w:noProof/>
              </w:rPr>
              <w:t>87</w:t>
            </w:r>
            <w:r>
              <w:rPr>
                <w:noProof/>
              </w:rPr>
              <w:fldChar w:fldCharType="end"/>
            </w:r>
          </w:hyperlink>
        </w:p>
        <w:p w14:paraId="21E89330" w14:textId="28B52CFA" w:rsidR="00AE1AAA" w:rsidRDefault="00AE1AAA">
          <w:pPr>
            <w:pStyle w:val="Verzeichnis2"/>
            <w:tabs>
              <w:tab w:val="left" w:pos="960"/>
              <w:tab w:val="right" w:leader="dot" w:pos="9231"/>
            </w:tabs>
            <w:rPr>
              <w:noProof/>
            </w:rPr>
          </w:pPr>
          <w:hyperlink w:anchor="_Toc238338426" w:history="1">
            <w:r w:rsidRPr="00CC3D7B">
              <w:rPr>
                <w:rStyle w:val="Hyperlink"/>
                <w:noProof/>
              </w:rPr>
              <w:t>17</w:t>
            </w:r>
            <w:r>
              <w:rPr>
                <w:noProof/>
              </w:rPr>
              <w:tab/>
            </w:r>
            <w:r w:rsidRPr="00CC3D7B">
              <w:rPr>
                <w:rStyle w:val="Hyperlink"/>
                <w:noProof/>
              </w:rPr>
              <w:t>Datenexport/Datenimport</w:t>
            </w:r>
            <w:r>
              <w:rPr>
                <w:noProof/>
              </w:rPr>
              <w:tab/>
            </w:r>
            <w:r>
              <w:rPr>
                <w:noProof/>
              </w:rPr>
              <w:fldChar w:fldCharType="begin"/>
            </w:r>
            <w:r>
              <w:rPr>
                <w:noProof/>
              </w:rPr>
              <w:instrText xml:space="preserve"> PAGEREF _Toc238338426 \h </w:instrText>
            </w:r>
            <w:r>
              <w:rPr>
                <w:noProof/>
              </w:rPr>
            </w:r>
            <w:r>
              <w:rPr>
                <w:noProof/>
              </w:rPr>
              <w:fldChar w:fldCharType="separate"/>
            </w:r>
            <w:r w:rsidR="00041A2D">
              <w:rPr>
                <w:noProof/>
              </w:rPr>
              <w:t>88</w:t>
            </w:r>
            <w:r>
              <w:rPr>
                <w:noProof/>
              </w:rPr>
              <w:fldChar w:fldCharType="end"/>
            </w:r>
          </w:hyperlink>
        </w:p>
        <w:p w14:paraId="72634EE8" w14:textId="7F004CF6" w:rsidR="00AE1AAA" w:rsidRDefault="00AE1AAA">
          <w:pPr>
            <w:pStyle w:val="Verzeichnis2"/>
            <w:tabs>
              <w:tab w:val="left" w:pos="960"/>
              <w:tab w:val="right" w:leader="dot" w:pos="9231"/>
            </w:tabs>
            <w:rPr>
              <w:noProof/>
            </w:rPr>
          </w:pPr>
          <w:hyperlink w:anchor="_Toc238338427" w:history="1">
            <w:r w:rsidRPr="00CC3D7B">
              <w:rPr>
                <w:rStyle w:val="Hyperlink"/>
                <w:noProof/>
              </w:rPr>
              <w:t>18</w:t>
            </w:r>
            <w:r>
              <w:rPr>
                <w:noProof/>
              </w:rPr>
              <w:tab/>
            </w:r>
            <w:r w:rsidRPr="00CC3D7B">
              <w:rPr>
                <w:rStyle w:val="Hyperlink"/>
                <w:noProof/>
              </w:rPr>
              <w:t>IT-Sicherheit</w:t>
            </w:r>
            <w:r>
              <w:rPr>
                <w:noProof/>
              </w:rPr>
              <w:tab/>
            </w:r>
            <w:r>
              <w:rPr>
                <w:noProof/>
              </w:rPr>
              <w:fldChar w:fldCharType="begin"/>
            </w:r>
            <w:r>
              <w:rPr>
                <w:noProof/>
              </w:rPr>
              <w:instrText xml:space="preserve"> PAGEREF _Toc238338427 \h </w:instrText>
            </w:r>
            <w:r>
              <w:rPr>
                <w:noProof/>
              </w:rPr>
            </w:r>
            <w:r>
              <w:rPr>
                <w:noProof/>
              </w:rPr>
              <w:fldChar w:fldCharType="separate"/>
            </w:r>
            <w:r w:rsidR="00041A2D">
              <w:rPr>
                <w:noProof/>
              </w:rPr>
              <w:t>89</w:t>
            </w:r>
            <w:r>
              <w:rPr>
                <w:noProof/>
              </w:rPr>
              <w:fldChar w:fldCharType="end"/>
            </w:r>
          </w:hyperlink>
        </w:p>
        <w:p w14:paraId="66D71C81" w14:textId="05A7F053" w:rsidR="00AE1AAA" w:rsidRDefault="00AE1AAA">
          <w:pPr>
            <w:pStyle w:val="Verzeichnis1"/>
            <w:tabs>
              <w:tab w:val="right" w:leader="dot" w:pos="9231"/>
            </w:tabs>
            <w:rPr>
              <w:noProof/>
            </w:rPr>
          </w:pPr>
          <w:hyperlink w:anchor="_Toc238338428" w:history="1">
            <w:r w:rsidRPr="00CC3D7B">
              <w:rPr>
                <w:rStyle w:val="Hyperlink"/>
                <w:noProof/>
              </w:rPr>
              <w:t>Verfügbarkeit</w:t>
            </w:r>
            <w:r w:rsidRPr="00CC3D7B">
              <w:rPr>
                <w:rStyle w:val="Hyperlink"/>
                <w:noProof/>
                <w:vertAlign w:val="superscript"/>
              </w:rPr>
              <w:t>*</w:t>
            </w:r>
            <w:r>
              <w:rPr>
                <w:noProof/>
              </w:rPr>
              <w:tab/>
            </w:r>
            <w:r>
              <w:rPr>
                <w:noProof/>
              </w:rPr>
              <w:fldChar w:fldCharType="begin"/>
            </w:r>
            <w:r>
              <w:rPr>
                <w:noProof/>
              </w:rPr>
              <w:instrText xml:space="preserve"> PAGEREF _Toc238338428 \h </w:instrText>
            </w:r>
            <w:r>
              <w:rPr>
                <w:noProof/>
              </w:rPr>
            </w:r>
            <w:r>
              <w:rPr>
                <w:noProof/>
              </w:rPr>
              <w:fldChar w:fldCharType="separate"/>
            </w:r>
            <w:r w:rsidR="00041A2D">
              <w:rPr>
                <w:noProof/>
              </w:rPr>
              <w:t>90</w:t>
            </w:r>
            <w:r>
              <w:rPr>
                <w:noProof/>
              </w:rPr>
              <w:fldChar w:fldCharType="end"/>
            </w:r>
          </w:hyperlink>
        </w:p>
        <w:p w14:paraId="656D7560" w14:textId="2D0267F6" w:rsidR="00AE1AAA" w:rsidRDefault="00AE1AAA">
          <w:pPr>
            <w:pStyle w:val="Verzeichnis2"/>
            <w:tabs>
              <w:tab w:val="left" w:pos="720"/>
              <w:tab w:val="right" w:leader="dot" w:pos="9231"/>
            </w:tabs>
            <w:rPr>
              <w:noProof/>
            </w:rPr>
          </w:pPr>
          <w:hyperlink w:anchor="_Toc238338429" w:history="1">
            <w:r w:rsidRPr="00CC3D7B">
              <w:rPr>
                <w:rStyle w:val="Hyperlink"/>
                <w:noProof/>
              </w:rPr>
              <w:t>1</w:t>
            </w:r>
            <w:r>
              <w:rPr>
                <w:noProof/>
              </w:rPr>
              <w:tab/>
            </w:r>
            <w:r w:rsidRPr="00CC3D7B">
              <w:rPr>
                <w:rStyle w:val="Hyperlink"/>
                <w:noProof/>
              </w:rPr>
              <w:t>Gutschriften bei Nichtverfügbarkeit</w:t>
            </w:r>
            <w:r>
              <w:rPr>
                <w:noProof/>
              </w:rPr>
              <w:tab/>
            </w:r>
            <w:r>
              <w:rPr>
                <w:noProof/>
              </w:rPr>
              <w:fldChar w:fldCharType="begin"/>
            </w:r>
            <w:r>
              <w:rPr>
                <w:noProof/>
              </w:rPr>
              <w:instrText xml:space="preserve"> PAGEREF _Toc238338429 \h </w:instrText>
            </w:r>
            <w:r>
              <w:rPr>
                <w:noProof/>
              </w:rPr>
            </w:r>
            <w:r>
              <w:rPr>
                <w:noProof/>
              </w:rPr>
              <w:fldChar w:fldCharType="separate"/>
            </w:r>
            <w:r w:rsidR="00041A2D">
              <w:rPr>
                <w:noProof/>
              </w:rPr>
              <w:t>91</w:t>
            </w:r>
            <w:r>
              <w:rPr>
                <w:noProof/>
              </w:rPr>
              <w:fldChar w:fldCharType="end"/>
            </w:r>
          </w:hyperlink>
        </w:p>
        <w:p w14:paraId="333CCF06" w14:textId="518450B6" w:rsidR="00AE1AAA" w:rsidRDefault="00AE1AAA">
          <w:pPr>
            <w:pStyle w:val="Verzeichnis2"/>
            <w:tabs>
              <w:tab w:val="left" w:pos="720"/>
              <w:tab w:val="right" w:leader="dot" w:pos="9231"/>
            </w:tabs>
            <w:rPr>
              <w:noProof/>
            </w:rPr>
          </w:pPr>
          <w:hyperlink w:anchor="_Toc238338430" w:history="1">
            <w:r w:rsidRPr="00CC3D7B">
              <w:rPr>
                <w:rStyle w:val="Hyperlink"/>
                <w:noProof/>
              </w:rPr>
              <w:t>2</w:t>
            </w:r>
            <w:r>
              <w:rPr>
                <w:noProof/>
              </w:rPr>
              <w:tab/>
            </w:r>
            <w:r w:rsidRPr="00CC3D7B">
              <w:rPr>
                <w:rStyle w:val="Hyperlink"/>
                <w:noProof/>
              </w:rPr>
              <w:t>Reaktions- und Wiederherstellungszeiten</w:t>
            </w:r>
            <w:r w:rsidRPr="00CC3D7B">
              <w:rPr>
                <w:rStyle w:val="Hyperlink"/>
                <w:noProof/>
                <w:vertAlign w:val="superscript"/>
              </w:rPr>
              <w:t>*</w:t>
            </w:r>
            <w:r>
              <w:rPr>
                <w:noProof/>
              </w:rPr>
              <w:tab/>
            </w:r>
            <w:r>
              <w:rPr>
                <w:noProof/>
              </w:rPr>
              <w:fldChar w:fldCharType="begin"/>
            </w:r>
            <w:r>
              <w:rPr>
                <w:noProof/>
              </w:rPr>
              <w:instrText xml:space="preserve"> PAGEREF _Toc238338430 \h </w:instrText>
            </w:r>
            <w:r>
              <w:rPr>
                <w:noProof/>
              </w:rPr>
            </w:r>
            <w:r>
              <w:rPr>
                <w:noProof/>
              </w:rPr>
              <w:fldChar w:fldCharType="separate"/>
            </w:r>
            <w:r w:rsidR="00041A2D">
              <w:rPr>
                <w:noProof/>
              </w:rPr>
              <w:t>91</w:t>
            </w:r>
            <w:r>
              <w:rPr>
                <w:noProof/>
              </w:rPr>
              <w:fldChar w:fldCharType="end"/>
            </w:r>
          </w:hyperlink>
        </w:p>
        <w:p w14:paraId="3EDEE947" w14:textId="4FC15F9D" w:rsidR="00AE1AAA" w:rsidRDefault="00AE1AAA">
          <w:pPr>
            <w:pStyle w:val="Verzeichnis2"/>
            <w:tabs>
              <w:tab w:val="left" w:pos="720"/>
              <w:tab w:val="right" w:leader="dot" w:pos="9231"/>
            </w:tabs>
            <w:rPr>
              <w:noProof/>
            </w:rPr>
          </w:pPr>
          <w:hyperlink w:anchor="_Toc238338431" w:history="1">
            <w:r w:rsidRPr="00CC3D7B">
              <w:rPr>
                <w:rStyle w:val="Hyperlink"/>
                <w:noProof/>
              </w:rPr>
              <w:t>3</w:t>
            </w:r>
            <w:r>
              <w:rPr>
                <w:noProof/>
              </w:rPr>
              <w:tab/>
            </w:r>
            <w:r w:rsidRPr="00CC3D7B">
              <w:rPr>
                <w:rStyle w:val="Hyperlink"/>
                <w:noProof/>
              </w:rPr>
              <w:t>Protokollierung</w:t>
            </w:r>
            <w:r>
              <w:rPr>
                <w:noProof/>
              </w:rPr>
              <w:tab/>
            </w:r>
            <w:r>
              <w:rPr>
                <w:noProof/>
              </w:rPr>
              <w:fldChar w:fldCharType="begin"/>
            </w:r>
            <w:r>
              <w:rPr>
                <w:noProof/>
              </w:rPr>
              <w:instrText xml:space="preserve"> PAGEREF _Toc238338431 \h </w:instrText>
            </w:r>
            <w:r>
              <w:rPr>
                <w:noProof/>
              </w:rPr>
            </w:r>
            <w:r>
              <w:rPr>
                <w:noProof/>
              </w:rPr>
              <w:fldChar w:fldCharType="separate"/>
            </w:r>
            <w:r w:rsidR="00041A2D">
              <w:rPr>
                <w:noProof/>
              </w:rPr>
              <w:t>91</w:t>
            </w:r>
            <w:r>
              <w:rPr>
                <w:noProof/>
              </w:rPr>
              <w:fldChar w:fldCharType="end"/>
            </w:r>
          </w:hyperlink>
        </w:p>
        <w:p w14:paraId="08A8294E" w14:textId="1EC18F63" w:rsidR="00AE1AAA" w:rsidRDefault="00AE1AAA">
          <w:pPr>
            <w:pStyle w:val="Verzeichnis2"/>
            <w:tabs>
              <w:tab w:val="left" w:pos="720"/>
              <w:tab w:val="right" w:leader="dot" w:pos="9231"/>
            </w:tabs>
            <w:rPr>
              <w:noProof/>
            </w:rPr>
          </w:pPr>
          <w:hyperlink w:anchor="_Toc238338432" w:history="1">
            <w:r w:rsidRPr="00CC3D7B">
              <w:rPr>
                <w:rStyle w:val="Hyperlink"/>
                <w:noProof/>
              </w:rPr>
              <w:t>4</w:t>
            </w:r>
            <w:r>
              <w:rPr>
                <w:noProof/>
              </w:rPr>
              <w:tab/>
            </w:r>
            <w:r w:rsidRPr="00CC3D7B">
              <w:rPr>
                <w:rStyle w:val="Hyperlink"/>
                <w:noProof/>
              </w:rPr>
              <w:t>Aktualisierung</w:t>
            </w:r>
            <w:r>
              <w:rPr>
                <w:noProof/>
              </w:rPr>
              <w:tab/>
            </w:r>
            <w:r>
              <w:rPr>
                <w:noProof/>
              </w:rPr>
              <w:fldChar w:fldCharType="begin"/>
            </w:r>
            <w:r>
              <w:rPr>
                <w:noProof/>
              </w:rPr>
              <w:instrText xml:space="preserve"> PAGEREF _Toc238338432 \h </w:instrText>
            </w:r>
            <w:r>
              <w:rPr>
                <w:noProof/>
              </w:rPr>
            </w:r>
            <w:r>
              <w:rPr>
                <w:noProof/>
              </w:rPr>
              <w:fldChar w:fldCharType="separate"/>
            </w:r>
            <w:r w:rsidR="00041A2D">
              <w:rPr>
                <w:noProof/>
              </w:rPr>
              <w:t>92</w:t>
            </w:r>
            <w:r>
              <w:rPr>
                <w:noProof/>
              </w:rPr>
              <w:fldChar w:fldCharType="end"/>
            </w:r>
          </w:hyperlink>
        </w:p>
        <w:p w14:paraId="36454704" w14:textId="4C19FD85" w:rsidR="00AE1AAA" w:rsidRDefault="00AE1AAA">
          <w:pPr>
            <w:pStyle w:val="Verzeichnis2"/>
            <w:tabs>
              <w:tab w:val="left" w:pos="720"/>
              <w:tab w:val="right" w:leader="dot" w:pos="9231"/>
            </w:tabs>
            <w:rPr>
              <w:noProof/>
            </w:rPr>
          </w:pPr>
          <w:hyperlink w:anchor="_Toc238338433" w:history="1">
            <w:r w:rsidRPr="00CC3D7B">
              <w:rPr>
                <w:rStyle w:val="Hyperlink"/>
                <w:noProof/>
              </w:rPr>
              <w:t>5</w:t>
            </w:r>
            <w:r>
              <w:rPr>
                <w:noProof/>
              </w:rPr>
              <w:tab/>
            </w:r>
            <w:r w:rsidRPr="00CC3D7B">
              <w:rPr>
                <w:rStyle w:val="Hyperlink"/>
                <w:noProof/>
              </w:rPr>
              <w:t>Reporting</w:t>
            </w:r>
            <w:r>
              <w:rPr>
                <w:noProof/>
              </w:rPr>
              <w:tab/>
            </w:r>
            <w:r>
              <w:rPr>
                <w:noProof/>
              </w:rPr>
              <w:fldChar w:fldCharType="begin"/>
            </w:r>
            <w:r>
              <w:rPr>
                <w:noProof/>
              </w:rPr>
              <w:instrText xml:space="preserve"> PAGEREF _Toc238338433 \h </w:instrText>
            </w:r>
            <w:r>
              <w:rPr>
                <w:noProof/>
              </w:rPr>
            </w:r>
            <w:r>
              <w:rPr>
                <w:noProof/>
              </w:rPr>
              <w:fldChar w:fldCharType="separate"/>
            </w:r>
            <w:r w:rsidR="00041A2D">
              <w:rPr>
                <w:noProof/>
              </w:rPr>
              <w:t>92</w:t>
            </w:r>
            <w:r>
              <w:rPr>
                <w:noProof/>
              </w:rPr>
              <w:fldChar w:fldCharType="end"/>
            </w:r>
          </w:hyperlink>
        </w:p>
        <w:p w14:paraId="1AC22857" w14:textId="059762D3" w:rsidR="00AE1AAA" w:rsidRDefault="00AE1AAA">
          <w:pPr>
            <w:pStyle w:val="Verzeichnis2"/>
            <w:tabs>
              <w:tab w:val="left" w:pos="720"/>
              <w:tab w:val="right" w:leader="dot" w:pos="9231"/>
            </w:tabs>
            <w:rPr>
              <w:noProof/>
            </w:rPr>
          </w:pPr>
          <w:hyperlink w:anchor="_Toc238338434" w:history="1">
            <w:r w:rsidRPr="00CC3D7B">
              <w:rPr>
                <w:rStyle w:val="Hyperlink"/>
                <w:noProof/>
              </w:rPr>
              <w:t>6</w:t>
            </w:r>
            <w:r>
              <w:rPr>
                <w:noProof/>
              </w:rPr>
              <w:tab/>
            </w:r>
            <w:r w:rsidRPr="00CC3D7B">
              <w:rPr>
                <w:rStyle w:val="Hyperlink"/>
                <w:noProof/>
              </w:rPr>
              <w:t>Mitwirkungsleistungen des Auftraggebers</w:t>
            </w:r>
            <w:r>
              <w:rPr>
                <w:noProof/>
              </w:rPr>
              <w:tab/>
            </w:r>
            <w:r>
              <w:rPr>
                <w:noProof/>
              </w:rPr>
              <w:fldChar w:fldCharType="begin"/>
            </w:r>
            <w:r>
              <w:rPr>
                <w:noProof/>
              </w:rPr>
              <w:instrText xml:space="preserve"> PAGEREF _Toc238338434 \h </w:instrText>
            </w:r>
            <w:r>
              <w:rPr>
                <w:noProof/>
              </w:rPr>
            </w:r>
            <w:r>
              <w:rPr>
                <w:noProof/>
              </w:rPr>
              <w:fldChar w:fldCharType="separate"/>
            </w:r>
            <w:r w:rsidR="00041A2D">
              <w:rPr>
                <w:noProof/>
              </w:rPr>
              <w:t>93</w:t>
            </w:r>
            <w:r>
              <w:rPr>
                <w:noProof/>
              </w:rPr>
              <w:fldChar w:fldCharType="end"/>
            </w:r>
          </w:hyperlink>
        </w:p>
        <w:p w14:paraId="25925AD0" w14:textId="52EC86E7" w:rsidR="00AE1AAA" w:rsidRDefault="00AE1AAA">
          <w:pPr>
            <w:pStyle w:val="Verzeichnis1"/>
            <w:tabs>
              <w:tab w:val="right" w:leader="dot" w:pos="9231"/>
            </w:tabs>
            <w:rPr>
              <w:noProof/>
            </w:rPr>
          </w:pPr>
          <w:hyperlink w:anchor="_Toc238338435" w:history="1">
            <w:r w:rsidRPr="00CC3D7B">
              <w:rPr>
                <w:rStyle w:val="Hyperlink"/>
                <w:noProof/>
              </w:rPr>
              <w:t>Sonderkriterien für IaaS</w:t>
            </w:r>
            <w:r w:rsidRPr="00CC3D7B">
              <w:rPr>
                <w:rStyle w:val="Hyperlink"/>
                <w:noProof/>
                <w:vertAlign w:val="superscript"/>
              </w:rPr>
              <w:t>*</w:t>
            </w:r>
            <w:r w:rsidRPr="00CC3D7B">
              <w:rPr>
                <w:rStyle w:val="Hyperlink"/>
                <w:noProof/>
              </w:rPr>
              <w:t> und PaaS</w:t>
            </w:r>
            <w:r w:rsidRPr="00CC3D7B">
              <w:rPr>
                <w:rStyle w:val="Hyperlink"/>
                <w:noProof/>
                <w:vertAlign w:val="superscript"/>
              </w:rPr>
              <w:t>*</w:t>
            </w:r>
            <w:r>
              <w:rPr>
                <w:noProof/>
              </w:rPr>
              <w:tab/>
            </w:r>
            <w:r>
              <w:rPr>
                <w:noProof/>
              </w:rPr>
              <w:fldChar w:fldCharType="begin"/>
            </w:r>
            <w:r>
              <w:rPr>
                <w:noProof/>
              </w:rPr>
              <w:instrText xml:space="preserve"> PAGEREF _Toc238338435 \h </w:instrText>
            </w:r>
            <w:r>
              <w:rPr>
                <w:noProof/>
              </w:rPr>
            </w:r>
            <w:r>
              <w:rPr>
                <w:noProof/>
              </w:rPr>
              <w:fldChar w:fldCharType="separate"/>
            </w:r>
            <w:r w:rsidR="00041A2D">
              <w:rPr>
                <w:noProof/>
              </w:rPr>
              <w:t>93</w:t>
            </w:r>
            <w:r>
              <w:rPr>
                <w:noProof/>
              </w:rPr>
              <w:fldChar w:fldCharType="end"/>
            </w:r>
          </w:hyperlink>
        </w:p>
        <w:p w14:paraId="7AB2A2CB" w14:textId="3BBB14E4" w:rsidR="00AE1AAA" w:rsidRDefault="00AE1AAA">
          <w:pPr>
            <w:pStyle w:val="Verzeichnis1"/>
            <w:tabs>
              <w:tab w:val="right" w:leader="dot" w:pos="9231"/>
            </w:tabs>
            <w:rPr>
              <w:noProof/>
            </w:rPr>
          </w:pPr>
          <w:hyperlink w:anchor="_Toc238338436" w:history="1">
            <w:r w:rsidRPr="00CC3D7B">
              <w:rPr>
                <w:rStyle w:val="Hyperlink"/>
                <w:noProof/>
              </w:rPr>
              <w:t>Erweiterung und Reduzierung der Leistung</w:t>
            </w:r>
            <w:r>
              <w:rPr>
                <w:noProof/>
              </w:rPr>
              <w:tab/>
            </w:r>
            <w:r>
              <w:rPr>
                <w:noProof/>
              </w:rPr>
              <w:fldChar w:fldCharType="begin"/>
            </w:r>
            <w:r>
              <w:rPr>
                <w:noProof/>
              </w:rPr>
              <w:instrText xml:space="preserve"> PAGEREF _Toc238338436 \h </w:instrText>
            </w:r>
            <w:r>
              <w:rPr>
                <w:noProof/>
              </w:rPr>
            </w:r>
            <w:r>
              <w:rPr>
                <w:noProof/>
              </w:rPr>
              <w:fldChar w:fldCharType="separate"/>
            </w:r>
            <w:r w:rsidR="00041A2D">
              <w:rPr>
                <w:noProof/>
              </w:rPr>
              <w:t>94</w:t>
            </w:r>
            <w:r>
              <w:rPr>
                <w:noProof/>
              </w:rPr>
              <w:fldChar w:fldCharType="end"/>
            </w:r>
          </w:hyperlink>
        </w:p>
        <w:p w14:paraId="321C3FA8" w14:textId="642C28CB" w:rsidR="00AE1AAA" w:rsidRDefault="00AE1AAA">
          <w:pPr>
            <w:pStyle w:val="Verzeichnis1"/>
            <w:tabs>
              <w:tab w:val="right" w:leader="dot" w:pos="9231"/>
            </w:tabs>
            <w:rPr>
              <w:noProof/>
            </w:rPr>
          </w:pPr>
          <w:hyperlink w:anchor="_Toc238338437" w:history="1">
            <w:r w:rsidRPr="00CC3D7B">
              <w:rPr>
                <w:rStyle w:val="Hyperlink"/>
                <w:noProof/>
              </w:rPr>
              <w:t>Anhang zum EVB-IT Cloudvertrag</w:t>
            </w:r>
            <w:r>
              <w:rPr>
                <w:noProof/>
              </w:rPr>
              <w:tab/>
            </w:r>
            <w:r>
              <w:rPr>
                <w:noProof/>
              </w:rPr>
              <w:fldChar w:fldCharType="begin"/>
            </w:r>
            <w:r>
              <w:rPr>
                <w:noProof/>
              </w:rPr>
              <w:instrText xml:space="preserve"> PAGEREF _Toc238338437 \h </w:instrText>
            </w:r>
            <w:r>
              <w:rPr>
                <w:noProof/>
              </w:rPr>
            </w:r>
            <w:r>
              <w:rPr>
                <w:noProof/>
              </w:rPr>
              <w:fldChar w:fldCharType="separate"/>
            </w:r>
            <w:r w:rsidR="00041A2D">
              <w:rPr>
                <w:noProof/>
              </w:rPr>
              <w:t>95</w:t>
            </w:r>
            <w:r>
              <w:rPr>
                <w:noProof/>
              </w:rPr>
              <w:fldChar w:fldCharType="end"/>
            </w:r>
          </w:hyperlink>
        </w:p>
        <w:p w14:paraId="00C2D7E4" w14:textId="00E1E76C" w:rsidR="00AE1AAA" w:rsidRDefault="00AE1AAA">
          <w:pPr>
            <w:pStyle w:val="Verzeichnis1"/>
            <w:tabs>
              <w:tab w:val="right" w:leader="dot" w:pos="9231"/>
            </w:tabs>
            <w:rPr>
              <w:noProof/>
            </w:rPr>
          </w:pPr>
          <w:hyperlink w:anchor="_Toc238338438" w:history="1">
            <w:r w:rsidRPr="00CC3D7B">
              <w:rPr>
                <w:rStyle w:val="Hyperlink"/>
                <w:noProof/>
              </w:rPr>
              <w:t>Anhang zum Kriterienkatalog</w:t>
            </w:r>
            <w:r>
              <w:rPr>
                <w:noProof/>
              </w:rPr>
              <w:tab/>
            </w:r>
            <w:r>
              <w:rPr>
                <w:noProof/>
              </w:rPr>
              <w:fldChar w:fldCharType="begin"/>
            </w:r>
            <w:r>
              <w:rPr>
                <w:noProof/>
              </w:rPr>
              <w:instrText xml:space="preserve"> PAGEREF _Toc238338438 \h </w:instrText>
            </w:r>
            <w:r>
              <w:rPr>
                <w:noProof/>
              </w:rPr>
            </w:r>
            <w:r>
              <w:rPr>
                <w:noProof/>
              </w:rPr>
              <w:fldChar w:fldCharType="separate"/>
            </w:r>
            <w:r w:rsidR="00041A2D">
              <w:rPr>
                <w:noProof/>
              </w:rPr>
              <w:t>95</w:t>
            </w:r>
            <w:r>
              <w:rPr>
                <w:noProof/>
              </w:rPr>
              <w:fldChar w:fldCharType="end"/>
            </w:r>
          </w:hyperlink>
        </w:p>
        <w:p w14:paraId="4DE100B9" w14:textId="77777777" w:rsidR="002B26B7" w:rsidRDefault="00000000">
          <w:r>
            <w:fldChar w:fldCharType="end"/>
          </w:r>
        </w:p>
      </w:sdtContent>
    </w:sdt>
    <w:p w14:paraId="4BE58A35" w14:textId="77777777" w:rsidR="002B26B7" w:rsidRDefault="002B26B7">
      <w:pPr>
        <w:pageBreakBefore/>
      </w:pPr>
    </w:p>
    <w:p w14:paraId="3FF3DFC2" w14:textId="77777777" w:rsidR="002B26B7" w:rsidRDefault="00000000">
      <w:pPr>
        <w:jc w:val="center"/>
      </w:pPr>
      <w:r>
        <w:rPr>
          <w:b/>
          <w:bCs/>
        </w:rPr>
        <w:t>Rahmenvereinbarung über Werkerassistenzsystem / digitale Arbeitstische in den Neuland-Werkstätten</w:t>
      </w:r>
    </w:p>
    <w:p w14:paraId="09DBDA6A" w14:textId="77777777" w:rsidR="002B26B7" w:rsidRDefault="002B26B7">
      <w:pPr>
        <w:jc w:val="center"/>
      </w:pPr>
    </w:p>
    <w:p w14:paraId="5256CC2E" w14:textId="77777777" w:rsidR="002B26B7" w:rsidRDefault="00000000">
      <w:pPr>
        <w:jc w:val="center"/>
      </w:pPr>
      <w:r>
        <w:rPr>
          <w:b/>
          <w:bCs/>
        </w:rPr>
        <w:t>Vertragsparteien</w:t>
      </w:r>
    </w:p>
    <w:p w14:paraId="66E3D8F9" w14:textId="77777777" w:rsidR="002B26B7" w:rsidRDefault="00000000">
      <w:r>
        <w:t>Auftraggeber</w:t>
      </w:r>
    </w:p>
    <w:p w14:paraId="4E07C79C" w14:textId="77777777" w:rsidR="002B26B7" w:rsidRDefault="00000000">
      <w:r>
        <w:t>Die Zieglerschen Nord gem. GmbH</w:t>
      </w:r>
    </w:p>
    <w:p w14:paraId="1B818EE1" w14:textId="77777777" w:rsidR="002B26B7" w:rsidRDefault="00000000">
      <w:r>
        <w:t>Pfrungerstr. 2, 88271 Wilhelmsdorf</w:t>
      </w:r>
    </w:p>
    <w:p w14:paraId="54531418" w14:textId="77777777" w:rsidR="002B26B7" w:rsidRDefault="00000000">
      <w:r>
        <w:t>Vertragsnummer/Kennung Auftraggeber: _____</w:t>
      </w:r>
    </w:p>
    <w:p w14:paraId="1236CC11" w14:textId="77777777" w:rsidR="002B26B7" w:rsidRDefault="002B26B7"/>
    <w:p w14:paraId="5B3F5881" w14:textId="77777777" w:rsidR="002B26B7" w:rsidRDefault="002B26B7"/>
    <w:p w14:paraId="28332CC6" w14:textId="77777777" w:rsidR="002B26B7" w:rsidRDefault="00000000">
      <w:r>
        <w:t>Auftragnehmer</w:t>
      </w:r>
    </w:p>
    <w:p w14:paraId="4E496E96" w14:textId="77777777" w:rsidR="002B26B7" w:rsidRDefault="00000000">
      <w:r>
        <w:t>_____</w:t>
      </w:r>
    </w:p>
    <w:p w14:paraId="72245558" w14:textId="77777777" w:rsidR="002B26B7" w:rsidRDefault="00000000">
      <w:r>
        <w:t>_____</w:t>
      </w:r>
    </w:p>
    <w:p w14:paraId="76EAFD89" w14:textId="77777777" w:rsidR="002B26B7" w:rsidRDefault="00000000">
      <w:r>
        <w:t>Vertragsnummer/Kennung Auftragnehmer: _____</w:t>
      </w:r>
    </w:p>
    <w:p w14:paraId="300D789E" w14:textId="77777777" w:rsidR="002B26B7" w:rsidRDefault="002B26B7"/>
    <w:p w14:paraId="0FD90504" w14:textId="77777777" w:rsidR="002B26B7" w:rsidRDefault="00000000">
      <w:pPr>
        <w:pStyle w:val="berschrift1"/>
        <w:keepNext/>
        <w:numPr>
          <w:ilvl w:val="0"/>
          <w:numId w:val="2"/>
        </w:numPr>
      </w:pPr>
      <w:bookmarkStart w:id="0" w:name="_Toc238338290"/>
      <w:r>
        <w:t>Teil A Allgemeine Regelungen</w:t>
      </w:r>
      <w:bookmarkEnd w:id="0"/>
    </w:p>
    <w:p w14:paraId="13A22619" w14:textId="77777777" w:rsidR="002B26B7" w:rsidRDefault="00000000">
      <w:pPr>
        <w:pStyle w:val="berschrift2"/>
        <w:keepNext/>
        <w:numPr>
          <w:ilvl w:val="1"/>
          <w:numId w:val="2"/>
        </w:numPr>
      </w:pPr>
      <w:bookmarkStart w:id="1" w:name="_Toc238338291"/>
      <w:r>
        <w:t>Gegenstand</w:t>
      </w:r>
      <w:bookmarkEnd w:id="1"/>
    </w:p>
    <w:p w14:paraId="4E9C5709" w14:textId="77777777" w:rsidR="002B26B7" w:rsidRDefault="00000000">
      <w:r>
        <w:t>Gegenstand dieser Rahmenvereinbarung sind folgende Leistungen:</w:t>
      </w:r>
    </w:p>
    <w:p w14:paraId="5EC3D8D2" w14:textId="77777777" w:rsidR="002B26B7" w:rsidRDefault="00000000">
      <w:r>
        <w:t>Gegenstand der Rahmenvereinbarung ist die Lieferung, Installation, Konfiguration und Inbetriebnahme eines digitalen Werkerassistenzsystems einschließlich digitaler Assistenzarbeitstische für die Neuland-Werkstätten der Zieglerschen am Standort Wilhelmsdorf. Die Leistung umfasst die Bereitstellung von insgesamt sechs digitalen Arbeitstischen, die zugehörige Hard- und Software, die Integration erforderlicher Schnittstellen, die Durchführung von Schulungen für Fachkräfte, Administratorinnen und Administratoren sowie Mitarbeitende mit Behinderung, die Unterstützung bei der Erstellung digitaler Arbeitsanweisungen, die Begleitung der Pilotierungs- und Rolloutphase sowie die erforderlichen Support- und Serviceleistungen. Ziel ist die barrierefreie, inklusive und nachhaltige Unterstützung von Menschen mit Behinderung bei der Ausführung von Arbeits- und Produktionsprozessen durch digitale Assistenzsysteme.</w:t>
      </w:r>
    </w:p>
    <w:p w14:paraId="1A61E75A" w14:textId="77777777" w:rsidR="002B26B7" w:rsidRDefault="00000000">
      <w:r>
        <w:t> _____ </w:t>
      </w:r>
    </w:p>
    <w:p w14:paraId="38F53339" w14:textId="77777777" w:rsidR="002B26B7" w:rsidRDefault="00000000">
      <w:pPr>
        <w:pStyle w:val="berschrift2"/>
        <w:keepNext/>
        <w:numPr>
          <w:ilvl w:val="1"/>
          <w:numId w:val="2"/>
        </w:numPr>
      </w:pPr>
      <w:bookmarkStart w:id="2" w:name="_Toc238338292"/>
      <w:r>
        <w:t>Bestandteile der Rahmenvereinbarung</w:t>
      </w:r>
      <w:bookmarkEnd w:id="2"/>
    </w:p>
    <w:p w14:paraId="31BAEF25" w14:textId="77777777" w:rsidR="002B26B7" w:rsidRDefault="00000000">
      <w:r>
        <w:t>Es gelten als Vertragsbestandteile:</w:t>
      </w:r>
    </w:p>
    <w:p w14:paraId="6B752552" w14:textId="77777777" w:rsidR="002B26B7" w:rsidRDefault="00000000">
      <w:pPr>
        <w:pStyle w:val="berschrift3"/>
        <w:keepNext/>
        <w:numPr>
          <w:ilvl w:val="2"/>
          <w:numId w:val="2"/>
        </w:numPr>
      </w:pPr>
      <w:r>
        <w:t>dieser Vertragstext einschließlich der Begriffsbestimmungen und den folgenden Anlagen in der hier aufgeführten Rangfolge:</w:t>
      </w:r>
    </w:p>
    <w:p w14:paraId="0825B48D" w14:textId="77777777" w:rsidR="002B26B7" w:rsidRDefault="002B26B7"/>
    <w:p w14:paraId="298C3F25" w14:textId="77777777" w:rsidR="002B26B7" w:rsidRDefault="00000000">
      <w:r>
        <w:rPr>
          <w:b/>
          <w:bCs/>
        </w:rPr>
        <w:t>Anlagen zur EVB-IT Rahmenvereinbarung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848"/>
        <w:gridCol w:w="5558"/>
        <w:gridCol w:w="1507"/>
        <w:gridCol w:w="1318"/>
      </w:tblGrid>
      <w:tr w:rsidR="002B26B7" w14:paraId="1CD460C0" w14:textId="77777777">
        <w:trPr>
          <w:tblHeader/>
        </w:trPr>
        <w:tc>
          <w:tcPr>
            <w:tcW w:w="450" w:type="pct"/>
            <w:shd w:val="solid" w:color="E7E6E6" w:fill="FF0000"/>
          </w:tcPr>
          <w:p w14:paraId="045F3195" w14:textId="77777777" w:rsidR="002B26B7" w:rsidRDefault="00000000">
            <w:r>
              <w:lastRenderedPageBreak/>
              <w:t>Anlage</w:t>
            </w:r>
            <w:r>
              <w:br/>
              <w:t>Nr.</w:t>
            </w:r>
          </w:p>
        </w:tc>
        <w:tc>
          <w:tcPr>
            <w:tcW w:w="2950" w:type="pct"/>
            <w:shd w:val="solid" w:color="E7E6E6" w:fill="FF0000"/>
          </w:tcPr>
          <w:p w14:paraId="52FDCB03" w14:textId="77777777" w:rsidR="002B26B7" w:rsidRDefault="00000000">
            <w:r>
              <w:t>Bezeichnung</w:t>
            </w:r>
          </w:p>
        </w:tc>
        <w:tc>
          <w:tcPr>
            <w:tcW w:w="800" w:type="pct"/>
            <w:shd w:val="solid" w:color="E7E6E6" w:fill="FF0000"/>
          </w:tcPr>
          <w:p w14:paraId="6D622088" w14:textId="77777777" w:rsidR="002B26B7" w:rsidRDefault="00000000">
            <w:r>
              <w:t>Datum /</w:t>
            </w:r>
            <w:r>
              <w:br/>
              <w:t>Version</w:t>
            </w:r>
          </w:p>
        </w:tc>
        <w:tc>
          <w:tcPr>
            <w:tcW w:w="700" w:type="pct"/>
            <w:shd w:val="solid" w:color="E7E6E6" w:fill="FF0000"/>
          </w:tcPr>
          <w:p w14:paraId="6886F791" w14:textId="77777777" w:rsidR="002B26B7" w:rsidRDefault="00000000">
            <w:r>
              <w:t>Anzahl Seiten</w:t>
            </w:r>
          </w:p>
        </w:tc>
      </w:tr>
      <w:tr w:rsidR="002B26B7" w14:paraId="13E69EC4" w14:textId="77777777">
        <w:tc>
          <w:tcPr>
            <w:tcW w:w="450" w:type="pct"/>
          </w:tcPr>
          <w:p w14:paraId="1A906EE2" w14:textId="77777777" w:rsidR="002B26B7" w:rsidRDefault="00000000">
            <w:pPr>
              <w:jc w:val="center"/>
            </w:pPr>
            <w:r>
              <w:t>1 </w:t>
            </w:r>
          </w:p>
        </w:tc>
        <w:tc>
          <w:tcPr>
            <w:tcW w:w="2950" w:type="pct"/>
          </w:tcPr>
          <w:p w14:paraId="31FA925E" w14:textId="77777777" w:rsidR="002B26B7" w:rsidRDefault="00000000">
            <w:pPr>
              <w:jc w:val="center"/>
            </w:pPr>
            <w:r>
              <w:t> Leistungsbeschreibung</w:t>
            </w:r>
          </w:p>
        </w:tc>
        <w:tc>
          <w:tcPr>
            <w:tcW w:w="800" w:type="pct"/>
          </w:tcPr>
          <w:p w14:paraId="74CDF7D0" w14:textId="602E6E3A" w:rsidR="002B26B7" w:rsidRDefault="00000000">
            <w:pPr>
              <w:jc w:val="center"/>
            </w:pPr>
            <w:r>
              <w:t> </w:t>
            </w:r>
            <w:r w:rsidR="006323BB">
              <w:t>Oktober</w:t>
            </w:r>
            <w:r>
              <w:t xml:space="preserve"> 2026/ 1</w:t>
            </w:r>
          </w:p>
        </w:tc>
        <w:tc>
          <w:tcPr>
            <w:tcW w:w="700" w:type="pct"/>
          </w:tcPr>
          <w:p w14:paraId="1CA8D456" w14:textId="5144A25E" w:rsidR="002B26B7" w:rsidRDefault="00000000">
            <w:pPr>
              <w:jc w:val="center"/>
            </w:pPr>
            <w:r>
              <w:t> </w:t>
            </w:r>
            <w:r w:rsidR="006323BB">
              <w:t>40</w:t>
            </w:r>
          </w:p>
        </w:tc>
      </w:tr>
      <w:tr w:rsidR="002B26B7" w14:paraId="4A1A7CAF" w14:textId="77777777">
        <w:tc>
          <w:tcPr>
            <w:tcW w:w="450" w:type="pct"/>
          </w:tcPr>
          <w:p w14:paraId="11658F89" w14:textId="77777777" w:rsidR="002B26B7" w:rsidRDefault="00000000">
            <w:pPr>
              <w:jc w:val="center"/>
            </w:pPr>
            <w:r>
              <w:t>2 </w:t>
            </w:r>
          </w:p>
        </w:tc>
        <w:tc>
          <w:tcPr>
            <w:tcW w:w="2950" w:type="pct"/>
          </w:tcPr>
          <w:p w14:paraId="00403571" w14:textId="77777777" w:rsidR="002B26B7" w:rsidRDefault="00000000">
            <w:pPr>
              <w:jc w:val="center"/>
            </w:pPr>
            <w:r>
              <w:t> Preisblatt</w:t>
            </w:r>
          </w:p>
        </w:tc>
        <w:tc>
          <w:tcPr>
            <w:tcW w:w="800" w:type="pct"/>
          </w:tcPr>
          <w:p w14:paraId="3A4EEC25" w14:textId="6E9E58C1" w:rsidR="002B26B7" w:rsidRDefault="00000000">
            <w:pPr>
              <w:jc w:val="center"/>
            </w:pPr>
            <w:r>
              <w:t> </w:t>
            </w:r>
            <w:r w:rsidR="006323BB">
              <w:t>Oktober</w:t>
            </w:r>
            <w:r>
              <w:t xml:space="preserve"> 2026/ 1</w:t>
            </w:r>
          </w:p>
        </w:tc>
        <w:tc>
          <w:tcPr>
            <w:tcW w:w="700" w:type="pct"/>
          </w:tcPr>
          <w:p w14:paraId="00C614D9" w14:textId="77777777" w:rsidR="002B26B7" w:rsidRDefault="00000000">
            <w:pPr>
              <w:jc w:val="center"/>
            </w:pPr>
            <w:r>
              <w:t> 2</w:t>
            </w:r>
          </w:p>
        </w:tc>
      </w:tr>
      <w:tr w:rsidR="002B26B7" w14:paraId="48BEB596" w14:textId="77777777">
        <w:tc>
          <w:tcPr>
            <w:tcW w:w="450" w:type="pct"/>
          </w:tcPr>
          <w:p w14:paraId="752E13B9" w14:textId="77777777" w:rsidR="002B26B7" w:rsidRDefault="00000000">
            <w:pPr>
              <w:jc w:val="center"/>
            </w:pPr>
            <w:r>
              <w:t>3 </w:t>
            </w:r>
          </w:p>
        </w:tc>
        <w:tc>
          <w:tcPr>
            <w:tcW w:w="2950" w:type="pct"/>
          </w:tcPr>
          <w:p w14:paraId="03B796D3" w14:textId="77777777" w:rsidR="002B26B7" w:rsidRDefault="00000000">
            <w:pPr>
              <w:jc w:val="center"/>
            </w:pPr>
            <w:r>
              <w:t> Informationssicherheitsanforderungen gemäß BSI</w:t>
            </w:r>
          </w:p>
        </w:tc>
        <w:tc>
          <w:tcPr>
            <w:tcW w:w="800" w:type="pct"/>
          </w:tcPr>
          <w:p w14:paraId="3521BE72" w14:textId="77777777" w:rsidR="002B26B7" w:rsidRDefault="00000000">
            <w:pPr>
              <w:jc w:val="center"/>
            </w:pPr>
            <w:r>
              <w:t> </w:t>
            </w:r>
          </w:p>
        </w:tc>
        <w:tc>
          <w:tcPr>
            <w:tcW w:w="700" w:type="pct"/>
          </w:tcPr>
          <w:p w14:paraId="6A93F22E" w14:textId="77777777" w:rsidR="002B26B7" w:rsidRDefault="00000000">
            <w:pPr>
              <w:jc w:val="center"/>
            </w:pPr>
            <w:r>
              <w:t> </w:t>
            </w:r>
          </w:p>
        </w:tc>
      </w:tr>
      <w:tr w:rsidR="002B26B7" w14:paraId="4BFD0556" w14:textId="77777777">
        <w:tc>
          <w:tcPr>
            <w:tcW w:w="450" w:type="pct"/>
          </w:tcPr>
          <w:p w14:paraId="57492464" w14:textId="77777777" w:rsidR="002B26B7" w:rsidRDefault="00000000">
            <w:pPr>
              <w:jc w:val="center"/>
            </w:pPr>
            <w:r>
              <w:t>4 </w:t>
            </w:r>
          </w:p>
        </w:tc>
        <w:tc>
          <w:tcPr>
            <w:tcW w:w="2950" w:type="pct"/>
          </w:tcPr>
          <w:p w14:paraId="2C05F58F" w14:textId="77777777" w:rsidR="002B26B7" w:rsidRDefault="00000000">
            <w:pPr>
              <w:jc w:val="center"/>
            </w:pPr>
            <w:r>
              <w:t> Datenschutzrichtlinien</w:t>
            </w:r>
          </w:p>
        </w:tc>
        <w:tc>
          <w:tcPr>
            <w:tcW w:w="800" w:type="pct"/>
          </w:tcPr>
          <w:p w14:paraId="7BAA31A2" w14:textId="77777777" w:rsidR="002B26B7" w:rsidRDefault="00000000">
            <w:pPr>
              <w:jc w:val="center"/>
            </w:pPr>
            <w:r>
              <w:t> </w:t>
            </w:r>
          </w:p>
        </w:tc>
        <w:tc>
          <w:tcPr>
            <w:tcW w:w="700" w:type="pct"/>
          </w:tcPr>
          <w:p w14:paraId="4B3F0704" w14:textId="77777777" w:rsidR="002B26B7" w:rsidRDefault="00000000">
            <w:pPr>
              <w:jc w:val="center"/>
            </w:pPr>
            <w:r>
              <w:t> </w:t>
            </w:r>
          </w:p>
        </w:tc>
      </w:tr>
    </w:tbl>
    <w:p w14:paraId="44C288C3" w14:textId="77777777" w:rsidR="002B26B7" w:rsidRDefault="002B26B7"/>
    <w:p w14:paraId="7605767B" w14:textId="77777777" w:rsidR="002B26B7" w:rsidRDefault="00000000">
      <w:r>
        <w:t>Diese Rangfolge gilt auch im Rahmen der Einzelaufträge.</w:t>
      </w:r>
    </w:p>
    <w:p w14:paraId="4A9F3E20" w14:textId="77777777" w:rsidR="002B26B7" w:rsidRDefault="00000000">
      <w:pPr>
        <w:pStyle w:val="berschrift3"/>
        <w:keepNext/>
        <w:numPr>
          <w:ilvl w:val="2"/>
          <w:numId w:val="2"/>
        </w:numPr>
      </w:pPr>
      <w:r>
        <w:t>für die jeweiligen Einzelaufträge, je nach Leistungsart, die folgenden EVB-IT AGB: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876"/>
        <w:gridCol w:w="4177"/>
        <w:gridCol w:w="4178"/>
      </w:tblGrid>
      <w:tr w:rsidR="002B26B7" w14:paraId="67044DCF" w14:textId="77777777">
        <w:trPr>
          <w:tblHeader/>
        </w:trPr>
        <w:tc>
          <w:tcPr>
            <w:tcW w:w="350" w:type="pct"/>
            <w:shd w:val="solid" w:color="E7E6E6" w:fill="FF0000"/>
          </w:tcPr>
          <w:p w14:paraId="5A1F2BC3" w14:textId="77777777" w:rsidR="002B26B7" w:rsidRDefault="00000000">
            <w:r>
              <w:t>Auswahl</w:t>
            </w:r>
          </w:p>
        </w:tc>
        <w:tc>
          <w:tcPr>
            <w:tcW w:w="2300" w:type="pct"/>
            <w:shd w:val="solid" w:color="E7E6E6" w:fill="FF0000"/>
          </w:tcPr>
          <w:p w14:paraId="78DEC562" w14:textId="77777777" w:rsidR="002B26B7" w:rsidRDefault="00000000">
            <w:r>
              <w:t>AGB</w:t>
            </w:r>
          </w:p>
        </w:tc>
        <w:tc>
          <w:tcPr>
            <w:tcW w:w="2300" w:type="pct"/>
            <w:shd w:val="solid" w:color="E7E6E6" w:fill="FF0000"/>
          </w:tcPr>
          <w:p w14:paraId="15472FDF" w14:textId="77777777" w:rsidR="002B26B7" w:rsidRDefault="00000000">
            <w:r>
              <w:t>Erläuterung</w:t>
            </w:r>
          </w:p>
        </w:tc>
      </w:tr>
      <w:tr w:rsidR="002B26B7" w14:paraId="5A48023B" w14:textId="77777777">
        <w:tc>
          <w:tcPr>
            <w:tcW w:w="350" w:type="pct"/>
          </w:tcPr>
          <w:p w14:paraId="2B29E933"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r>
          </w:p>
        </w:tc>
        <w:tc>
          <w:tcPr>
            <w:tcW w:w="2300" w:type="pct"/>
          </w:tcPr>
          <w:p w14:paraId="01E40BB1" w14:textId="77777777" w:rsidR="002B26B7" w:rsidRDefault="00000000">
            <w:r>
              <w:t>EVB-IT Kauf-AGB</w:t>
            </w:r>
          </w:p>
        </w:tc>
        <w:tc>
          <w:tcPr>
            <w:tcW w:w="2300" w:type="pct"/>
          </w:tcPr>
          <w:p w14:paraId="24A147B0" w14:textId="77777777" w:rsidR="002B26B7" w:rsidRDefault="00000000">
            <w:r>
              <w:t>Kauf von Hardware</w:t>
            </w:r>
          </w:p>
        </w:tc>
      </w:tr>
      <w:tr w:rsidR="002B26B7" w14:paraId="0693D9DF" w14:textId="77777777">
        <w:tc>
          <w:tcPr>
            <w:tcW w:w="350" w:type="pct"/>
          </w:tcPr>
          <w:p w14:paraId="178A735E"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r>
          </w:p>
        </w:tc>
        <w:tc>
          <w:tcPr>
            <w:tcW w:w="2300" w:type="pct"/>
          </w:tcPr>
          <w:p w14:paraId="3578A023" w14:textId="77777777" w:rsidR="002B26B7" w:rsidRDefault="00000000">
            <w:r>
              <w:t>EVB-IT Instandhaltungs-AGB</w:t>
            </w:r>
          </w:p>
        </w:tc>
        <w:tc>
          <w:tcPr>
            <w:tcW w:w="2300" w:type="pct"/>
          </w:tcPr>
          <w:p w14:paraId="6FA42106" w14:textId="77777777" w:rsidR="002B26B7" w:rsidRDefault="00000000">
            <w:r>
              <w:t>Instandhaltung von Hardware</w:t>
            </w:r>
          </w:p>
        </w:tc>
      </w:tr>
      <w:tr w:rsidR="002B26B7" w14:paraId="03084797" w14:textId="77777777">
        <w:tc>
          <w:tcPr>
            <w:tcW w:w="350" w:type="pct"/>
          </w:tcPr>
          <w:p w14:paraId="7119E8B2"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r>
          </w:p>
        </w:tc>
        <w:tc>
          <w:tcPr>
            <w:tcW w:w="2300" w:type="pct"/>
          </w:tcPr>
          <w:p w14:paraId="0A00E6B5" w14:textId="77777777" w:rsidR="002B26B7" w:rsidRDefault="00000000">
            <w:r>
              <w:t>EVB-IT Überlassung Typ A-AGB</w:t>
            </w:r>
          </w:p>
        </w:tc>
        <w:tc>
          <w:tcPr>
            <w:tcW w:w="2300" w:type="pct"/>
          </w:tcPr>
          <w:p w14:paraId="5F9F72E9" w14:textId="77777777" w:rsidR="002B26B7" w:rsidRDefault="00000000">
            <w:r>
              <w:t>Dauerhafte Überlassung von Standardsoftware (Kauf)</w:t>
            </w:r>
          </w:p>
        </w:tc>
      </w:tr>
      <w:tr w:rsidR="002B26B7" w14:paraId="422552B7" w14:textId="77777777">
        <w:tc>
          <w:tcPr>
            <w:tcW w:w="350" w:type="pct"/>
          </w:tcPr>
          <w:p w14:paraId="6FAF116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p>
        </w:tc>
        <w:tc>
          <w:tcPr>
            <w:tcW w:w="2300" w:type="pct"/>
          </w:tcPr>
          <w:p w14:paraId="2A3B299C" w14:textId="77777777" w:rsidR="002B26B7" w:rsidRDefault="00000000">
            <w:r>
              <w:t>EVB-IT Überlassung Typ B-AGB</w:t>
            </w:r>
          </w:p>
        </w:tc>
        <w:tc>
          <w:tcPr>
            <w:tcW w:w="2300" w:type="pct"/>
          </w:tcPr>
          <w:p w14:paraId="3AB80F07" w14:textId="77777777" w:rsidR="002B26B7" w:rsidRDefault="00000000">
            <w:r>
              <w:t>Zeitweise Überlassung von Standardsoftware</w:t>
            </w:r>
          </w:p>
        </w:tc>
      </w:tr>
      <w:tr w:rsidR="002B26B7" w14:paraId="671DD5DD" w14:textId="77777777">
        <w:tc>
          <w:tcPr>
            <w:tcW w:w="350" w:type="pct"/>
          </w:tcPr>
          <w:p w14:paraId="2CE301C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p>
        </w:tc>
        <w:tc>
          <w:tcPr>
            <w:tcW w:w="2300" w:type="pct"/>
          </w:tcPr>
          <w:p w14:paraId="1BC8448D" w14:textId="77777777" w:rsidR="002B26B7" w:rsidRPr="00AE1AAA" w:rsidRDefault="00000000">
            <w:pPr>
              <w:rPr>
                <w:lang w:val="en-US"/>
              </w:rPr>
            </w:pPr>
            <w:r w:rsidRPr="00AE1AAA">
              <w:rPr>
                <w:lang w:val="en-US"/>
              </w:rPr>
              <w:t>EVB-IT Pflege S-AGB</w:t>
            </w:r>
          </w:p>
        </w:tc>
        <w:tc>
          <w:tcPr>
            <w:tcW w:w="2300" w:type="pct"/>
          </w:tcPr>
          <w:p w14:paraId="6CFAA877" w14:textId="77777777" w:rsidR="002B26B7" w:rsidRDefault="00000000">
            <w:r>
              <w:t>Pflege von Standardsoftware</w:t>
            </w:r>
          </w:p>
        </w:tc>
      </w:tr>
      <w:tr w:rsidR="002B26B7" w14:paraId="0A572733" w14:textId="77777777">
        <w:tc>
          <w:tcPr>
            <w:tcW w:w="350" w:type="pct"/>
          </w:tcPr>
          <w:p w14:paraId="7EA26A3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p>
        </w:tc>
        <w:tc>
          <w:tcPr>
            <w:tcW w:w="2300" w:type="pct"/>
          </w:tcPr>
          <w:p w14:paraId="37D154D0" w14:textId="77777777" w:rsidR="002B26B7" w:rsidRDefault="00000000">
            <w:r>
              <w:t>EVB-IT System-AGB</w:t>
            </w:r>
          </w:p>
        </w:tc>
        <w:tc>
          <w:tcPr>
            <w:tcW w:w="2300" w:type="pct"/>
          </w:tcPr>
          <w:p w14:paraId="74AF7638" w14:textId="77777777" w:rsidR="002B26B7" w:rsidRDefault="00000000">
            <w:r>
              <w:t>Erstellung von Gesamtsystemen, ggf. einschließlich Systemservice</w:t>
            </w:r>
          </w:p>
        </w:tc>
      </w:tr>
      <w:tr w:rsidR="002B26B7" w14:paraId="781D85B7" w14:textId="77777777">
        <w:tc>
          <w:tcPr>
            <w:tcW w:w="350" w:type="pct"/>
          </w:tcPr>
          <w:p w14:paraId="4C8795E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p>
        </w:tc>
        <w:tc>
          <w:tcPr>
            <w:tcW w:w="2300" w:type="pct"/>
          </w:tcPr>
          <w:p w14:paraId="088DEE73" w14:textId="77777777" w:rsidR="002B26B7" w:rsidRDefault="00000000">
            <w:r>
              <w:t>EVB-IT Systemlieferungs-AGB</w:t>
            </w:r>
          </w:p>
        </w:tc>
        <w:tc>
          <w:tcPr>
            <w:tcW w:w="2300" w:type="pct"/>
          </w:tcPr>
          <w:p w14:paraId="4801621B" w14:textId="77777777" w:rsidR="002B26B7" w:rsidRDefault="00000000">
            <w:r>
              <w:t>Lieferung von Systemen, ggf. einschließlich Systemservice</w:t>
            </w:r>
          </w:p>
        </w:tc>
      </w:tr>
      <w:tr w:rsidR="002B26B7" w14:paraId="6DAFDE00" w14:textId="77777777">
        <w:tc>
          <w:tcPr>
            <w:tcW w:w="350" w:type="pct"/>
          </w:tcPr>
          <w:p w14:paraId="1F9FAA8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p>
        </w:tc>
        <w:tc>
          <w:tcPr>
            <w:tcW w:w="2300" w:type="pct"/>
          </w:tcPr>
          <w:p w14:paraId="4B5CD56E" w14:textId="77777777" w:rsidR="002B26B7" w:rsidRDefault="00000000">
            <w:r>
              <w:t>EVB-IT Erstellungs-AGB</w:t>
            </w:r>
          </w:p>
        </w:tc>
        <w:tc>
          <w:tcPr>
            <w:tcW w:w="2300" w:type="pct"/>
          </w:tcPr>
          <w:p w14:paraId="4374AA23" w14:textId="77777777" w:rsidR="002B26B7" w:rsidRDefault="00000000">
            <w:r>
              <w:t>Erstellung bzw. Anpassung von Software</w:t>
            </w:r>
          </w:p>
        </w:tc>
      </w:tr>
      <w:tr w:rsidR="002B26B7" w14:paraId="077B91C1" w14:textId="77777777">
        <w:tc>
          <w:tcPr>
            <w:tcW w:w="350" w:type="pct"/>
          </w:tcPr>
          <w:p w14:paraId="0EE48550"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r>
          </w:p>
        </w:tc>
        <w:tc>
          <w:tcPr>
            <w:tcW w:w="2300" w:type="pct"/>
          </w:tcPr>
          <w:p w14:paraId="6FDB0355" w14:textId="77777777" w:rsidR="002B26B7" w:rsidRDefault="00000000">
            <w:r>
              <w:t>EVB-IT Service-AGB</w:t>
            </w:r>
          </w:p>
        </w:tc>
        <w:tc>
          <w:tcPr>
            <w:tcW w:w="2300" w:type="pct"/>
          </w:tcPr>
          <w:p w14:paraId="401BD9B3" w14:textId="77777777" w:rsidR="002B26B7" w:rsidRDefault="00000000">
            <w:r>
              <w:t>Systemserviceleistungen</w:t>
            </w:r>
          </w:p>
        </w:tc>
      </w:tr>
      <w:tr w:rsidR="002B26B7" w14:paraId="655C012A" w14:textId="77777777">
        <w:tc>
          <w:tcPr>
            <w:tcW w:w="350" w:type="pct"/>
          </w:tcPr>
          <w:p w14:paraId="2A9357E8"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r>
          </w:p>
        </w:tc>
        <w:tc>
          <w:tcPr>
            <w:tcW w:w="2300" w:type="pct"/>
          </w:tcPr>
          <w:p w14:paraId="71A01AFF" w14:textId="77777777" w:rsidR="002B26B7" w:rsidRDefault="00000000">
            <w:r>
              <w:t>EVB-IT Cloud-AGB</w:t>
            </w:r>
          </w:p>
        </w:tc>
        <w:tc>
          <w:tcPr>
            <w:tcW w:w="2300" w:type="pct"/>
          </w:tcPr>
          <w:p w14:paraId="26389FED" w14:textId="77777777" w:rsidR="002B26B7" w:rsidRDefault="00000000">
            <w:r>
              <w:t>Cloudleistungen</w:t>
            </w:r>
          </w:p>
        </w:tc>
      </w:tr>
      <w:tr w:rsidR="002B26B7" w14:paraId="0D670E2F" w14:textId="77777777">
        <w:tc>
          <w:tcPr>
            <w:tcW w:w="350" w:type="pct"/>
          </w:tcPr>
          <w:p w14:paraId="15A59FB2"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r>
          </w:p>
        </w:tc>
        <w:tc>
          <w:tcPr>
            <w:tcW w:w="2300" w:type="pct"/>
          </w:tcPr>
          <w:p w14:paraId="0DEC37AC" w14:textId="77777777" w:rsidR="002B26B7" w:rsidRDefault="00000000">
            <w:r>
              <w:t>EVB-IT Dienstleistungs-AGB</w:t>
            </w:r>
          </w:p>
        </w:tc>
        <w:tc>
          <w:tcPr>
            <w:tcW w:w="2300" w:type="pct"/>
          </w:tcPr>
          <w:p w14:paraId="3A208A51" w14:textId="77777777" w:rsidR="002B26B7" w:rsidRDefault="00000000">
            <w:r>
              <w:t>Dienstleistungen</w:t>
            </w:r>
          </w:p>
        </w:tc>
      </w:tr>
    </w:tbl>
    <w:p w14:paraId="4597E2DC" w14:textId="77777777" w:rsidR="002B26B7" w:rsidRDefault="00000000">
      <w:r>
        <w:t> </w:t>
      </w:r>
    </w:p>
    <w:p w14:paraId="6EE6FE31" w14:textId="77777777" w:rsidR="002B26B7" w:rsidRDefault="00000000">
      <w:r>
        <w:t>Die einbezogenen EVB-IT AGB gelten in der bei Bereitstellung der Vergabeunterlagen geltenden Fassung.</w:t>
      </w:r>
    </w:p>
    <w:p w14:paraId="2EB289B3" w14:textId="77777777" w:rsidR="002B26B7" w:rsidRDefault="00000000">
      <w:r>
        <w:t> </w:t>
      </w:r>
    </w:p>
    <w:p w14:paraId="12596116"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sowie nachrangig folgende weitere Regelungen des Auftraggebers (z. B. zusätzliche oder besondere Vertragsbedingungen), namentlich _____. </w:t>
      </w:r>
    </w:p>
    <w:p w14:paraId="09EE404B" w14:textId="77777777" w:rsidR="002B26B7" w:rsidRDefault="00000000">
      <w:r>
        <w:t>sowie nachrangig zu Nummern 2.1 und 2.2 die Allgemeinen Vertragsbedingungen für die Ausführung von Leistungen (VOL/B) in der bei Bereitstellung der Vergabeunterlagen geltenden Fassung.</w:t>
      </w:r>
    </w:p>
    <w:p w14:paraId="142532AC" w14:textId="77777777" w:rsidR="002B26B7" w:rsidRDefault="00000000">
      <w:r>
        <w:t> </w:t>
      </w:r>
    </w:p>
    <w:p w14:paraId="7215B783" w14:textId="77777777" w:rsidR="002B26B7" w:rsidRDefault="00000000">
      <w:pPr>
        <w:jc w:val="both"/>
      </w:pPr>
      <w:r>
        <w:t>Die oben genannten EVB-IT AGB (zusammen oder einzeln auch die </w:t>
      </w:r>
      <w:r>
        <w:rPr>
          <w:b/>
          <w:bCs/>
        </w:rPr>
        <w:t>EVB-IT AGB</w:t>
      </w:r>
      <w:r>
        <w:t> genannt) stehen unter </w:t>
      </w:r>
      <w:hyperlink r:id="rId10" w:history="1">
        <w:r w:rsidR="002B26B7">
          <w:rPr>
            <w:rStyle w:val="Hyperlink"/>
          </w:rPr>
          <w:t>http://www.cio.bund.de</w:t>
        </w:r>
      </w:hyperlink>
      <w:r>
        <w:t> und die VOL/B unter </w:t>
      </w:r>
      <w:hyperlink r:id="rId11" w:history="1">
        <w:r w:rsidR="002B26B7">
          <w:rPr>
            <w:rStyle w:val="Hyperlink"/>
          </w:rPr>
          <w:t>http://www.bmwe.bund.de</w:t>
        </w:r>
      </w:hyperlink>
      <w:r>
        <w:t> zur Einsichtnahme bereit.</w:t>
      </w:r>
    </w:p>
    <w:p w14:paraId="462E2449" w14:textId="77777777" w:rsidR="002B26B7" w:rsidRDefault="00000000">
      <w:pPr>
        <w:jc w:val="both"/>
      </w:pPr>
      <w:r>
        <w:t>Die Einbeziehung von Lizenzbedingungen an Standardsoftware* sowie auftragnehmerseitiger AGB für Art und Umfang der Cloudleistungen erfolgt nur nach Maßgabe der jeweiligen Regelungen im Besonderen Teil (Teil B) dieser Rahmen­vereinbarung. Dies gilt unabhängig davon, ob und in welcher Rangfolge solche Bedingungen als Anlage in der Tabelle aus Nummer 2.1 aufgelistet werden.</w:t>
      </w:r>
    </w:p>
    <w:p w14:paraId="7332DC8F" w14:textId="77777777" w:rsidR="002B26B7" w:rsidRDefault="00000000">
      <w:pPr>
        <w:jc w:val="both"/>
      </w:pPr>
      <w:r>
        <w:t>Soweit Allgemeine Geschäftsbedingungen im Sinne von § 305 BGB in den hier referenzierten Dokumenten des Auftragnehmers bzw. den sonstigen vom Auftragnehmer dem Angebot beigefügten Dokumenten Regelungen in den EVB-IT AGB, dieser Rahmenvereinbarung oder Einzelaufträgen widersprechen, sind sie ausgeschlossen.</w:t>
      </w:r>
    </w:p>
    <w:p w14:paraId="01444434" w14:textId="77777777" w:rsidR="002B26B7" w:rsidRDefault="00000000">
      <w:r>
        <w:t>Weitere Geschäftsbedingungen des Auftragnehmers sind ausgeschlossen, soweit sie nicht ausdrücklich durch den Auftraggeber zugelassen wurden.</w:t>
      </w:r>
    </w:p>
    <w:p w14:paraId="32F921E2" w14:textId="77777777" w:rsidR="002B26B7" w:rsidRDefault="00000000">
      <w:r>
        <w:t>Die in diesem Teil A mit * gekennzeichneten Begriffe sind am Ende dieses Vertrages unter „Begriffsbestimmungen“ definiert. Die in Teil B (Module) mit * gekennzeichneten Begriffe sind in den jeweils einbezogenen EVB-IT AGB unter „Begriffsbestimmungen“ definiert.</w:t>
      </w:r>
    </w:p>
    <w:p w14:paraId="1A95AE47" w14:textId="77777777" w:rsidR="002B26B7" w:rsidRDefault="002B26B7"/>
    <w:p w14:paraId="7B4B8A3B" w14:textId="77777777" w:rsidR="002B26B7" w:rsidRDefault="00000000">
      <w:pPr>
        <w:pStyle w:val="berschrift2"/>
        <w:keepNext/>
        <w:numPr>
          <w:ilvl w:val="1"/>
          <w:numId w:val="2"/>
        </w:numPr>
      </w:pPr>
      <w:bookmarkStart w:id="3" w:name="_Toc238338293"/>
      <w:r>
        <w:t>Einzelaufträge</w:t>
      </w:r>
      <w:bookmarkEnd w:id="3"/>
    </w:p>
    <w:p w14:paraId="1C02F6FA" w14:textId="77777777" w:rsidR="002B26B7" w:rsidRDefault="00000000">
      <w:r>
        <w:t>Der Auftragnehmer ist aufgrund eines erklärten Einzelauftrages zu den dort beauftragten Lieferungen und/oder Leistungen verpflichtet, wenn diese nach der Rahmenvereinbarung vorgesehen sind.</w:t>
      </w:r>
    </w:p>
    <w:p w14:paraId="38C9A884" w14:textId="77777777" w:rsidR="002B26B7" w:rsidRDefault="00000000">
      <w:r>
        <w:t>Einzelaufträge beziehen die Regelungen der Rahmenvereinbarung ein. </w:t>
      </w:r>
    </w:p>
    <w:p w14:paraId="2B52A5AC" w14:textId="77777777" w:rsidR="002B26B7" w:rsidRDefault="00000000">
      <w:pPr>
        <w:pStyle w:val="berschrift3"/>
        <w:keepNext/>
        <w:numPr>
          <w:ilvl w:val="2"/>
          <w:numId w:val="2"/>
        </w:numPr>
      </w:pPr>
      <w:r>
        <w:t>Abrufe und Bestätigung</w:t>
      </w:r>
    </w:p>
    <w:p w14:paraId="1CAA8989" w14:textId="77777777" w:rsidR="002B26B7" w:rsidRDefault="00000000">
      <w:pPr>
        <w:pStyle w:val="berschrift4"/>
        <w:keepNext/>
        <w:numPr>
          <w:ilvl w:val="3"/>
          <w:numId w:val="2"/>
        </w:numPr>
      </w:pPr>
      <w:r>
        <w:t>Der Einzelauftrag erfolgt</w:t>
      </w:r>
    </w:p>
    <w:p w14:paraId="556AFC4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dem/den Einzelauftragsmuster(n) aus Anlage Nr. _____.</w:t>
      </w:r>
    </w:p>
    <w:p w14:paraId="045CE96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mittels elektronischem Bestellsystem gemäß Anlage Nr. _____ und gemäß den dort aufgeführten Bestimmungen.</w:t>
      </w:r>
    </w:p>
    <w:p w14:paraId="7B73552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dem Bestellformular aus dem ERP-System des Auftraggebers bzw. des jeweiligen Bedarfsträgers.</w:t>
      </w:r>
    </w:p>
    <w:p w14:paraId="1295DA16"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wie nachfolgend beschrieben: per Mail mit folgenden Textinhalten: Leistung: [Beschreibung der Leistung] Leistungsort: [Ort] Leistungszeitraum: [Datum von/bis] Vergütung: gemäß Rahmenvereinbarung / Angebot Nr. XXX Ansprechpartner: [Name, Kontaktdaten]</w:t>
      </w:r>
    </w:p>
    <w:p w14:paraId="19DC44A7" w14:textId="77777777" w:rsidR="002B26B7" w:rsidRDefault="002B26B7">
      <w:pPr>
        <w:tabs>
          <w:tab w:val="left" w:pos="431"/>
        </w:tabs>
        <w:ind w:left="863" w:hanging="431"/>
      </w:pPr>
    </w:p>
    <w:p w14:paraId="3242792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Erteilung des Einzelauftrages erfolgt</w:t>
      </w:r>
    </w:p>
    <w:p w14:paraId="3B2EE01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nach Abstimmung der folgenden Punkte: _____ (z.B. Termine, konkretisierter Leistungsumfang).</w:t>
      </w:r>
    </w:p>
    <w:p w14:paraId="105826D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nach Durchführung des Verfahrens/Abstimmungsprozesses gemäß Anlage Nr. _____.</w:t>
      </w:r>
    </w:p>
    <w:p w14:paraId="20D75822" w14:textId="77777777" w:rsidR="002B26B7" w:rsidRDefault="00000000">
      <w:pPr>
        <w:pStyle w:val="berschrift4"/>
        <w:keepNext/>
        <w:numPr>
          <w:ilvl w:val="3"/>
          <w:numId w:val="2"/>
        </w:numPr>
      </w:pPr>
      <w:r>
        <w:lastRenderedPageBreak/>
        <w:t>Der Auftragnehmer ist verpflichtet, Einzelaufträge aus dieser Rahmenvereinbarung unverzüglich, spätestens jedoch binnen</w:t>
      </w:r>
    </w:p>
    <w:p w14:paraId="005CC927"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einer Woche</w:t>
      </w:r>
    </w:p>
    <w:p w14:paraId="029D848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Kalendertagen</w:t>
      </w:r>
    </w:p>
    <w:p w14:paraId="6FF13090" w14:textId="77777777" w:rsidR="002B26B7" w:rsidRDefault="00000000">
      <w:r>
        <w:t>wie folgt zu bestätigen:</w:t>
      </w:r>
    </w:p>
    <w:p w14:paraId="12E0FB8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wie in Anlage Nr. _____ vorgesehen</w:t>
      </w:r>
    </w:p>
    <w:p w14:paraId="5C1DAA4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in folgendem Internetportal (z. B. Lieferantenportal des Auftragnehmers) wie dort vorgesehen: _____</w:t>
      </w:r>
    </w:p>
    <w:p w14:paraId="791A4FE3" w14:textId="77777777" w:rsidR="002B26B7" w:rsidRPr="00AE1AAA" w:rsidRDefault="00000000">
      <w:pPr>
        <w:tabs>
          <w:tab w:val="left" w:pos="431"/>
        </w:tabs>
        <w:ind w:left="431" w:hanging="431"/>
        <w:rPr>
          <w:lang w:val="en-US"/>
        </w:rPr>
      </w:pPr>
      <w:r>
        <w:fldChar w:fldCharType="begin">
          <w:ffData>
            <w:name w:val=""/>
            <w:enabled/>
            <w:calcOnExit w:val="0"/>
            <w:checkBox>
              <w:sizeAuto/>
              <w:default w:val="0"/>
              <w:checked/>
            </w:checkBox>
          </w:ffData>
        </w:fldChar>
      </w:r>
      <w:r w:rsidRPr="00AE1AAA">
        <w:rPr>
          <w:lang w:val="en-US"/>
        </w:rPr>
        <w:instrText xml:space="preserve">     FORMCHECKBOX   </w:instrText>
      </w:r>
      <w:r>
        <w:fldChar w:fldCharType="separate"/>
      </w:r>
      <w:r>
        <w:fldChar w:fldCharType="end"/>
      </w:r>
      <w:r w:rsidRPr="00AE1AAA">
        <w:rPr>
          <w:lang w:val="en-US"/>
        </w:rPr>
        <w:tab/>
        <w:t>in Textform an: per Mail an rudolph.andrea@zieglersche.de.</w:t>
      </w:r>
    </w:p>
    <w:p w14:paraId="0177BF77" w14:textId="77777777" w:rsidR="002B26B7" w:rsidRPr="00AE1AAA" w:rsidRDefault="00000000">
      <w:pPr>
        <w:rPr>
          <w:lang w:val="en-US"/>
        </w:rPr>
      </w:pPr>
      <w:r w:rsidRPr="00AE1AAA">
        <w:rPr>
          <w:lang w:val="en-US"/>
        </w:rPr>
        <w:t> </w:t>
      </w:r>
    </w:p>
    <w:p w14:paraId="69F8DF6A" w14:textId="77777777" w:rsidR="002B26B7" w:rsidRDefault="00000000">
      <w:r>
        <w:rPr>
          <w:b/>
          <w:bCs/>
        </w:rPr>
        <w:t>Hinweis:</w:t>
      </w:r>
      <w:r>
        <w:t> Vor der Bestätigung ist, soweit vereinbart, durch den Auftragnehmer zu prüfen, ob durch den Einzelauftrag Höchstvolumina überschritten werden! Siehe auch Abschnitt "Höchstvolumen" </w:t>
      </w:r>
      <w:r>
        <w:rPr>
          <w:i/>
          <w:iCs/>
        </w:rPr>
        <w:t>[im Standard Nummer 9]</w:t>
      </w:r>
      <w:r>
        <w:t>.</w:t>
      </w:r>
    </w:p>
    <w:p w14:paraId="0B9FE5A4" w14:textId="77777777" w:rsidR="002B26B7" w:rsidRDefault="002B26B7"/>
    <w:p w14:paraId="10397463" w14:textId="77777777" w:rsidR="002B26B7" w:rsidRDefault="002B26B7"/>
    <w:p w14:paraId="0732A919" w14:textId="77777777" w:rsidR="002B26B7" w:rsidRDefault="00000000">
      <w:pPr>
        <w:pStyle w:val="berschrift2"/>
        <w:keepNext/>
        <w:numPr>
          <w:ilvl w:val="1"/>
          <w:numId w:val="2"/>
        </w:numPr>
      </w:pPr>
      <w:bookmarkStart w:id="4" w:name="_Toc238338294"/>
      <w:r>
        <w:t>Geschätztes Auftragsvolumen</w:t>
      </w:r>
      <w:bookmarkEnd w:id="4"/>
    </w:p>
    <w:p w14:paraId="3D8DE139" w14:textId="77777777" w:rsidR="002B26B7" w:rsidRDefault="00000000">
      <w:r>
        <w:t>Das geschätzte Auftragsvolumen, d. h. der geschätzte Auftragswert (Schätzwert) oder die geschätzte Auftragsmenge (Schätzmenge)</w:t>
      </w:r>
    </w:p>
    <w:p w14:paraId="070629F1"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ergibt sich aus: Bekanntmachung und Leistungsbeschreibung in Anlage 1 [z.B. Anlage oder Bekanntmachung]</w:t>
      </w:r>
    </w:p>
    <w:p w14:paraId="1283BB0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ergibt sich aus Anlage Nr. _____.</w:t>
      </w:r>
    </w:p>
    <w:p w14:paraId="62AB938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beträgt _____ Euro (netto).</w:t>
      </w:r>
    </w:p>
    <w:p w14:paraId="6B485A0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beträgt _____ [z. B. Personentage oder Lizenzen].</w:t>
      </w:r>
    </w:p>
    <w:p w14:paraId="51B33F5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ergibt sich aus den Regelungen zu den verschiedenen Leistungsarten (siehe Teil B dieser Rahmenvereinbarung)</w:t>
      </w:r>
    </w:p>
    <w:p w14:paraId="64911935" w14:textId="77777777" w:rsidR="002B26B7" w:rsidRDefault="002B26B7"/>
    <w:p w14:paraId="2D810017" w14:textId="77777777" w:rsidR="002B26B7" w:rsidRDefault="00000000">
      <w:r>
        <w:rPr>
          <w:b/>
          <w:bCs/>
        </w:rPr>
        <w:t>Geltung des geschätzten Auftragsvolumens in Relation zur Laufzeit</w:t>
      </w:r>
    </w:p>
    <w:p w14:paraId="48ED332B"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Das geschätzte Auftragsvolumen gilt für die gesamte Laufzeit der Rahmenvereinbarung inkl. Verlängerungsoptionen und automatischen Verlängerungen.</w:t>
      </w:r>
    </w:p>
    <w:p w14:paraId="4ED0D70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geschätzte Auftragsvolumen gilt für die gesamte Laufzeit der Rahmenvereinbarung ohne Verlängerungsoptionen und ohne deren automatische Verlängerung.</w:t>
      </w:r>
    </w:p>
    <w:p w14:paraId="3CD622A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erhöht sich durch die Ausübung von Verlängerungsoptionen für die Rahmenvereinbarung bzw. durch deren automatische Verlängerung</w:t>
      </w:r>
    </w:p>
    <w:p w14:paraId="7DFC24D9"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anteilig.</w:t>
      </w:r>
    </w:p>
    <w:p w14:paraId="4D1EA446"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wie folgt: _____.</w:t>
      </w:r>
    </w:p>
    <w:p w14:paraId="2B90EC9E" w14:textId="77777777" w:rsidR="002B26B7" w:rsidRDefault="002B26B7"/>
    <w:p w14:paraId="71D24568" w14:textId="77777777" w:rsidR="002B26B7" w:rsidRDefault="00000000">
      <w:pPr>
        <w:pStyle w:val="berschrift2"/>
        <w:keepNext/>
        <w:numPr>
          <w:ilvl w:val="1"/>
          <w:numId w:val="2"/>
        </w:numPr>
      </w:pPr>
      <w:bookmarkStart w:id="5" w:name="_Toc238338295"/>
      <w:r>
        <w:t>Abnahmeverpflichtung/Mindestabnahme</w:t>
      </w:r>
      <w:bookmarkEnd w:id="5"/>
    </w:p>
    <w:p w14:paraId="2ABDA915" w14:textId="77777777" w:rsidR="002B26B7" w:rsidRDefault="00000000">
      <w:r>
        <w:t>Es besteht keine Verpflichtung zum Abruf von Leistungen aus der Rahmenvereinbarung durch Auftraggeber oder Bezugsberechtigte, es sei denn, es ist in dieser Nummer etwas anderes vereinbart. Weder die Angabe geschätzter Auftragsvolumina noch die von Höchstvolumina führt zu einer Abnahmeverpflichtung.</w:t>
      </w:r>
    </w:p>
    <w:p w14:paraId="490C5FAC"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Mindestabnahme ergibt sich aus Anlage Nr. _____.</w:t>
      </w:r>
    </w:p>
    <w:p w14:paraId="7ABF298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Mindestabnahme beträgt _____ Euro (netto).</w:t>
      </w:r>
    </w:p>
    <w:p w14:paraId="12A98E1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Mindestabnahme ergibt sich aus den Regelungen zu den verschiedenen Leistungsarten (siehe Teil B dieser Rahmenvereinbarung).</w:t>
      </w:r>
      <w:r>
        <w:rPr>
          <w:b/>
          <w:bCs/>
        </w:rPr>
        <w:t> </w:t>
      </w:r>
    </w:p>
    <w:p w14:paraId="0DBCE50C" w14:textId="77777777" w:rsidR="002B26B7" w:rsidRDefault="00000000">
      <w:r>
        <w:rPr>
          <w:b/>
          <w:bCs/>
        </w:rPr>
        <w:t>Geltung der Mindestabnahme in Relation zur Laufzeit</w:t>
      </w:r>
    </w:p>
    <w:p w14:paraId="22ABA4E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Mindestabnahme gilt für die gesamte Laufzeit der Rahmenvereinbarung inkl. Verlängerungsoptionen und automatischen Verlängerungen.</w:t>
      </w:r>
    </w:p>
    <w:p w14:paraId="2DE2C7F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Mindestabnahme gilt für die gesamte Laufzeit der Rahmenvereinbarung ohne Verlängerungsoptionen und ohne deren automatische Verlängerung.</w:t>
      </w:r>
    </w:p>
    <w:p w14:paraId="701E9E4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Mindestabnahme erhöht sich durch die Ausübung von Verlängerungsoptionen für die Rahmenvereinbarung bzw. durch deren automatische Verlängerung</w:t>
      </w:r>
    </w:p>
    <w:p w14:paraId="61AB0F8A"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anteilig.</w:t>
      </w:r>
    </w:p>
    <w:p w14:paraId="7A8003CF"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_____.</w:t>
      </w:r>
    </w:p>
    <w:p w14:paraId="1C1F24D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Mindestabnahme gilt pro Jahr der Laufzeit der Rahmenvereinbarung, kumuliert über die Gesamtlaufzeit.</w:t>
      </w:r>
    </w:p>
    <w:p w14:paraId="71D63E79" w14:textId="77777777" w:rsidR="002B26B7" w:rsidRDefault="00000000">
      <w:pPr>
        <w:pStyle w:val="berschrift2"/>
        <w:keepNext/>
        <w:numPr>
          <w:ilvl w:val="1"/>
          <w:numId w:val="2"/>
        </w:numPr>
      </w:pPr>
      <w:bookmarkStart w:id="6" w:name="_Toc238338296"/>
      <w:r>
        <w:t>Höchstvolumen</w:t>
      </w:r>
      <w:bookmarkEnd w:id="6"/>
    </w:p>
    <w:p w14:paraId="4327A264" w14:textId="77777777" w:rsidR="002B26B7" w:rsidRDefault="00000000">
      <w:r>
        <w:t>Das Höchstvolumen, d. h. der Höchstwert oder die Höchstmenge</w:t>
      </w:r>
    </w:p>
    <w:p w14:paraId="628DA8AC"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ergibt sich aus Bekanntmachung [z. B. Bekanntmachung]</w:t>
      </w:r>
    </w:p>
    <w:p w14:paraId="6F8CC03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ergibt sich aus Anlage Nr. _____.</w:t>
      </w:r>
    </w:p>
    <w:p w14:paraId="05B7409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beträgt _____ Euro (netto) (Höchstwert).</w:t>
      </w:r>
    </w:p>
    <w:p w14:paraId="6234F03D" w14:textId="77777777" w:rsidR="002B26B7" w:rsidRDefault="00000000">
      <w:r>
        <w:t> </w:t>
      </w:r>
    </w:p>
    <w:p w14:paraId="23F12DC7" w14:textId="77777777" w:rsidR="002B26B7" w:rsidRDefault="00000000">
      <w:r>
        <w:rPr>
          <w:b/>
          <w:bCs/>
        </w:rPr>
        <w:t>Geltung des Höchstvolumens in Relation zur Laufzeit</w:t>
      </w:r>
    </w:p>
    <w:p w14:paraId="7675E80F" w14:textId="24762C3F" w:rsidR="002B26B7" w:rsidRDefault="00477689">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rsidR="00000000">
        <w:tab/>
        <w:t>Das Höchstvolumen gilt für die gesamte Laufzeit der Rahmenvereinbarung inkl. Verlängerungsoptionen und automatischen Verlängerungen.</w:t>
      </w:r>
    </w:p>
    <w:p w14:paraId="24546D3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Höchstvolumen gilt für die gesamte Laufzeit der Rahmenvereinbarung ohne Verlängerungsoptionen und ohne deren automatische Verlängerung.</w:t>
      </w:r>
    </w:p>
    <w:p w14:paraId="55EE312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erhöht sich durch die Ausübung von Verlängerungsoptionen für die Rahmenvereinbarung bzw. durch deren automatische Verlängerung</w:t>
      </w:r>
    </w:p>
    <w:p w14:paraId="2DE01655"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anteilig.</w:t>
      </w:r>
    </w:p>
    <w:p w14:paraId="08C59612"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_____</w:t>
      </w:r>
    </w:p>
    <w:p w14:paraId="1F1AE631" w14:textId="77777777" w:rsidR="002B26B7" w:rsidRDefault="00000000">
      <w:r>
        <w:t> </w:t>
      </w:r>
    </w:p>
    <w:p w14:paraId="65FD9B5F" w14:textId="77777777" w:rsidR="002B26B7" w:rsidRDefault="00000000">
      <w:pPr>
        <w:pStyle w:val="berschrift3"/>
        <w:keepNext/>
        <w:numPr>
          <w:ilvl w:val="2"/>
          <w:numId w:val="2"/>
        </w:numPr>
      </w:pPr>
      <w:r>
        <w:t>Mitteilungspflicht des Auftragnehmers</w:t>
      </w:r>
    </w:p>
    <w:p w14:paraId="4D3E86D8"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Würde durch einen Einzelauftrag eine Höchstmenge bzw. der Höchstwert der Rahmenvereinbarung überschritten, wird der Auftragnehmer den Bezugsberechtigten und den Auftraggeber darauf hinweisen und den Einzelauftrag nicht ohne Freigabe des Auftraggebers und/oder des Bezugsberechtigten annehmen/bestätigen.</w:t>
      </w:r>
    </w:p>
    <w:p w14:paraId="72C7E58E"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Mitteilung erfolgt zusätzlich mit einer entsprechenden Dringlichkeitsstufe in Textform an folgende Adresse: rudolph.andrea@zieglersche.de</w:t>
      </w:r>
    </w:p>
    <w:p w14:paraId="79BE77A9" w14:textId="77777777" w:rsidR="002B26B7" w:rsidRDefault="00000000">
      <w:pPr>
        <w:pStyle w:val="berschrift3"/>
        <w:keepNext/>
        <w:numPr>
          <w:ilvl w:val="2"/>
          <w:numId w:val="2"/>
        </w:numPr>
      </w:pPr>
      <w:r>
        <w:t>Folgen des Erreichens von Höchstvolumina</w:t>
      </w:r>
    </w:p>
    <w:p w14:paraId="1B0190FF" w14:textId="77777777" w:rsidR="002B26B7" w:rsidRDefault="00000000">
      <w:r>
        <w:t>Bei Erreichen oder Überschreiten des Höchstvolumens ist der Auftragnehmer nicht mehr zur Erfüllung künftiger Einzelaufträge verpflichtet.</w:t>
      </w:r>
    </w:p>
    <w:p w14:paraId="26245131" w14:textId="77777777" w:rsidR="002B26B7" w:rsidRDefault="002B26B7"/>
    <w:p w14:paraId="5A4B9460" w14:textId="77777777" w:rsidR="002B26B7" w:rsidRDefault="00000000">
      <w:r>
        <w:t>Unabhängig davon</w:t>
      </w:r>
    </w:p>
    <w:p w14:paraId="2087FCF8" w14:textId="77777777" w:rsidR="002B26B7" w:rsidRDefault="002B26B7"/>
    <w:p w14:paraId="1C00849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hat der Auftraggeber das Recht, diese Rahmenvereinbarung fristlos oder mit einer von ihm bestimmten Frist</w:t>
      </w:r>
    </w:p>
    <w:p w14:paraId="5AEC890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von maximal 3 Monaten</w:t>
      </w:r>
    </w:p>
    <w:p w14:paraId="3F518D0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von maximal _____ Monaten</w:t>
      </w:r>
    </w:p>
    <w:p w14:paraId="369C74A7" w14:textId="77777777" w:rsidR="002B26B7" w:rsidRDefault="00000000">
      <w:pPr>
        <w:tabs>
          <w:tab w:val="left" w:pos="431"/>
        </w:tabs>
        <w:ind w:left="863" w:hanging="431"/>
      </w:pPr>
      <w:r>
        <w:t>zu kündigen.</w:t>
      </w:r>
    </w:p>
    <w:p w14:paraId="2B33F11A" w14:textId="77777777" w:rsidR="002B26B7" w:rsidRDefault="00000000">
      <w:pPr>
        <w:tabs>
          <w:tab w:val="left" w:pos="431"/>
        </w:tabs>
        <w:ind w:left="863" w:hanging="431"/>
      </w:pPr>
      <w:r>
        <w:t>Sieht die Rahmenvereinbarung mehrere Höchstvolumina vor und sind nicht alle Höchstvolumina ausgeschöpft, hat der Auftraggeber das Recht, die Kündigung auf die Teile der Rahmenvereinbarung zu beschränken, für die die Höchstvolumina ausgeschöpft sind.</w:t>
      </w:r>
    </w:p>
    <w:p w14:paraId="02B54266"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endet die Rahmenvereinbarung, ohne dass es einer Kündigung bedarf.</w:t>
      </w:r>
    </w:p>
    <w:p w14:paraId="7EC0EF42" w14:textId="77777777" w:rsidR="002B26B7" w:rsidRDefault="00000000">
      <w:pPr>
        <w:tabs>
          <w:tab w:val="left" w:pos="431"/>
        </w:tabs>
        <w:ind w:left="863" w:hanging="431"/>
      </w:pPr>
      <w:r>
        <w:t>Sind mehrere Höchstvolumina vereinbart, gilt dies erst, wenn alle Höchstvolumina ausgeschöpft sind. Sieht die Rahmenvereinbarung mehrere Höchstvolumina vor und sind nicht alle Höchstvolumina ausgeschöpft, hat der Auftraggeber das Recht, die Teile der Rahmenvereinbarung fristlos oder mit einer von ihm bestimmten Frist</w:t>
      </w:r>
    </w:p>
    <w:p w14:paraId="4AA7BDA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von maximal 3 Monaten</w:t>
      </w:r>
    </w:p>
    <w:p w14:paraId="20227D4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von maximal _____ Monaten</w:t>
      </w:r>
    </w:p>
    <w:p w14:paraId="662C60E2" w14:textId="77777777" w:rsidR="002B26B7" w:rsidRDefault="00000000">
      <w:pPr>
        <w:tabs>
          <w:tab w:val="left" w:pos="431"/>
        </w:tabs>
        <w:ind w:left="863" w:hanging="431"/>
      </w:pPr>
      <w:r>
        <w:t>zu kündigen, für die die Höchstvolumina ausgeschöpft sind.</w:t>
      </w:r>
    </w:p>
    <w:p w14:paraId="4F8DAD5F" w14:textId="77777777" w:rsidR="002B26B7" w:rsidRDefault="00000000">
      <w:pPr>
        <w:pStyle w:val="berschrift2"/>
        <w:keepNext/>
        <w:numPr>
          <w:ilvl w:val="1"/>
          <w:numId w:val="2"/>
        </w:numPr>
      </w:pPr>
      <w:bookmarkStart w:id="7" w:name="_Toc238338297"/>
      <w:r>
        <w:t>Allgemeine Pflichten des Auftragnehmers im Rahmen von Lieferungen</w:t>
      </w:r>
      <w:bookmarkEnd w:id="7"/>
    </w:p>
    <w:p w14:paraId="0940E53D" w14:textId="77777777" w:rsidR="002B26B7" w:rsidRDefault="00000000">
      <w:r>
        <w:t>Der Auftragnehmer ist verpflichtet, die im Einzelauftrag genannten Produkte zu liefern. Die Lieferung erfolgt an den Sitz des Bezugsberechtigten, soweit im Einzelauftrag oder in Anlage Nr. 1 nicht anders vereinbart.</w:t>
      </w:r>
    </w:p>
    <w:p w14:paraId="19A712D4" w14:textId="77777777" w:rsidR="002B26B7" w:rsidRDefault="00000000">
      <w:r>
        <w:t>Die Lieferung erfolgt in handelsüblicher, den Erfordernissen des Liefergegenstandes und der Versandart angemessener Verpackung und wird nicht gesondert vergütet. </w:t>
      </w:r>
    </w:p>
    <w:p w14:paraId="398A154D" w14:textId="77777777" w:rsidR="002B26B7" w:rsidRDefault="00000000">
      <w:r>
        <w:t>Konkrete Lieferadresse(n) ergeben sich aus</w:t>
      </w:r>
    </w:p>
    <w:p w14:paraId="015FECF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Anlage Nr. 1 </w:t>
      </w:r>
    </w:p>
    <w:p w14:paraId="58135A5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dem Einzelauftrag.</w:t>
      </w:r>
    </w:p>
    <w:p w14:paraId="797E5AF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Lieferung von Hardware und anderen Gegenständen erfolgt wie folgt (hier auch Regelungen zu Anlieferung, ggf. Incoterms etc.): _____ _____</w:t>
      </w:r>
    </w:p>
    <w:p w14:paraId="7F743EA5"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Lieferung von Software* erfolgt</w:t>
      </w:r>
    </w:p>
    <w:p w14:paraId="29943176"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durch Download </w:t>
      </w:r>
    </w:p>
    <w:p w14:paraId="353A368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wie folgt _____</w:t>
      </w:r>
    </w:p>
    <w:p w14:paraId="154B083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Lieferung muss spätestens _____ Wochen nach Erteilung des Einzelauftrags, in der in Anlage Nr. _____ vereinbarten Form zu den Geschäftszeiten des Bezugsberechtigten erfolgen, soweit nichts anderes im Einzelauftrag vereinbart ist, wobei eine kürzere Frist einvernehmlich zu vereinbaren ist.</w:t>
      </w:r>
    </w:p>
    <w:p w14:paraId="7A876678" w14:textId="55034ADE"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Bezugsberechtigte ist rechtzeitig, mindestens aber 7 Arbeitstage vor Lieferung, unter Angabe der Uhrzeit von der geplanten Lieferung zu benachrichtigen.</w:t>
      </w:r>
    </w:p>
    <w:p w14:paraId="3772FBC9"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Erkennt der Auftragnehmer, dass er eine Lieferfrist nicht einhalten kann, so hat er dem Bezugsberechtigten die Gründe für die Verzögerung unverzüglich in Textform mitzuteilen. Etwaige Ansprüche des Bezugsberechtigten aus der nicht fristgemäßen Lieferung bleiben unberührt.</w:t>
      </w:r>
    </w:p>
    <w:p w14:paraId="513220F7" w14:textId="1AE94DDA" w:rsidR="002B26B7" w:rsidRDefault="00000000" w:rsidP="00041A2D">
      <w:pPr>
        <w:tabs>
          <w:tab w:val="left" w:pos="431"/>
        </w:tabs>
        <w:ind w:left="431" w:hanging="431"/>
      </w:pPr>
      <w:r>
        <w:lastRenderedPageBreak/>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r>
      <w:r w:rsidR="00041A2D" w:rsidRPr="00041A2D">
        <w:t>Allen Lieferungen sind Lieferscheine beizufügen, aus denen die Bestellnummer, das Bestelldatum sowie die jeweiligen Artikelnummern eindeutig hervorgehen. Die Angaben müssen eine zweifelsfreie Zuordnung der gelieferten Produkte zur jeweiligen Bestellung ermöglichen. Darüber hinaus ist eine entsprechende Aufstellung in elektronischer Form als Excel-Datei bereitzustellen.</w:t>
      </w:r>
    </w:p>
    <w:p w14:paraId="0B27807F"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Teillieferungen sind ausgeschlossen, soweit im Einzelauftrag oder in Anlage Nr. _____ nicht anders vereinbart.</w:t>
      </w:r>
    </w:p>
    <w:p w14:paraId="057936AC"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ist verpflichtet, die Regelungen zu umweltbezogenen und sozialen Aspekten sowie zur Nachhaltigkeit gemäß Anlage Nr. 1 einzuhalten.</w:t>
      </w:r>
    </w:p>
    <w:p w14:paraId="1633103F" w14:textId="77777777" w:rsidR="002B26B7" w:rsidRDefault="00000000">
      <w:r>
        <w:t>Der Auftragnehmer übernimmt jeweils gemäß den gesetzlichen Vorgaben ohne gesonderte Vergütung die Entsorgung bzw. das Recycling der Verpackungen und auf Wunsch des Auftraggebers, auch der gelieferten Hardware oder Teilen hiervon nach deren jeweiligem Nutzungsende, soweit nachfolgend nichts anderes vereinbart ist.</w:t>
      </w:r>
    </w:p>
    <w:p w14:paraId="4002F75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Entsorgung bzw. das Recycling der Verpackungen erfolgt gemäß Anlage Nr. _____ </w:t>
      </w:r>
      <w:r>
        <w:rPr>
          <w:u w:val="single"/>
        </w:rPr>
        <w:t>[</w:t>
      </w:r>
      <w:r>
        <w:t>z.B. Vergütung für die Entsorgung und weitere Regelungen]</w:t>
      </w:r>
    </w:p>
    <w:p w14:paraId="4CD8604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Entsorgung bzw. das Recycling der Hardware erfolgt gemäß Anlage Nr. _____ </w:t>
      </w:r>
      <w:r>
        <w:rPr>
          <w:u w:val="single"/>
        </w:rPr>
        <w:t>[</w:t>
      </w:r>
      <w:r>
        <w:t>z.B. Vergütung für die Entsorgung und weitere Regelungen]</w:t>
      </w:r>
    </w:p>
    <w:p w14:paraId="23F29E86" w14:textId="77777777" w:rsidR="002B26B7" w:rsidRDefault="00000000">
      <w:r>
        <w:t>Unabhängig davon hat die Entsorgung bzw. das Recycling jeweils fachgerecht zu erfolgen. Die Entsorgung durch den Auftragnehmer hat so zu erfolgen, dass gespeicherte Daten weder lesbar noch rekonstruierbar sind. Der Auftraggeber ist berechtigt, vor der Abholung zur Entsorgung Teile der Hardware zu entfernen.</w:t>
      </w:r>
    </w:p>
    <w:p w14:paraId="2DB83187" w14:textId="77777777" w:rsidR="002B26B7" w:rsidRDefault="00000000">
      <w:r>
        <w:t> </w:t>
      </w:r>
    </w:p>
    <w:p w14:paraId="0E50E063" w14:textId="77777777" w:rsidR="002B26B7" w:rsidRDefault="00000000">
      <w:pPr>
        <w:pStyle w:val="berschrift2"/>
        <w:keepNext/>
        <w:numPr>
          <w:ilvl w:val="1"/>
          <w:numId w:val="2"/>
        </w:numPr>
      </w:pPr>
      <w:bookmarkStart w:id="8" w:name="_Toc238338298"/>
      <w:r>
        <w:t>Berichtswesen (Reporting)</w:t>
      </w:r>
      <w:bookmarkEnd w:id="8"/>
    </w:p>
    <w:p w14:paraId="4FBCEF5C"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informiert den Auftraggeber unverzüglich, wenn</w:t>
      </w:r>
    </w:p>
    <w:p w14:paraId="1E377B8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100 % des geschätzten Auftragsvolumens</w:t>
      </w:r>
    </w:p>
    <w:p w14:paraId="5189F0F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100 % des Höchstvolumens</w:t>
      </w:r>
    </w:p>
    <w:p w14:paraId="33EDD2D4"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75 % des geschätzten Auftragsvolumens</w:t>
      </w:r>
    </w:p>
    <w:p w14:paraId="45BDD11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75 % des Höchstvolumens</w:t>
      </w:r>
    </w:p>
    <w:p w14:paraId="1E0BB43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 % des geschätzten Auftragsvolumens</w:t>
      </w:r>
    </w:p>
    <w:p w14:paraId="420DF07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 % des Höchstvolumens</w:t>
      </w:r>
    </w:p>
    <w:p w14:paraId="2BCF8F9A" w14:textId="77777777" w:rsidR="002B26B7" w:rsidRDefault="00000000">
      <w:pPr>
        <w:tabs>
          <w:tab w:val="left" w:pos="431"/>
        </w:tabs>
        <w:ind w:left="863" w:hanging="431"/>
      </w:pPr>
      <w:r>
        <w:t>erreicht sind. Dies gilt auch dann, wenn nur einzelne der angegebenen Volumina erreicht sind. Maßgeblich dabei ist der tatsächlich erbrachte Leistungsstand und die sich daraus ergebende Vergütung, soweit nicht nachstehend anders vereinbart: _____.</w:t>
      </w:r>
    </w:p>
    <w:p w14:paraId="54C4D685" w14:textId="15E776E8"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Diese Mitteilung erfolgt zusätzlich mit einer entsprechenden Dringlichkeitsstufe in Textform an folgende Adresse: rueck.julia@zieglersche.de </w:t>
      </w:r>
      <w:r w:rsidR="00AE1AAA">
        <w:t>&amp; rudolph.andrea@zieglersche.de</w:t>
      </w:r>
    </w:p>
    <w:p w14:paraId="1E66826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Soweit Höchstvolumina zu 75 % erreicht sind und sich abzeichnet, dass die Einzelaufträge aus der Rahmenvereinbarung kumuliert dazu führen werden, dass vor dem Ende der Laufzeit der Rahmenvereinbarung Höchstvolumina ausgeschöpft sein werden, wird der Auftragnehmer dies dem Auftraggeber unverzüglich mitteilen. Dies gilt auch dann, wenn nur einzelne Höchstvolumina ausgeschöpft sind.</w:t>
      </w:r>
    </w:p>
    <w:p w14:paraId="5DA5C4AB"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Diese Mitteilung erfolgt zusätzlich mit einer entsprechenden Dringlichkeitsstufe in Textform an folgende Adresse: rudolph.andrea@zieglersche.de </w:t>
      </w:r>
    </w:p>
    <w:p w14:paraId="3B76BBB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Art und Umfang der besonderen Mitteilungspflichten des Auftragnehmers zum Ausschöpfungsgrad ergeben sich aus Anlage Nr. _____</w:t>
      </w:r>
      <w:r>
        <w:rPr>
          <w:b/>
          <w:bCs/>
        </w:rPr>
        <w:t>.</w:t>
      </w:r>
    </w:p>
    <w:p w14:paraId="550D703E" w14:textId="77777777" w:rsidR="002B26B7" w:rsidRDefault="00000000">
      <w:pPr>
        <w:pStyle w:val="berschrift2"/>
        <w:keepNext/>
        <w:numPr>
          <w:ilvl w:val="1"/>
          <w:numId w:val="2"/>
        </w:numPr>
      </w:pPr>
      <w:bookmarkStart w:id="9" w:name="_Toc238338299"/>
      <w:r>
        <w:lastRenderedPageBreak/>
        <w:t>Vergütung der Leistungen</w:t>
      </w:r>
      <w:bookmarkEnd w:id="9"/>
    </w:p>
    <w:p w14:paraId="7F97DCE7" w14:textId="77777777" w:rsidR="002B26B7" w:rsidRDefault="00000000">
      <w:pPr>
        <w:pStyle w:val="berschrift3"/>
        <w:keepNext/>
        <w:numPr>
          <w:ilvl w:val="2"/>
          <w:numId w:val="2"/>
        </w:numPr>
      </w:pPr>
      <w:r>
        <w:t>Grundsätzliches</w:t>
      </w:r>
    </w:p>
    <w:p w14:paraId="000276B8" w14:textId="77777777" w:rsidR="002B26B7" w:rsidRDefault="00000000">
      <w:r>
        <w:t>Die Vergütung der Leistungen des Auftragnehmers ergibt sich aus Anlage Nr. 2 </w:t>
      </w:r>
      <w:r>
        <w:rPr>
          <w:i/>
          <w:iCs/>
        </w:rPr>
        <w:t>[hier z.B. Preisblatt angeben]</w:t>
      </w:r>
      <w:r>
        <w:t>. Etwas anderes gilt nur, soweit ausnahmsweise eine Preisanpassung </w:t>
      </w:r>
      <w:r>
        <w:rPr>
          <w:i/>
          <w:iCs/>
        </w:rPr>
        <w:t>[im Standard gemäß Nummer 14]</w:t>
      </w:r>
      <w:r>
        <w:t> vereinbart ist und/oder soweit nach dieser Rahmenvereinbarung für Einzelaufträge Miniwettbewerbe durchzuführen sind und hierfür der Preis Zuschlagskriterium ist.</w:t>
      </w:r>
    </w:p>
    <w:p w14:paraId="79911A6D" w14:textId="77777777" w:rsidR="002B26B7" w:rsidRDefault="00000000">
      <w:r>
        <w:t>Materialkosten, Reisekosten und Nebenkosten* sind in den Preisen enthalten, soweit nicht ausdrücklich etwas anderes vereinbart ist. Reisezeiten werden nicht vergütet, soweit nicht ausdrücklich etwas anderes vereinbart ist.</w:t>
      </w:r>
    </w:p>
    <w:p w14:paraId="4EAFC088" w14:textId="77777777" w:rsidR="002B26B7" w:rsidRDefault="00000000">
      <w:r>
        <w:t>Die angegebenen Preise verstehen sich als Nettopreise zuzüglich zu zahlender Umsatzsteuer in gesetzlicher Höhe, soweit Umsatzsteuerpflicht besteht.</w:t>
      </w:r>
    </w:p>
    <w:p w14:paraId="477A0FA0" w14:textId="77777777" w:rsidR="002B26B7" w:rsidRDefault="00000000">
      <w:pPr>
        <w:pStyle w:val="berschrift3"/>
        <w:keepNext/>
        <w:numPr>
          <w:ilvl w:val="2"/>
          <w:numId w:val="2"/>
        </w:numPr>
      </w:pPr>
      <w:r>
        <w:t>Vergütung nach Aufwand</w:t>
      </w:r>
    </w:p>
    <w:p w14:paraId="30B64E62" w14:textId="77777777" w:rsidR="002B26B7" w:rsidRDefault="00000000">
      <w:r>
        <w:t>Soweit in Anlage Nr. 2 </w:t>
      </w:r>
      <w:r>
        <w:rPr>
          <w:i/>
          <w:iCs/>
        </w:rPr>
        <w:t>[hier z.B. Preisblatt angeben]</w:t>
      </w:r>
      <w:r>
        <w:t> eine Vergütung nach Aufwand vorgesehen und im Teil B dieser Rahmenvereinbarung nichts anderes vereinbart ist, gilt Folgendes</w:t>
      </w:r>
    </w:p>
    <w:p w14:paraId="5CE9D699" w14:textId="77777777" w:rsidR="002B26B7" w:rsidRDefault="00000000">
      <w:pPr>
        <w:pStyle w:val="berschrift4"/>
        <w:keepNext/>
        <w:numPr>
          <w:ilvl w:val="3"/>
          <w:numId w:val="2"/>
        </w:numPr>
      </w:pPr>
      <w:r>
        <w:t>Zeiten der Leistungserbringung bei Vergütung nach Aufwand</w:t>
      </w:r>
    </w:p>
    <w:p w14:paraId="11DA92FC" w14:textId="010D8641" w:rsidR="002B26B7" w:rsidRDefault="00AE1AAA">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Die Leistungen des Auftragnehmers werden in den Zeiten von 8:00 bis 17:00 Uhr an Arbeitstagen (Montag bis Freitag, außer an gesetzlichen Feiertagen am vereinbarten Ort oder, soweit kein Ort vereinbart ist, beim Bezugsberechtigten) erbracht.</w:t>
      </w:r>
    </w:p>
    <w:p w14:paraId="09459A8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Leistungen des Auftragnehmers werden auch zu folgenden Zeiten gemäß Anlage Nr. _____</w:t>
      </w:r>
      <w:r>
        <w:rPr>
          <w:b/>
          <w:bCs/>
        </w:rPr>
        <w:t> </w:t>
      </w:r>
      <w:r>
        <w:t>erbracht.</w:t>
      </w:r>
    </w:p>
    <w:p w14:paraId="4E44E8E1" w14:textId="77777777" w:rsidR="002B26B7" w:rsidRDefault="00000000">
      <w:pPr>
        <w:pStyle w:val="berschrift4"/>
        <w:keepNext/>
        <w:numPr>
          <w:ilvl w:val="3"/>
          <w:numId w:val="2"/>
        </w:numPr>
      </w:pPr>
      <w:r>
        <w:t>Reisekosten, Nebenkosten*, Materialkosten und Reisezeiten</w:t>
      </w:r>
    </w:p>
    <w:p w14:paraId="44A6EB69" w14:textId="77777777" w:rsidR="002B26B7" w:rsidRDefault="00000000">
      <w:r>
        <w:t>Abweichend von den Regelungen im Abschnitt "Grundsätzliches" werden</w:t>
      </w:r>
    </w:p>
    <w:p w14:paraId="52A1F5A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Reisekosten vergütet gemäß Anlage Nr. _____.</w:t>
      </w:r>
    </w:p>
    <w:p w14:paraId="2A5A180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Nebenkosten* vergütet gemäß Anlage Nr. _____.</w:t>
      </w:r>
    </w:p>
    <w:p w14:paraId="5D59ABB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Materialkosten vergütet gemäß Anlage Nr. _____.</w:t>
      </w:r>
    </w:p>
    <w:p w14:paraId="541EB65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Reisezeiten zu 50 % als Arbeitszeiten vergütet.</w:t>
      </w:r>
    </w:p>
    <w:p w14:paraId="394646C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Reisezeiten vergütet gemäß Anlage Nr. _____.</w:t>
      </w:r>
    </w:p>
    <w:p w14:paraId="58152C75" w14:textId="77777777" w:rsidR="002B26B7" w:rsidRDefault="00000000">
      <w:pPr>
        <w:pStyle w:val="berschrift3"/>
        <w:keepNext/>
        <w:numPr>
          <w:ilvl w:val="2"/>
          <w:numId w:val="2"/>
        </w:numPr>
      </w:pPr>
      <w:r>
        <w:t>Fälligkeit und Zahlungsfristen</w:t>
      </w:r>
    </w:p>
    <w:p w14:paraId="3F57763F" w14:textId="77777777" w:rsidR="002B26B7" w:rsidRDefault="00000000">
      <w:r>
        <w:t>Die Vergütung wird nach der Leistungserbringung fällig und ist innerhalb von 30 Tagen nach Zugang einer prüffähigen Rechnung zu zahlen, soweit nachfolgend oder im Teil B dieser Rahmenvereinbarung nichts anderes vereinbart ist.</w:t>
      </w:r>
    </w:p>
    <w:p w14:paraId="19601E63" w14:textId="77777777" w:rsidR="002B26B7" w:rsidRDefault="00000000">
      <w:r>
        <w:t> </w:t>
      </w:r>
    </w:p>
    <w:p w14:paraId="177A8B18" w14:textId="77777777" w:rsidR="002B26B7" w:rsidRDefault="00000000">
      <w:r>
        <w:t>Die Prüffähigkeit einer Rechnung setzt bei einer Vergütung nach Aufwand voraus, dass der Auftragnehmer mit der Rechnung von ihm unterschriebene Leistungsnachweise über die Leistungen und die weiteren geltend gemachten Kosten gemäß dem Muster aus Anlage Nr. _____ vorlegt.</w:t>
      </w:r>
    </w:p>
    <w:p w14:paraId="5336C40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hiervon sind die Leistungsnachweise elektronisch einzureichen, wobei das Format aus Anlage Nr. _____ einzuhalten ist.</w:t>
      </w:r>
    </w:p>
    <w:p w14:paraId="770A1B4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hiervon sind die Leistungsnachweise in folgender Form einzureichen: _____.</w:t>
      </w:r>
    </w:p>
    <w:p w14:paraId="59C44BA0" w14:textId="77777777" w:rsidR="002B26B7" w:rsidRDefault="00000000">
      <w:r>
        <w:t>Soweit vorstehend keine Form eines Leistungsnachweises vereinbart ist, gilt das Muster 1 zu den EVB-IT Dienstleistungs-AGB.</w:t>
      </w:r>
    </w:p>
    <w:p w14:paraId="5A96302F" w14:textId="77777777" w:rsidR="002B26B7" w:rsidRDefault="00000000">
      <w:r>
        <w:t> </w:t>
      </w:r>
    </w:p>
    <w:p w14:paraId="4EC36CF7" w14:textId="77777777" w:rsidR="002B26B7" w:rsidRDefault="00000000">
      <w:r>
        <w:lastRenderedPageBreak/>
        <w:t>Die Vergütung für als Dauerschuldverhältnis zu erbringende Leistungen (z. B. Pflegeleistungen) ist abweichend davon wie folgt fällig:</w:t>
      </w:r>
    </w:p>
    <w:p w14:paraId="3A381D2B"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monatlich bis zum 15. des auf die Leistungserbringung folgenden Monats.</w:t>
      </w:r>
    </w:p>
    <w:p w14:paraId="15C3C18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quartalsweise bis zum 15. des zweiten Monats des laufenden Quartals.</w:t>
      </w:r>
    </w:p>
    <w:p w14:paraId="11E3454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jährlich bis zum _____ des laufenden Jahres.</w:t>
      </w:r>
    </w:p>
    <w:p w14:paraId="56E4D52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_____.</w:t>
      </w:r>
    </w:p>
    <w:p w14:paraId="23D34E9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7C7B64AD" w14:textId="77777777" w:rsidR="002B26B7" w:rsidRDefault="00000000">
      <w:r>
        <w:t> </w:t>
      </w:r>
    </w:p>
    <w:p w14:paraId="24D22EEB" w14:textId="77777777" w:rsidR="002B26B7" w:rsidRDefault="00000000">
      <w:r>
        <w:t>Abweichend gilt: </w:t>
      </w:r>
    </w:p>
    <w:p w14:paraId="2E5EC0C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Vergütungen sind nicht 30 Tage, sondern _____ Tage nach Fälligkeit und Zugang einer prüffähigen und zutreffenden Rechnung zu zahlen.</w:t>
      </w:r>
    </w:p>
    <w:p w14:paraId="0415FF6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Fälligkeit und Zahlungsfristen ergeben sich aus Anlage Nr. _____.</w:t>
      </w:r>
    </w:p>
    <w:p w14:paraId="5AF441A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67885E37" w14:textId="77777777" w:rsidR="002B26B7" w:rsidRDefault="00000000">
      <w:pPr>
        <w:pStyle w:val="berschrift2"/>
        <w:keepNext/>
        <w:numPr>
          <w:ilvl w:val="1"/>
          <w:numId w:val="2"/>
        </w:numPr>
      </w:pPr>
      <w:bookmarkStart w:id="10" w:name="_Toc238338300"/>
      <w:r>
        <w:t>Preisanpassungen</w:t>
      </w:r>
      <w:bookmarkEnd w:id="10"/>
    </w:p>
    <w:p w14:paraId="7593520C" w14:textId="77777777" w:rsidR="002B26B7" w:rsidRDefault="00000000">
      <w:r>
        <w:t>Die vereinbarte Vergütung gilt für die Laufzeit der Rahmenvereinbarung und alle Einzelaufträge, jeweils einschließlich etwaiger Verlängerungen. Eine Erhöhung der Vergütung für Produkte und/oder Leistungen ist ausgeschlossen, sofern nicht nachfolgend ausnahmsweise Abweichendes vereinbart ist.</w:t>
      </w:r>
    </w:p>
    <w:p w14:paraId="2FBF900B" w14:textId="77777777" w:rsidR="002B26B7" w:rsidRDefault="00000000">
      <w:pPr>
        <w:pStyle w:val="berschrift3"/>
        <w:keepNext/>
        <w:numPr>
          <w:ilvl w:val="2"/>
          <w:numId w:val="2"/>
        </w:numPr>
      </w:pPr>
      <w:r>
        <w:t>Preisanpassungsklausel mit Index</w:t>
      </w:r>
    </w:p>
    <w:p w14:paraId="6305CF3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Die nachfolgende Regelung gilt</w:t>
      </w:r>
    </w:p>
    <w:p w14:paraId="70EC177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alle Produkte und Leistungen</w:t>
      </w:r>
    </w:p>
    <w:p w14:paraId="2C4C6AC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folgende Produkte bzw. Leistungen: _____ [hier z. B. Produkte bzw. Leistungen oder Preispositionen aus einem Preisblatt eintragen]</w:t>
      </w:r>
    </w:p>
    <w:p w14:paraId="0AA8F93C" w14:textId="77777777" w:rsidR="002B26B7" w:rsidRDefault="00000000">
      <w:pPr>
        <w:tabs>
          <w:tab w:val="left" w:pos="431"/>
        </w:tabs>
        <w:ind w:left="863" w:hanging="431"/>
      </w:pPr>
      <w:r>
        <w:t>Hat sich der vom Statistischen Bundesamt amtlich festgestellte </w:t>
      </w:r>
    </w:p>
    <w:p w14:paraId="0F6E3B5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Erzeugerpreisindex für IT-Dienstleistungen CPA08-620-01 (2021 = 100) für folgende Leistungsbestandteile: _____</w:t>
      </w:r>
    </w:p>
    <w:p w14:paraId="12E6D8C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Erzeugerpreisindex für IT-Dienstleistungen CPA08-5829-1 Software und Softwarelizenzen (2021 = 100) für folgende Leistungsbestandteile: _____</w:t>
      </w:r>
    </w:p>
    <w:p w14:paraId="3D16831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Erzeugerpreisindex für IT-Dienstleistungen CPA08-6202-1 IT-Beratung und Support (2021 = 100) für folgende Leistungsbestandteile: _____</w:t>
      </w:r>
    </w:p>
    <w:p w14:paraId="23B0B3F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Erzeugerpreisindex für IT-Dienstleistungen CPA08-6201-1 Softwareentwicklung und Programmierung (2021 = 100) für folgende Leistungsbestandteile: _____</w:t>
      </w:r>
    </w:p>
    <w:p w14:paraId="4CF41E8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Erzeugerpreisindex für IT-Dienstleistungen CPA08-6203-1 IT-Management (2021 = 100) für folgende Leistungsbestandteile: _____</w:t>
      </w:r>
    </w:p>
    <w:p w14:paraId="4C443C8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Erzeugerpreisindex für IT-Dienstleistungen CPA08-6311 Datenverarbeitung, Hosting und damit verbundene DL (2021 = 100) für folgende Leistungsbestandteile _____</w:t>
      </w:r>
    </w:p>
    <w:p w14:paraId="70D2907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Erzeugerpreisindex gewerblicher Produkte des Statistischen Bundesamts, insb. Teilbereich Datenverarbeitungsgeräte, elektronische und optische Erzeugnisse (GP19-26) (2021 = 100) für folgende Leistungsbestandteile: _____</w:t>
      </w:r>
    </w:p>
    <w:p w14:paraId="58FDBA8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Index für _____ (Jahr: _____ = 100) für folgende Leistungsbestandteile: _____</w:t>
      </w:r>
    </w:p>
    <w:p w14:paraId="18EA23B7" w14:textId="77777777" w:rsidR="002B26B7" w:rsidRDefault="00000000">
      <w:pPr>
        <w:tabs>
          <w:tab w:val="left" w:pos="431"/>
        </w:tabs>
        <w:ind w:left="863" w:hanging="431"/>
      </w:pPr>
      <w:r>
        <w:t xml:space="preserve">seit Vertragsschluss oder dem Datum der letzten Anpassung um mehr als 3 % nach oben oder unten verändert, kann jeder Vertragspartner durch schriftliche Erklärung eine angemessene Anpassung der Preise verlangen. [Beispiel: Der Vertragsschluss war am 1.1.2022. Der Index </w:t>
      </w:r>
      <w:r>
        <w:lastRenderedPageBreak/>
        <w:t>hatte zu diesem Zeitpunkt einen Stand von 105 %. Eine Preisanpassung ist möglich, wenn der Index über 108,15 % liegt. Berechnung: 105 + (105 * 0,03) = 105 + 3,15 = 108,15 %]</w:t>
      </w:r>
    </w:p>
    <w:p w14:paraId="6968E650" w14:textId="77777777" w:rsidR="002B26B7" w:rsidRDefault="00000000">
      <w:pPr>
        <w:tabs>
          <w:tab w:val="left" w:pos="431"/>
        </w:tabs>
        <w:ind w:left="863" w:hanging="431"/>
      </w:pPr>
      <w:r>
        <w:t>Die Höhe der Anpassung muss mindestens die Hälfte der in Satz 1 genannten Änderung des oben ausgewählten Indexes betragen und darf dessen Änderung keinesfalls übersteigen. Die Anpassung kann frühestens mit Wirkung zu dem auf Zugang des Anpassungsverlangens folgenden übernächsten Monatsersten verlangt werden. Die Anpassung gilt unabhängig davon nicht für vor Wirksamwerden der Anpassung erklärte Einzelaufträge, soweit nicht nachstehend anders vereinbart:</w:t>
      </w:r>
    </w:p>
    <w:p w14:paraId="78588C2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Anpassung gilt auch für erteilte Einzelaufträge, die zum Zeitpunkt der Erklärung des Anpassungsverlangens bereits länger als ein Jahr laufen.</w:t>
      </w:r>
    </w:p>
    <w:p w14:paraId="7805FFD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Preisanpassungsmöglichkeit besteht nur, wenn die Rahmenvereinbarung sich </w:t>
      </w:r>
      <w:r>
        <w:rPr>
          <w:i/>
          <w:iCs/>
        </w:rPr>
        <w:t>[im Standard gemäß Nummer 25.2]</w:t>
      </w:r>
      <w:r>
        <w:t> verlängert hat. Die Anpassung kann frühestens mit Beginn des Verlängerungszeitraums verlangt werden.</w:t>
      </w:r>
    </w:p>
    <w:p w14:paraId="1934101B" w14:textId="77777777" w:rsidR="002B26B7" w:rsidRDefault="00000000">
      <w:pPr>
        <w:pStyle w:val="berschrift3"/>
        <w:keepNext/>
        <w:numPr>
          <w:ilvl w:val="2"/>
          <w:numId w:val="2"/>
        </w:numPr>
      </w:pPr>
      <w:r>
        <w:t>Preiserhöhungen anhand von maximalen Prozentwerten</w:t>
      </w:r>
    </w:p>
    <w:p w14:paraId="7D5A962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nachfolgende Regelung gilt</w:t>
      </w:r>
    </w:p>
    <w:p w14:paraId="1740294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alle Produkte und Leistungen</w:t>
      </w:r>
    </w:p>
    <w:p w14:paraId="137D004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folgende Produkte bzw. Leistungen: _____ [hier z. B. Produkte bzw. Leistungen oder Preispositionen aus einem Preisblatt eintragen]</w:t>
      </w:r>
    </w:p>
    <w:p w14:paraId="3D80A26C" w14:textId="77777777" w:rsidR="002B26B7" w:rsidRDefault="00000000">
      <w:pPr>
        <w:tabs>
          <w:tab w:val="left" w:pos="431"/>
        </w:tabs>
        <w:ind w:left="863" w:hanging="431"/>
      </w:pPr>
      <w:r>
        <w:t>Eine Erhöhung der Vergütung für Produkte und/oder Leistungen darf erstmals 12 Monate nach Beginn der Rahmenvereinbarung, weitere Erhöhungen frühestens jeweils 12 Monate nach Wirksamwerden der vorherigen Erhöhung angekündigt werden. Die Erhöhung hat angemessen und nicht entgegen der für die Leistung relevanten Markttendenz zu sein und darf maximal 3 % der zum Zeitpunkt der Ankündigung der Erhöhung geltenden Vergütung betragen. Eine Erhöhung wird drei Monate nach der Ankündigung wirksam, wenn die Voraussetzungen dieses Absatzes vorliegen. Sie gilt nur für bei Wirksamwerden der Erhöhung noch nicht erklärte Einzelaufträge, soweit nicht nachstehend anders vereinbart:</w:t>
      </w:r>
    </w:p>
    <w:p w14:paraId="0AE3E20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Anpassung gilt auch für erteilte Einzelaufträge, die zum Zeitpunkt der Erklärung des Anpassungsverlangens bereits länger als ein Jahr laufen.</w:t>
      </w:r>
    </w:p>
    <w:p w14:paraId="6362E36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Satz 1 darf eine Erhöhung erstmals _____ Monate nach Beginn dieser Rahmenvereinbarung angekündigt werden.</w:t>
      </w:r>
    </w:p>
    <w:p w14:paraId="63BA135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Satz 3 beträgt die maximale Erhöhung _____ % gegenüber dem vorher geltenden Preis.</w:t>
      </w:r>
    </w:p>
    <w:p w14:paraId="7484202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Preisanpassungsmöglichkeit besteht nur, wenn die Rahmenvereinbarung sich </w:t>
      </w:r>
      <w:r>
        <w:rPr>
          <w:i/>
          <w:iCs/>
        </w:rPr>
        <w:t>[im Standard gemäß Nummer 25.2]</w:t>
      </w:r>
      <w:r>
        <w:t> verlängert hat. Die Anpassung kann frühestens mit Beginn des Verlängerungszeitraums angekündigt werden.</w:t>
      </w:r>
    </w:p>
    <w:p w14:paraId="0BD18F0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Recht auf Preiserhöhungen durch den Auftragnehmer ist in Anlage Nr. _____ geregelt.</w:t>
      </w:r>
    </w:p>
    <w:p w14:paraId="016978FC" w14:textId="77777777" w:rsidR="002B26B7" w:rsidRDefault="00000000">
      <w:pPr>
        <w:pStyle w:val="berschrift3"/>
        <w:keepNext/>
        <w:numPr>
          <w:ilvl w:val="2"/>
          <w:numId w:val="2"/>
        </w:numPr>
      </w:pPr>
      <w:r>
        <w:t>Preisanpassungen anhand von Preislisten</w:t>
      </w:r>
    </w:p>
    <w:p w14:paraId="465302CF" w14:textId="77777777" w:rsidR="002B26B7" w:rsidRDefault="00000000">
      <w:pPr>
        <w:pStyle w:val="berschrift4"/>
        <w:keepNext/>
        <w:numPr>
          <w:ilvl w:val="3"/>
          <w:numId w:val="2"/>
        </w:numPr>
      </w:pPr>
      <w:r>
        <w:t>Preiserhöhungen anhand von Preislisten</w:t>
      </w:r>
    </w:p>
    <w:p w14:paraId="799F9FE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nachfolgende Regelung gilt</w:t>
      </w:r>
    </w:p>
    <w:p w14:paraId="7BC765D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alle Produkte und Leistungen</w:t>
      </w:r>
    </w:p>
    <w:p w14:paraId="2B9BF1F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folgende Produkte bzw. Leistungen: _____ [hier z. B. Produkte bzw. Leistungen oder Preispositionen aus einem Preisblatt eintragen]</w:t>
      </w:r>
    </w:p>
    <w:p w14:paraId="189E04AB" w14:textId="77777777" w:rsidR="002B26B7" w:rsidRDefault="00000000">
      <w:pPr>
        <w:tabs>
          <w:tab w:val="left" w:pos="431"/>
        </w:tabs>
        <w:ind w:left="863" w:hanging="431"/>
      </w:pPr>
      <w:r>
        <w:t>Wenn der Preis des Produkts bzw. der Leistung in der bei Mitteilung des Erhöhungsverlangens aktuellen Preisliste</w:t>
      </w:r>
    </w:p>
    <w:p w14:paraId="0125E499" w14:textId="77777777" w:rsidR="002B26B7" w:rsidRDefault="00000000">
      <w:pPr>
        <w:tabs>
          <w:tab w:val="left" w:pos="431"/>
        </w:tabs>
        <w:ind w:left="863" w:hanging="431"/>
      </w:pPr>
      <w:r>
        <w:lastRenderedPageBreak/>
        <w:t>_____ [konkrete Bezeichnung + Quelle, z. B. Hersteller oder Auftragnehmer] um mehr als</w:t>
      </w:r>
    </w:p>
    <w:p w14:paraId="25BF7835" w14:textId="77777777" w:rsidR="002B26B7" w:rsidRDefault="00000000">
      <w:pPr>
        <w:tabs>
          <w:tab w:val="left" w:pos="431"/>
        </w:tabs>
        <w:ind w:left="863" w:hanging="431"/>
      </w:pPr>
      <w:r>
        <w:t>_____ % höher ist,</w:t>
      </w:r>
    </w:p>
    <w:p w14:paraId="3D734CB1" w14:textId="77777777" w:rsidR="002B26B7" w:rsidRDefault="00000000">
      <w:pPr>
        <w:tabs>
          <w:tab w:val="left" w:pos="431"/>
        </w:tabs>
        <w:ind w:left="863" w:hanging="431"/>
      </w:pPr>
      <w:r>
        <w:t>als in der entsprechenden, bei Angebotsabgabe gültigen Preisliste, kann der Auftragnehmer den aufgrund dieser Rahmenvereinbarung zu zahlenden Preis im gleichen Verhältnis erhöhen. Dies gilt jeweils entsprechend, wenn der Preis des Produkts bzw. der Leistung in der aktuellen Preisliste erneut gegenüber der bei der letzten Preiserhöhung gültigen Preisliste um den oben genannten Prozentsatz gestiegen ist. Eine Erhöhung der Vergütung für Produkte und/oder Leistungen darf erstmals 24 Monate nach Beginn der Rahmenvereinbarung, weitere Erhöhungen frühestens jeweils 24 Monate nach Wirksamwerden der vorherigen Erhöhung angekündigt werden. Der Auftragnehmer ist verpflichtet, dem Auftraggeber spätestens mit der Ankündigung die geänderten Preislisten zur Verfügung zu stellen, um dem Auftraggeber eine Überprüfung zu ermöglichen. Eine Erhöhung wird drei Monate nach der Ankündigung wirksam, wenn die Voraussetzungen dieses Absatzes vorliegen. Sie gilt nur für bei Wirksamwerden der Erhöhung noch nicht erklärte Einzelaufträge, soweit nicht nachstehend anders vereinbart:</w:t>
      </w:r>
    </w:p>
    <w:p w14:paraId="0B51F390" w14:textId="77777777" w:rsidR="002B26B7" w:rsidRDefault="002B26B7">
      <w:pPr>
        <w:tabs>
          <w:tab w:val="left" w:pos="431"/>
        </w:tabs>
        <w:ind w:left="863" w:hanging="431"/>
      </w:pPr>
    </w:p>
    <w:p w14:paraId="61F9A19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Anpassung gilt auch für erteilte Einzelaufträge, die zum Zeitpunkt der Erklärung des Anpassungsverlangens bereits länger als ein Jahr laufen.</w:t>
      </w:r>
    </w:p>
    <w:p w14:paraId="40B92C9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Erhöhung des jeweiligen Preises ist auf 3 % gegenüber dem vor der Erhöhung zu zahlenden Preis begrenzt.</w:t>
      </w:r>
    </w:p>
    <w:p w14:paraId="1AF09E0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Erhöhung des jeweiligen Preises ist auf _____% gegenüber dem vor der Erhöhung zu zahlenden Preis begrenzt.</w:t>
      </w:r>
    </w:p>
    <w:p w14:paraId="1BEB787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Preisanpassungsmöglichkeit besteht nur, wenn die Rahmenvereinbarung sich </w:t>
      </w:r>
      <w:r>
        <w:rPr>
          <w:i/>
          <w:iCs/>
        </w:rPr>
        <w:t>[im Standard gemäß Nummer 25.2]</w:t>
      </w:r>
      <w:r>
        <w:t> verlängert hat. Die Anpassung kann frühestens mit Beginn des Verlängerungszeitraums angekündigt werden.</w:t>
      </w:r>
    </w:p>
    <w:p w14:paraId="3378513B" w14:textId="77777777" w:rsidR="002B26B7" w:rsidRDefault="00000000">
      <w:pPr>
        <w:tabs>
          <w:tab w:val="left" w:pos="431"/>
        </w:tabs>
        <w:ind w:left="863" w:hanging="431"/>
      </w:pPr>
      <w:r>
        <w:t>Umfasst der aufgrund dieser Rahmenvereinbarung zu zahlende Preis weitere Leistungen als für den Preis gemäß Preisliste geschuldet, bezieht sich die Preiserhöhung nur auf den Preis des Produktes bzw. die in der Preisliste vorgesehene Leistung selbst. [Beispiel: Im Preisblatt ist der Preis für eine bestimmte Hardware inklusive Aufstellung* ausgewiesen, in der Preisliste des Herstellers jedoch ohne Aufstellung*.]</w:t>
      </w:r>
    </w:p>
    <w:p w14:paraId="29D1178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Elektronisches Format, Zeitpunkt der Bereitstellung der geänderten Preislisten sowie das vom Auftraggeber festgelegte Wirksamkeitsdatum ergeben sich aus Anlage Nr. _____.</w:t>
      </w:r>
    </w:p>
    <w:p w14:paraId="558080BD" w14:textId="77777777" w:rsidR="002B26B7" w:rsidRDefault="00000000">
      <w:pPr>
        <w:pStyle w:val="berschrift4"/>
        <w:keepNext/>
        <w:numPr>
          <w:ilvl w:val="3"/>
          <w:numId w:val="2"/>
        </w:numPr>
      </w:pPr>
      <w:r>
        <w:t>Preissenkungen anhand von Preislisten</w:t>
      </w:r>
    </w:p>
    <w:p w14:paraId="3DD7C5AD" w14:textId="77777777" w:rsidR="002B26B7" w:rsidRDefault="00000000">
      <w:r>
        <w:t>Der Auftragnehmer ist jederzeit berechtigt, Preissenkungen vorzunehmen.</w:t>
      </w:r>
    </w:p>
    <w:p w14:paraId="19C750B9" w14:textId="77777777" w:rsidR="002B26B7" w:rsidRDefault="00000000">
      <w:r>
        <w:t>Im Übrigen ergeben sich Preissenkungen wie folgt:</w:t>
      </w:r>
    </w:p>
    <w:p w14:paraId="0E7078A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nachfolgende Regelung gilt</w:t>
      </w:r>
    </w:p>
    <w:p w14:paraId="0BD0DE3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alle Produkte und Leistungen</w:t>
      </w:r>
    </w:p>
    <w:p w14:paraId="66EA4F2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folgende Produkte bzw. Leistungen: _____ [hier z. B. Produkte bzw. Leistungen oder Preispositionen aus einem Preisblatt eintragen]</w:t>
      </w:r>
    </w:p>
    <w:p w14:paraId="45EC7812" w14:textId="77777777" w:rsidR="002B26B7" w:rsidRDefault="00000000">
      <w:pPr>
        <w:tabs>
          <w:tab w:val="left" w:pos="431"/>
        </w:tabs>
        <w:ind w:left="863" w:hanging="431"/>
      </w:pPr>
      <w:r>
        <w:t>Wenn der Preis des Produkts bzw. der Leistung in der aktuellen Preisliste _____ [konkrete Bezeichnung + Quelle, z. B. Hersteller oder Auftragnehmer] um mehr als _____ % niedriger ist als in der entsprechenden, bei Angebotsabgabe gültigen Preisliste, senkt sich der aufgrund dieser Rahmenvereinbarung zu zahlende Preis im gleichen Verhältnis. Dies gilt jeweils entsprechend, wenn der Preis des Produkts in der aktuellen Preisliste erneut gegenüber der bei der letzten Preissenkung gültigen Preisliste um den oben genannten Prozentsatz gesunken ist. Die Preissenkung gilt nur für noch nicht erklärte Einzelaufträge, soweit nicht nachstehend anders vereinbart:</w:t>
      </w:r>
    </w:p>
    <w:p w14:paraId="1BC714A5" w14:textId="77777777" w:rsidR="002B26B7" w:rsidRDefault="00000000">
      <w:pPr>
        <w:tabs>
          <w:tab w:val="left" w:pos="431"/>
        </w:tabs>
        <w:ind w:left="863"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Anpassung gilt auch für erteilte Einzelaufträge, die zum Zeitpunkt der Erklärung des Anpassungsverlangens bereits länger als ein Jahr laufen.</w:t>
      </w:r>
    </w:p>
    <w:p w14:paraId="3F6FCA12" w14:textId="77777777" w:rsidR="002B26B7" w:rsidRDefault="00000000">
      <w:pPr>
        <w:tabs>
          <w:tab w:val="left" w:pos="431"/>
        </w:tabs>
        <w:ind w:left="863" w:hanging="431"/>
      </w:pPr>
      <w:r>
        <w:t>Der Auftragnehmer ist verpflichtet, den Auftraggeber so rechtzeitig in Textform auf die jeweiligen Preissenkungen hinzuweisen und dem Auftraggeber geänderte Preislisten so rechtzeitig zugänglich zu machen, dass der Auftraggeber die entsprechende Preissenkung geltend machen kann.</w:t>
      </w:r>
    </w:p>
    <w:p w14:paraId="3EA7DCFF" w14:textId="77777777" w:rsidR="002B26B7" w:rsidRDefault="00000000">
      <w:pPr>
        <w:tabs>
          <w:tab w:val="left" w:pos="431"/>
        </w:tabs>
        <w:ind w:left="863" w:hanging="431"/>
      </w:pPr>
      <w:r>
        <w:t>Umfasst der aufgrund dieser Rahmenvereinbarung zu zahlende Preis weitere Leistungen als für den Preis gemäß Preisliste geschuldet, bezieht sich die Preissenkung nur auf den Preis des Produktes bzw. die in der Preisliste vorgesehene Leistung selbst. [Beispiel: Im Preisblatt ist der Preis für eine bestimmte Hardware inklusive Aufstellung* ausgewiesen, in der Preisliste des Herstellers jedoch ohne Aufstellung*.]</w:t>
      </w:r>
    </w:p>
    <w:p w14:paraId="48D5EEEA" w14:textId="77777777" w:rsidR="002B26B7" w:rsidRDefault="00000000">
      <w:pPr>
        <w:tabs>
          <w:tab w:val="left" w:pos="431"/>
        </w:tabs>
        <w:ind w:left="863" w:hanging="431"/>
      </w:pPr>
      <w:r>
        <w:t>Elektronisches Format, Zeitpunkt der Bereitstellung der geänderten Preislisten sowie das vom Auftraggeber festgelegte Wirksamkeitsdatum ergeben sich aus Anlage Nr. _____.</w:t>
      </w:r>
    </w:p>
    <w:p w14:paraId="523B5D6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Recht des Auftraggebers auf Preissenkungen ist in Anlage Nr. _____ geregelt.</w:t>
      </w:r>
    </w:p>
    <w:p w14:paraId="4A7AFC74" w14:textId="77777777" w:rsidR="002B26B7" w:rsidRDefault="00000000">
      <w:pPr>
        <w:pStyle w:val="berschrift4"/>
        <w:keepNext/>
        <w:numPr>
          <w:ilvl w:val="3"/>
          <w:numId w:val="2"/>
        </w:numPr>
      </w:pPr>
      <w:r>
        <w:t> Laufende Preisanpassungen anhand von Preislisten</w:t>
      </w:r>
    </w:p>
    <w:p w14:paraId="6B33C54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nachfolgende Regelung gilt</w:t>
      </w:r>
    </w:p>
    <w:p w14:paraId="3C243E8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alle Produkte und Leistungen</w:t>
      </w:r>
    </w:p>
    <w:p w14:paraId="557EFC0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folgende Produkte bzw. Leistungen: _____ [hier z. B. Produkte bzw. Leistungen oder Preispositionen aus einem Preisblatt eintragen]</w:t>
      </w:r>
    </w:p>
    <w:p w14:paraId="0397B3F3" w14:textId="77777777" w:rsidR="002B26B7" w:rsidRDefault="00000000">
      <w:pPr>
        <w:tabs>
          <w:tab w:val="left" w:pos="431"/>
        </w:tabs>
        <w:ind w:left="863" w:hanging="431"/>
      </w:pPr>
      <w:r>
        <w:t>Die Vergütung erfolgt auf Basis der in Anlage Nr. _____ referenzierten, mindestens für alle Geschäftskunden in Deutschland geltenden Preisliste(n) in deren jeweils gültigem Stand, auf die</w:t>
      </w:r>
    </w:p>
    <w:p w14:paraId="6DDF1A1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der/die in Anlage Nr. _____ angegebene(n) Rabatt(e)</w:t>
      </w:r>
    </w:p>
    <w:p w14:paraId="22F9A42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ein Rabatt in Höhe von _____ %</w:t>
      </w:r>
    </w:p>
    <w:p w14:paraId="5E1B28EF" w14:textId="77777777" w:rsidR="002B26B7" w:rsidRDefault="00000000">
      <w:pPr>
        <w:tabs>
          <w:tab w:val="left" w:pos="431"/>
        </w:tabs>
        <w:ind w:left="863" w:hanging="431"/>
      </w:pPr>
      <w:r>
        <w:t>angewandt wird. Preiserhöhungen gegenüber dem bei Angebotsabgabe geltenden Stand gelten abweichend davon nur, wenn der jeweilige neue Stand der Preislisten, aus denen sich die Erhöhung ergibt, dem Auftraggeber vorliegt.</w:t>
      </w:r>
    </w:p>
    <w:p w14:paraId="52FE3E93" w14:textId="77777777" w:rsidR="002B26B7" w:rsidRDefault="00000000">
      <w:pPr>
        <w:tabs>
          <w:tab w:val="left" w:pos="431"/>
        </w:tabs>
        <w:ind w:left="863" w:hanging="431"/>
      </w:pPr>
      <w:r>
        <w:t>Die Preisanpassung erfolgt maximal einmal monatlich zum Monatsbeginn und gilt nur für noch nicht erklärte Einzelaufträge, soweit nicht nachstehend anders vereinbart:</w:t>
      </w:r>
    </w:p>
    <w:p w14:paraId="7EB380D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Anpassung gilt auch für erteilte Einzelaufträge, die zum Zeitpunkt der Erklärung des Anpassungsverlangens bereits länger als ein Jahr laufen.</w:t>
      </w:r>
    </w:p>
    <w:p w14:paraId="47639AF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Anpassung gilt auch für erteilte Einzelaufträge.</w:t>
      </w:r>
    </w:p>
    <w:p w14:paraId="533CD92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Anpassung erfolgt nicht monatlich, sondern maximal einmal pro _____ mit Wirkung zum _____.</w:t>
      </w:r>
    </w:p>
    <w:p w14:paraId="6063D528" w14:textId="77777777" w:rsidR="002B26B7" w:rsidRDefault="00000000">
      <w:pPr>
        <w:tabs>
          <w:tab w:val="left" w:pos="431"/>
        </w:tabs>
        <w:ind w:left="863" w:hanging="431"/>
      </w:pPr>
      <w:r>
        <w:t>Umfasst der aufgrund dieser Rahmenvereinbarung zu zahlende Preis weitere Leistungen als für den Preis gemäß Preisliste geschuldet, bezieht sich die Preiserhöhung nur auf den Preis des Produktes bzw. die in der Preisliste vorgesehene Leistung selbst. [Beispiel: Im Preisblatt ist der Preis für eine bestimmte Hardware inklusive Aufstellung* ausgewiesen, in der Preisliste des Herstellers jedoch ohne Aufstellung*.]</w:t>
      </w:r>
    </w:p>
    <w:p w14:paraId="70F54282" w14:textId="77777777" w:rsidR="002B26B7" w:rsidRDefault="00000000">
      <w:pPr>
        <w:tabs>
          <w:tab w:val="left" w:pos="431"/>
        </w:tabs>
        <w:ind w:left="863" w:hanging="431"/>
      </w:pPr>
      <w:r>
        <w:t>Der Auftragnehmer wird dem Auftraggeber jeweils die aktuellen und auf Anforderung auch alle früheren Stände der Preisliste(n) in elektronisch auswertbarer Form in einem marktüblichen Austauschformat (z.B. als XLS, CSV oder XML-Dateien) zur Verfügung stellen.</w:t>
      </w:r>
    </w:p>
    <w:p w14:paraId="0C057369" w14:textId="77777777" w:rsidR="002B26B7" w:rsidRDefault="00000000">
      <w:pPr>
        <w:pStyle w:val="berschrift2"/>
        <w:keepNext/>
        <w:numPr>
          <w:ilvl w:val="1"/>
          <w:numId w:val="2"/>
        </w:numPr>
      </w:pPr>
      <w:bookmarkStart w:id="11" w:name="_Toc238338301"/>
      <w:r>
        <w:t>Rechnungen</w:t>
      </w:r>
      <w:bookmarkEnd w:id="11"/>
    </w:p>
    <w:p w14:paraId="48293220"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Rechnung ist nach den folgenden Vorgaben elektronisch einzureichen</w:t>
      </w:r>
    </w:p>
    <w:p w14:paraId="6F74CB31" w14:textId="77777777" w:rsidR="002B26B7" w:rsidRDefault="00000000">
      <w:pPr>
        <w:tabs>
          <w:tab w:val="left" w:pos="431"/>
        </w:tabs>
        <w:ind w:left="863"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E-Rechnungsverordnung des Bundes - ERechV</w:t>
      </w:r>
    </w:p>
    <w:p w14:paraId="6EA4014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 [z.B. E-Rechnungsverordnung des jeweiligen Landes oder andere Vorschrift]</w:t>
      </w:r>
    </w:p>
    <w:p w14:paraId="24D1B89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Dabei ist folgende Leitweg-ID _____ zu verwenden. Zudem müssen alle Pflichtfelder sowie die Zusatzfelder</w:t>
      </w:r>
    </w:p>
    <w:p w14:paraId="1CA44551" w14:textId="77777777" w:rsidR="002B26B7" w:rsidRDefault="00000000">
      <w:pPr>
        <w:tabs>
          <w:tab w:val="left" w:pos="431"/>
        </w:tabs>
        <w:ind w:left="1296" w:hanging="431"/>
      </w:pPr>
      <w:r>
        <w:t>_____</w:t>
      </w:r>
    </w:p>
    <w:p w14:paraId="6503E594" w14:textId="77777777" w:rsidR="002B26B7" w:rsidRDefault="00000000">
      <w:pPr>
        <w:tabs>
          <w:tab w:val="left" w:pos="431"/>
        </w:tabs>
        <w:ind w:left="1296" w:hanging="431"/>
      </w:pPr>
      <w:r>
        <w:t>gefüllt sein. Weitere Details ergeben sich aus Anlage Nr. _____.</w:t>
      </w:r>
    </w:p>
    <w:p w14:paraId="618B3E9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Leitweg-ID(s), auszufüllende Zusatzfelder etc. ergeben sich aus Anlage Nr. </w:t>
      </w:r>
    </w:p>
    <w:p w14:paraId="35ED59A3"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Leitweg-ID(s), auszufüllende Zusatzfelder etc. ergeben sich aus dem Einzelauftrag. </w:t>
      </w:r>
    </w:p>
    <w:p w14:paraId="6D9484D3" w14:textId="77777777" w:rsidR="002B26B7" w:rsidRDefault="00000000">
      <w:pPr>
        <w:tabs>
          <w:tab w:val="left" w:pos="431"/>
        </w:tabs>
        <w:ind w:left="863" w:hanging="431"/>
      </w:pPr>
      <w:r>
        <w:t>Eine Rechnung, die entgegen vorstehender Regelung nicht elektronisch gestellt wird, begründet keinen Verzug nach § 286 Abs. 3 BGB.</w:t>
      </w:r>
    </w:p>
    <w:p w14:paraId="75B87ED9"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Rechnungen sind an folgende Stelle zu richten: Die Zieglerschen Nord gem. GmbH Pfrungerstr. 2 88271 Wilhelmsdorf</w:t>
      </w:r>
    </w:p>
    <w:p w14:paraId="41E72FC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Einzelauftrag wird mit dem jeweiligen Bezugsberechtigen abgerechnet.</w:t>
      </w:r>
    </w:p>
    <w:p w14:paraId="5D20191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Anforderungen an Rechnungen und weitere Details ergeben sich aus Anlage Nr. _____.</w:t>
      </w:r>
    </w:p>
    <w:p w14:paraId="336F6B9C" w14:textId="77777777" w:rsidR="002B26B7" w:rsidRDefault="00000000">
      <w:pPr>
        <w:pStyle w:val="berschrift2"/>
        <w:keepNext/>
        <w:numPr>
          <w:ilvl w:val="1"/>
          <w:numId w:val="2"/>
        </w:numPr>
      </w:pPr>
      <w:r>
        <w:t> </w:t>
      </w:r>
      <w:bookmarkStart w:id="12" w:name="_Toc238338302"/>
      <w:r>
        <w:t>Verantwortlicher Ansprechpartner (m/w/d)</w:t>
      </w:r>
      <w:bookmarkEnd w:id="12"/>
      <w:r>
        <w:t> </w:t>
      </w:r>
    </w:p>
    <w:p w14:paraId="54801ADC" w14:textId="4A2AFD7E" w:rsidR="002B26B7" w:rsidRDefault="00416F81">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Ansprechpartner (m/w/d) für diese Rahmenvereinbarung beim Auftraggeber sind: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993"/>
        <w:gridCol w:w="1965"/>
        <w:gridCol w:w="1783"/>
        <w:gridCol w:w="1397"/>
        <w:gridCol w:w="3093"/>
      </w:tblGrid>
      <w:tr w:rsidR="002B26B7" w14:paraId="4D9758B0" w14:textId="77777777" w:rsidTr="00416F81">
        <w:trPr>
          <w:tblHeader/>
        </w:trPr>
        <w:tc>
          <w:tcPr>
            <w:tcW w:w="928" w:type="pct"/>
            <w:shd w:val="solid" w:color="E7E6E6" w:fill="FF0000"/>
          </w:tcPr>
          <w:p w14:paraId="519345EF" w14:textId="77777777" w:rsidR="002B26B7" w:rsidRDefault="00000000">
            <w:r>
              <w:t>Name</w:t>
            </w:r>
          </w:p>
        </w:tc>
        <w:tc>
          <w:tcPr>
            <w:tcW w:w="1162" w:type="pct"/>
            <w:shd w:val="solid" w:color="E7E6E6" w:fill="FF0000"/>
          </w:tcPr>
          <w:p w14:paraId="19EEBDC4" w14:textId="77777777" w:rsidR="002B26B7" w:rsidRDefault="00000000">
            <w:r>
              <w:t>Rolle/Leistungsbereich</w:t>
            </w:r>
          </w:p>
        </w:tc>
        <w:tc>
          <w:tcPr>
            <w:tcW w:w="1053" w:type="pct"/>
            <w:shd w:val="solid" w:color="E7E6E6" w:fill="FF0000"/>
          </w:tcPr>
          <w:p w14:paraId="76F2B6CE" w14:textId="77777777" w:rsidR="002B26B7" w:rsidRDefault="00000000">
            <w:r>
              <w:t>Organisationseinheit</w:t>
            </w:r>
          </w:p>
        </w:tc>
        <w:tc>
          <w:tcPr>
            <w:tcW w:w="928" w:type="pct"/>
            <w:shd w:val="solid" w:color="E7E6E6" w:fill="FF0000"/>
          </w:tcPr>
          <w:p w14:paraId="585BFC4A" w14:textId="77777777" w:rsidR="002B26B7" w:rsidRDefault="00000000">
            <w:r>
              <w:t>Telefonnummer</w:t>
            </w:r>
          </w:p>
        </w:tc>
        <w:tc>
          <w:tcPr>
            <w:tcW w:w="929" w:type="pct"/>
            <w:shd w:val="solid" w:color="E7E6E6" w:fill="FF0000"/>
          </w:tcPr>
          <w:p w14:paraId="5BEA7BAC" w14:textId="77777777" w:rsidR="002B26B7" w:rsidRDefault="00000000">
            <w:r>
              <w:t>E-Mail</w:t>
            </w:r>
          </w:p>
        </w:tc>
      </w:tr>
      <w:tr w:rsidR="00416F81" w14:paraId="234E0ABC" w14:textId="77777777" w:rsidTr="00416F81">
        <w:tc>
          <w:tcPr>
            <w:tcW w:w="928" w:type="pct"/>
          </w:tcPr>
          <w:p w14:paraId="423244A9" w14:textId="6F86D42F" w:rsidR="00416F81" w:rsidRDefault="00416F81" w:rsidP="00416F81">
            <w:r>
              <w:t>Andrea Rudolph</w:t>
            </w:r>
          </w:p>
        </w:tc>
        <w:tc>
          <w:tcPr>
            <w:tcW w:w="1162" w:type="pct"/>
          </w:tcPr>
          <w:p w14:paraId="1D80D061" w14:textId="22870E88" w:rsidR="00416F81" w:rsidRDefault="00416F81" w:rsidP="00416F81">
            <w:r>
              <w:t>Projektleitung</w:t>
            </w:r>
          </w:p>
        </w:tc>
        <w:tc>
          <w:tcPr>
            <w:tcW w:w="1053" w:type="pct"/>
          </w:tcPr>
          <w:p w14:paraId="71C6C990" w14:textId="324529D6" w:rsidR="00416F81" w:rsidRDefault="00416F81" w:rsidP="00416F81">
            <w:r>
              <w:t>Die Zieglerschen Nord gem. GmbH Behindertenhilfe</w:t>
            </w:r>
          </w:p>
        </w:tc>
        <w:tc>
          <w:tcPr>
            <w:tcW w:w="928" w:type="pct"/>
          </w:tcPr>
          <w:p w14:paraId="722F9F95" w14:textId="2262B396" w:rsidR="00416F81" w:rsidRDefault="00416F81" w:rsidP="00416F81">
            <w:r>
              <w:t>07503929634</w:t>
            </w:r>
          </w:p>
        </w:tc>
        <w:tc>
          <w:tcPr>
            <w:tcW w:w="929" w:type="pct"/>
          </w:tcPr>
          <w:p w14:paraId="280A0427" w14:textId="3F9047DA" w:rsidR="00416F81" w:rsidRDefault="00416F81" w:rsidP="00416F81">
            <w:r>
              <w:t>rudolph.andrea@zieglersche.de</w:t>
            </w:r>
          </w:p>
        </w:tc>
      </w:tr>
      <w:tr w:rsidR="00416F81" w14:paraId="560477B2" w14:textId="77777777" w:rsidTr="00416F81">
        <w:tc>
          <w:tcPr>
            <w:tcW w:w="928" w:type="pct"/>
          </w:tcPr>
          <w:p w14:paraId="73394461" w14:textId="1D213F2E" w:rsidR="00416F81" w:rsidRDefault="00416F81" w:rsidP="00416F81">
            <w:r>
              <w:t>Julia Rück</w:t>
            </w:r>
          </w:p>
        </w:tc>
        <w:tc>
          <w:tcPr>
            <w:tcW w:w="1162" w:type="pct"/>
          </w:tcPr>
          <w:p w14:paraId="77013233" w14:textId="1F81780B" w:rsidR="00416F81" w:rsidRDefault="00416F81" w:rsidP="00416F81">
            <w:r>
              <w:t>Referentin</w:t>
            </w:r>
          </w:p>
        </w:tc>
        <w:tc>
          <w:tcPr>
            <w:tcW w:w="1053" w:type="pct"/>
          </w:tcPr>
          <w:p w14:paraId="03EFBD33" w14:textId="44E6F78B" w:rsidR="00416F81" w:rsidRDefault="00416F81" w:rsidP="00416F81">
            <w:r>
              <w:t>Die Zieglerschen Nord gem. GmbH Behindertenhilfe </w:t>
            </w:r>
          </w:p>
        </w:tc>
        <w:tc>
          <w:tcPr>
            <w:tcW w:w="928" w:type="pct"/>
          </w:tcPr>
          <w:p w14:paraId="1F3A0BF2" w14:textId="6BB35627" w:rsidR="00416F81" w:rsidRDefault="00416F81" w:rsidP="00416F81">
            <w:r>
              <w:t>015118298478</w:t>
            </w:r>
          </w:p>
        </w:tc>
        <w:tc>
          <w:tcPr>
            <w:tcW w:w="929" w:type="pct"/>
          </w:tcPr>
          <w:p w14:paraId="10E90228" w14:textId="59FCFB05" w:rsidR="00416F81" w:rsidRDefault="00416F81" w:rsidP="00416F81">
            <w:r>
              <w:t>rueck.julia@zieglersche.de</w:t>
            </w:r>
          </w:p>
        </w:tc>
      </w:tr>
      <w:tr w:rsidR="00416F81" w14:paraId="77CB0321" w14:textId="77777777" w:rsidTr="00416F81">
        <w:tc>
          <w:tcPr>
            <w:tcW w:w="928" w:type="pct"/>
          </w:tcPr>
          <w:p w14:paraId="5FB24C89" w14:textId="5936DB89" w:rsidR="00416F81" w:rsidRDefault="00416F81" w:rsidP="00416F81">
            <w:r>
              <w:t>Andreas von Großmann</w:t>
            </w:r>
          </w:p>
        </w:tc>
        <w:tc>
          <w:tcPr>
            <w:tcW w:w="1162" w:type="pct"/>
          </w:tcPr>
          <w:p w14:paraId="562F0793" w14:textId="2891061D" w:rsidR="00416F81" w:rsidRDefault="00416F81" w:rsidP="00416F81">
            <w:r>
              <w:t>Projektkoordination</w:t>
            </w:r>
          </w:p>
        </w:tc>
        <w:tc>
          <w:tcPr>
            <w:tcW w:w="1053" w:type="pct"/>
          </w:tcPr>
          <w:p w14:paraId="65426A24" w14:textId="5EA45D3A" w:rsidR="00416F81" w:rsidRDefault="00416F81" w:rsidP="00416F81">
            <w:r>
              <w:t>Die Zieglerschen Nord gem. GmbH Behindertenhilfe</w:t>
            </w:r>
          </w:p>
        </w:tc>
        <w:tc>
          <w:tcPr>
            <w:tcW w:w="928" w:type="pct"/>
          </w:tcPr>
          <w:p w14:paraId="3FEEDBD1" w14:textId="629959FA" w:rsidR="00416F81" w:rsidRDefault="00416F81" w:rsidP="00416F81">
            <w:r>
              <w:t>07503929546</w:t>
            </w:r>
          </w:p>
        </w:tc>
        <w:tc>
          <w:tcPr>
            <w:tcW w:w="929" w:type="pct"/>
          </w:tcPr>
          <w:p w14:paraId="4973BA9D" w14:textId="301DB8D8" w:rsidR="00416F81" w:rsidRDefault="00416F81" w:rsidP="00416F81">
            <w:r>
              <w:t>grossmann.andreas@zieglersche.de</w:t>
            </w:r>
          </w:p>
        </w:tc>
      </w:tr>
    </w:tbl>
    <w:p w14:paraId="03FE9B7A" w14:textId="4D1CB771" w:rsidR="002B26B7" w:rsidRDefault="00416F81">
      <w:pPr>
        <w:tabs>
          <w:tab w:val="left" w:pos="431"/>
        </w:tabs>
        <w:ind w:left="431" w:hanging="431"/>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Ansprechpartner (m/w/d) für diese Rahmenvereinbarung beim Auftragnehmer sind: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714"/>
        <w:gridCol w:w="2144"/>
        <w:gridCol w:w="1944"/>
        <w:gridCol w:w="1714"/>
        <w:gridCol w:w="1715"/>
      </w:tblGrid>
      <w:tr w:rsidR="002B26B7" w14:paraId="75CA098F" w14:textId="77777777">
        <w:trPr>
          <w:tblHeader/>
        </w:trPr>
        <w:tc>
          <w:tcPr>
            <w:tcW w:w="1000" w:type="pct"/>
            <w:shd w:val="solid" w:color="E7E6E6" w:fill="FF0000"/>
          </w:tcPr>
          <w:p w14:paraId="599F4E3E" w14:textId="77777777" w:rsidR="002B26B7" w:rsidRDefault="00000000">
            <w:r>
              <w:t>Name</w:t>
            </w:r>
          </w:p>
        </w:tc>
        <w:tc>
          <w:tcPr>
            <w:tcW w:w="1000" w:type="pct"/>
            <w:shd w:val="solid" w:color="E7E6E6" w:fill="FF0000"/>
          </w:tcPr>
          <w:p w14:paraId="4F897FD5" w14:textId="77777777" w:rsidR="002B26B7" w:rsidRDefault="00000000">
            <w:r>
              <w:t>Rolle/Leistungsbereich</w:t>
            </w:r>
          </w:p>
        </w:tc>
        <w:tc>
          <w:tcPr>
            <w:tcW w:w="950" w:type="pct"/>
            <w:shd w:val="solid" w:color="E7E6E6" w:fill="FF0000"/>
          </w:tcPr>
          <w:p w14:paraId="68F9EA04" w14:textId="77777777" w:rsidR="002B26B7" w:rsidRDefault="00000000">
            <w:r>
              <w:t>Organisationseinheit</w:t>
            </w:r>
          </w:p>
        </w:tc>
        <w:tc>
          <w:tcPr>
            <w:tcW w:w="1000" w:type="pct"/>
            <w:shd w:val="solid" w:color="E7E6E6" w:fill="FF0000"/>
          </w:tcPr>
          <w:p w14:paraId="56937AE9" w14:textId="77777777" w:rsidR="002B26B7" w:rsidRDefault="00000000">
            <w:r>
              <w:t>Telefonnummer</w:t>
            </w:r>
          </w:p>
        </w:tc>
        <w:tc>
          <w:tcPr>
            <w:tcW w:w="1000" w:type="pct"/>
            <w:shd w:val="solid" w:color="E7E6E6" w:fill="FF0000"/>
          </w:tcPr>
          <w:p w14:paraId="72DF2637" w14:textId="77777777" w:rsidR="002B26B7" w:rsidRDefault="00000000">
            <w:r>
              <w:t>E-Mail</w:t>
            </w:r>
          </w:p>
        </w:tc>
      </w:tr>
      <w:tr w:rsidR="002B26B7" w14:paraId="2E36CE95" w14:textId="77777777">
        <w:tc>
          <w:tcPr>
            <w:tcW w:w="1000" w:type="pct"/>
          </w:tcPr>
          <w:p w14:paraId="62DD9D45" w14:textId="54250E2E" w:rsidR="002B26B7" w:rsidRDefault="002B26B7"/>
        </w:tc>
        <w:tc>
          <w:tcPr>
            <w:tcW w:w="1000" w:type="pct"/>
          </w:tcPr>
          <w:p w14:paraId="6AE756AD" w14:textId="1CD28AD7" w:rsidR="002B26B7" w:rsidRDefault="002B26B7"/>
        </w:tc>
        <w:tc>
          <w:tcPr>
            <w:tcW w:w="950" w:type="pct"/>
          </w:tcPr>
          <w:p w14:paraId="47F5194B" w14:textId="2B48A444" w:rsidR="002B26B7" w:rsidRDefault="002B26B7"/>
        </w:tc>
        <w:tc>
          <w:tcPr>
            <w:tcW w:w="1000" w:type="pct"/>
          </w:tcPr>
          <w:p w14:paraId="20D82232" w14:textId="408AE38E" w:rsidR="002B26B7" w:rsidRDefault="002B26B7"/>
        </w:tc>
        <w:tc>
          <w:tcPr>
            <w:tcW w:w="1000" w:type="pct"/>
          </w:tcPr>
          <w:p w14:paraId="1EA4AABD" w14:textId="3B979062" w:rsidR="002B26B7" w:rsidRDefault="002B26B7"/>
        </w:tc>
      </w:tr>
      <w:tr w:rsidR="002B26B7" w14:paraId="68F090F2" w14:textId="77777777">
        <w:tc>
          <w:tcPr>
            <w:tcW w:w="1000" w:type="pct"/>
          </w:tcPr>
          <w:p w14:paraId="079FED45" w14:textId="4D1B0B32" w:rsidR="002B26B7" w:rsidRDefault="002B26B7"/>
        </w:tc>
        <w:tc>
          <w:tcPr>
            <w:tcW w:w="1000" w:type="pct"/>
          </w:tcPr>
          <w:p w14:paraId="1D5E19F4" w14:textId="6532134B" w:rsidR="002B26B7" w:rsidRDefault="002B26B7"/>
        </w:tc>
        <w:tc>
          <w:tcPr>
            <w:tcW w:w="950" w:type="pct"/>
          </w:tcPr>
          <w:p w14:paraId="3E166DB9" w14:textId="35B46922" w:rsidR="002B26B7" w:rsidRDefault="002B26B7"/>
        </w:tc>
        <w:tc>
          <w:tcPr>
            <w:tcW w:w="1000" w:type="pct"/>
          </w:tcPr>
          <w:p w14:paraId="7D7C2201" w14:textId="3F5186FD" w:rsidR="002B26B7" w:rsidRDefault="002B26B7"/>
        </w:tc>
        <w:tc>
          <w:tcPr>
            <w:tcW w:w="1000" w:type="pct"/>
          </w:tcPr>
          <w:p w14:paraId="1E316B5D" w14:textId="2C9DDDC5" w:rsidR="002B26B7" w:rsidRDefault="002B26B7"/>
        </w:tc>
      </w:tr>
      <w:tr w:rsidR="002B26B7" w14:paraId="25249F44" w14:textId="77777777">
        <w:tc>
          <w:tcPr>
            <w:tcW w:w="1000" w:type="pct"/>
          </w:tcPr>
          <w:p w14:paraId="6FF57CA9" w14:textId="58CD13FF" w:rsidR="002B26B7" w:rsidRDefault="002B26B7"/>
        </w:tc>
        <w:tc>
          <w:tcPr>
            <w:tcW w:w="1000" w:type="pct"/>
          </w:tcPr>
          <w:p w14:paraId="37BC5D0D" w14:textId="554BD23B" w:rsidR="002B26B7" w:rsidRDefault="002B26B7"/>
        </w:tc>
        <w:tc>
          <w:tcPr>
            <w:tcW w:w="950" w:type="pct"/>
          </w:tcPr>
          <w:p w14:paraId="504A86BA" w14:textId="23823584" w:rsidR="002B26B7" w:rsidRDefault="002B26B7"/>
        </w:tc>
        <w:tc>
          <w:tcPr>
            <w:tcW w:w="1000" w:type="pct"/>
          </w:tcPr>
          <w:p w14:paraId="561F6097" w14:textId="3028AD04" w:rsidR="002B26B7" w:rsidRDefault="002B26B7"/>
        </w:tc>
        <w:tc>
          <w:tcPr>
            <w:tcW w:w="1000" w:type="pct"/>
          </w:tcPr>
          <w:p w14:paraId="0CC96497" w14:textId="21896D09" w:rsidR="002B26B7" w:rsidRDefault="002B26B7"/>
        </w:tc>
      </w:tr>
    </w:tbl>
    <w:p w14:paraId="08FEC63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Ansprechpartner (m/w/d) für diese Rahmenvereinbarung ergeben sich aus Anlage Nr. _____.</w:t>
      </w:r>
    </w:p>
    <w:p w14:paraId="31066BD8" w14:textId="77777777" w:rsidR="002B26B7" w:rsidRDefault="002B26B7"/>
    <w:p w14:paraId="5E6404B9" w14:textId="77777777" w:rsidR="002B26B7" w:rsidRDefault="00000000">
      <w:pPr>
        <w:pStyle w:val="berschrift2"/>
        <w:keepNext/>
        <w:numPr>
          <w:ilvl w:val="1"/>
          <w:numId w:val="2"/>
        </w:numPr>
      </w:pPr>
      <w:bookmarkStart w:id="13" w:name="_Toc238338303"/>
      <w:r>
        <w:lastRenderedPageBreak/>
        <w:t>Zentrale Hotline*</w:t>
      </w:r>
      <w:bookmarkEnd w:id="13"/>
    </w:p>
    <w:p w14:paraId="3E162372" w14:textId="77777777" w:rsidR="002B26B7" w:rsidRDefault="00000000">
      <w:pPr>
        <w:pStyle w:val="berschrift3"/>
        <w:keepNext/>
        <w:numPr>
          <w:ilvl w:val="2"/>
          <w:numId w:val="2"/>
        </w:numPr>
      </w:pPr>
      <w:r>
        <w:t>Gegenstand der Hotline</w:t>
      </w:r>
    </w:p>
    <w:p w14:paraId="725A9804"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Gegenstand der Hotline ist die Aufnahme von Störungs- und Mängelmeldungen per Telefon. Der Auftragnehmer wird, soweit möglich, die gemeldete Störung* bzw. den gemeldeten Mangel durch telefonische Anleitung noch während des Telefonats beseitigen. Ist dies in zumutbarer Zeit nicht gelungen, ist der Auftragnehmer verpflichtet, die Meldung zur Störungs- bzw. Mangelbeseitigung innerhalb seiner Supportorganisation weiterzuleiten. Ist keine Beseitigung vereinbart, unterbreitet der Auftragnehmer dem Bezugsberechtigten ein Angebot zur Beseitigung auf der Grundlage der vereinbarten Vergütung oder, wenn eine solche nicht vereinbart ist, zu angemessenen Bedingungen.</w:t>
      </w:r>
    </w:p>
    <w:p w14:paraId="1886B5DC"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Störungs- bzw. Mangelbeseitigung gemäß Satz 2 erfolgt auch durch Remoteservice*</w:t>
      </w:r>
    </w:p>
    <w:p w14:paraId="02FB7BB0" w14:textId="77777777" w:rsidR="002B26B7" w:rsidRDefault="00000000">
      <w:pPr>
        <w:tabs>
          <w:tab w:val="left" w:pos="431"/>
        </w:tabs>
        <w:ind w:left="863" w:hanging="431"/>
      </w:pPr>
      <w:r>
        <w:t>Ist die Nutzung eines Ticketsystems* vereinbart, ist der Auftragnehmer verpflichtet, die Meldung nebst erläuternden Informationen in dieses einzustellen. Dies gilt unabhängig davon, ob die Meldung bereits im Telefonat erledigt wurde oder nicht.</w:t>
      </w:r>
    </w:p>
    <w:p w14:paraId="04C4BC59"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Gegenstand der Hotline ist die Beantwortung von Fragen zur Nutzung der Produkte und Leistungen. Der Auftragnehmer wird, soweit möglich, die Fragen telefonisch noch während des Telefonats beantworten. Ist dies in zumutbarer Zeit nicht gelungen, ist der Auftragnehmer verpflichtet, die Fragen zur Nutzung anderweitig zu klären und die Antworten telefonisch oder per E-Mail an den Bezugsberechtigten zu übermitteln.</w:t>
      </w:r>
    </w:p>
    <w:p w14:paraId="0A7A58A9"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Beantwortung der Fragen gemäß Satz 2 erfolgt auch durch Erläuterung per Remoteservice*.</w:t>
      </w:r>
    </w:p>
    <w:p w14:paraId="12A809F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Gegenstand der Hotline ergibt sich ergänzend aus Anlage Nr. _____.</w:t>
      </w:r>
    </w:p>
    <w:p w14:paraId="5392938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Gegenstand und Umfang der Hotline (z.B. 1st Level Support und eine Abgrenzung zu weiteren Supportleveln wie 2nd und 3rd-Level-Support) ergeben sich aus Anlage Nr. _____.</w:t>
      </w:r>
    </w:p>
    <w:p w14:paraId="3933B78E" w14:textId="77777777" w:rsidR="002B26B7" w:rsidRDefault="00000000">
      <w:pPr>
        <w:pStyle w:val="berschrift3"/>
        <w:keepNext/>
        <w:numPr>
          <w:ilvl w:val="2"/>
          <w:numId w:val="2"/>
        </w:numPr>
      </w:pPr>
      <w:r>
        <w:t>Zeiten und Sprache der Hotline</w:t>
      </w:r>
    </w:p>
    <w:p w14:paraId="10159DE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gewährt eine Hotline in deutscher Sprache zu folgenden Zeiten: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451"/>
        <w:gridCol w:w="5780"/>
      </w:tblGrid>
      <w:tr w:rsidR="002B26B7" w14:paraId="549BB5C9" w14:textId="77777777">
        <w:trPr>
          <w:tblHeader/>
        </w:trPr>
        <w:tc>
          <w:tcPr>
            <w:tcW w:w="1850" w:type="pct"/>
            <w:shd w:val="solid" w:color="E7E6E6" w:fill="FF0000"/>
          </w:tcPr>
          <w:p w14:paraId="285850AF" w14:textId="77777777" w:rsidR="002B26B7" w:rsidRDefault="00000000">
            <w:r>
              <w:t>Tag</w:t>
            </w:r>
          </w:p>
        </w:tc>
        <w:tc>
          <w:tcPr>
            <w:tcW w:w="3100" w:type="pct"/>
            <w:shd w:val="solid" w:color="E7E6E6" w:fill="FF0000"/>
          </w:tcPr>
          <w:p w14:paraId="5F1C1D44" w14:textId="77777777" w:rsidR="002B26B7" w:rsidRDefault="00000000">
            <w:r>
              <w:t>Uhrzeit</w:t>
            </w:r>
          </w:p>
        </w:tc>
      </w:tr>
      <w:tr w:rsidR="002B26B7" w14:paraId="0B47E222" w14:textId="77777777">
        <w:tc>
          <w:tcPr>
            <w:tcW w:w="1850" w:type="pct"/>
          </w:tcPr>
          <w:p w14:paraId="7499B210" w14:textId="77777777" w:rsidR="002B26B7" w:rsidRDefault="00000000">
            <w:r>
              <w:t>Montag bis Freitag</w:t>
            </w:r>
          </w:p>
        </w:tc>
        <w:tc>
          <w:tcPr>
            <w:tcW w:w="3100" w:type="pct"/>
          </w:tcPr>
          <w:p w14:paraId="47510C0B" w14:textId="77777777" w:rsidR="002B26B7" w:rsidRDefault="00000000">
            <w:r>
              <w:t>von  08:00 bis  16:00 Uhr</w:t>
            </w:r>
          </w:p>
        </w:tc>
      </w:tr>
      <w:tr w:rsidR="002B26B7" w14:paraId="00C007D1" w14:textId="77777777">
        <w:tc>
          <w:tcPr>
            <w:tcW w:w="1850" w:type="pct"/>
          </w:tcPr>
          <w:p w14:paraId="5FBAE78D" w14:textId="77777777" w:rsidR="002B26B7" w:rsidRPr="00446969" w:rsidRDefault="00000000">
            <w:pPr>
              <w:rPr>
                <w:strike/>
              </w:rPr>
            </w:pPr>
            <w:r w:rsidRPr="00446969">
              <w:rPr>
                <w:strike/>
              </w:rPr>
              <w:t>An Sonntagen</w:t>
            </w:r>
          </w:p>
        </w:tc>
        <w:tc>
          <w:tcPr>
            <w:tcW w:w="3100" w:type="pct"/>
          </w:tcPr>
          <w:p w14:paraId="2051E4B7" w14:textId="77777777" w:rsidR="002B26B7" w:rsidRPr="00446969" w:rsidRDefault="00000000">
            <w:pPr>
              <w:rPr>
                <w:strike/>
              </w:rPr>
            </w:pPr>
            <w:r w:rsidRPr="00446969">
              <w:rPr>
                <w:strike/>
              </w:rPr>
              <w:t>von  _____ bis  _____ Uhr</w:t>
            </w:r>
          </w:p>
        </w:tc>
      </w:tr>
      <w:tr w:rsidR="002B26B7" w14:paraId="49727895" w14:textId="77777777">
        <w:tc>
          <w:tcPr>
            <w:tcW w:w="1850" w:type="pct"/>
          </w:tcPr>
          <w:p w14:paraId="61F88D67" w14:textId="77777777" w:rsidR="002B26B7" w:rsidRPr="00446969" w:rsidRDefault="00000000">
            <w:pPr>
              <w:rPr>
                <w:strike/>
              </w:rPr>
            </w:pPr>
            <w:r w:rsidRPr="00446969">
              <w:rPr>
                <w:strike/>
              </w:rPr>
              <w:t>An Feiertagen am Erfüllungsort</w:t>
            </w:r>
          </w:p>
        </w:tc>
        <w:tc>
          <w:tcPr>
            <w:tcW w:w="3100" w:type="pct"/>
          </w:tcPr>
          <w:p w14:paraId="17559644" w14:textId="77777777" w:rsidR="002B26B7" w:rsidRPr="00446969" w:rsidRDefault="00000000">
            <w:pPr>
              <w:rPr>
                <w:strike/>
              </w:rPr>
            </w:pPr>
            <w:r w:rsidRPr="00446969">
              <w:rPr>
                <w:strike/>
              </w:rPr>
              <w:t>von  _____ bis  _____ Uhr</w:t>
            </w:r>
          </w:p>
        </w:tc>
      </w:tr>
    </w:tbl>
    <w:p w14:paraId="4788C9B7" w14:textId="77777777" w:rsidR="002B26B7" w:rsidRDefault="00000000">
      <w:r>
        <w:t>Der Auftragnehmer ist verpflichtet, die Hotline personell und technisch so auszustatten, dass innerhalb der o. g. Zeiten ihre ständige Erreichbarkeit gewährleistet ist. Er hat dabei das zu erwartende Aufkommen an Fragen zur Nutzung und Störungsmeldungen zu berücksichtigen und die Möglichkeit paralleler telefonischer Fragen bzw. Störungsmeldungen sicherzustellen. Kann die Beseitigung einer Störung* bzw. die Beantwortung komplexer Anwenderfragen nicht durchgängig von demselben Mitarbeitenden des Auftragnehmers bis zum erfolgreichen Abschluss betreut werden, ist der Vorgang und dessen Bearbeitungsfortschritt so zu protokollieren, dass durch den Mitarbeitendenwechsel kein wesentlicher Zeitverlust entsteht.</w:t>
      </w:r>
    </w:p>
    <w:p w14:paraId="65AF464C" w14:textId="77777777" w:rsidR="002B26B7" w:rsidRDefault="00000000">
      <w:r>
        <w:t>Jede Partei trägt die bei ihr anfallenden Telekommunikationskosten selbst. Der Auftragnehmer ist nicht berechtigt, die Hotline über Mehrwertdienste-, Mobilfunkrufnummern, Auslandsrufnummern oder andere Rufnummern anzubieten, die gegenüber dem Inlandsfestnetztarif Zusatzkosten verursachen.</w:t>
      </w:r>
    </w:p>
    <w:p w14:paraId="1028C321"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 folgenden Zeiten kann die Hotline statt in deutscher auch in englischer Sprache angeboten werden: _____.</w:t>
      </w:r>
    </w:p>
    <w:p w14:paraId="06D2839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Hotline kann auch in englischer Sprache angeboten werden.</w:t>
      </w:r>
    </w:p>
    <w:p w14:paraId="550EC69E" w14:textId="77777777" w:rsidR="002B26B7" w:rsidRDefault="00000000">
      <w:pPr>
        <w:pStyle w:val="berschrift3"/>
        <w:keepNext/>
        <w:numPr>
          <w:ilvl w:val="2"/>
          <w:numId w:val="2"/>
        </w:numPr>
      </w:pPr>
      <w:r>
        <w:t>Personelle Besetzung der Hotline</w:t>
      </w:r>
    </w:p>
    <w:p w14:paraId="32E66CEC" w14:textId="4C9DB89D" w:rsidR="002B26B7" w:rsidRDefault="00446969">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darf für die Hotline nur Personal einsetzen,</w:t>
      </w:r>
    </w:p>
    <w:p w14:paraId="4CED653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sachlich und fachlich so quali­fiziert ist, dass auch komplexere Fragen zur Nutzung der vertraglichen Leistungen beantwortet werden können (Fachhotline).</w:t>
      </w:r>
    </w:p>
    <w:p w14:paraId="4A4FB8E8" w14:textId="26C93CA5" w:rsidR="002B26B7" w:rsidRDefault="00446969">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das so quali­fiziert ist, dass auch komplexere Störungen gelöst werden können.</w:t>
      </w:r>
    </w:p>
    <w:p w14:paraId="6F75674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gemäß Anlage Nr. _____ qualifiziert ist. </w:t>
      </w:r>
    </w:p>
    <w:p w14:paraId="06082E8B" w14:textId="77777777" w:rsidR="002B26B7" w:rsidRDefault="00000000">
      <w:pPr>
        <w:pStyle w:val="berschrift3"/>
        <w:keepNext/>
        <w:numPr>
          <w:ilvl w:val="2"/>
          <w:numId w:val="2"/>
        </w:numPr>
      </w:pPr>
      <w:r>
        <w:t>Nutzer der Hotline</w:t>
      </w:r>
    </w:p>
    <w:p w14:paraId="02EE47D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besteht keine Einschränkung, welcher Personenkreis die Hotline in Anspruch nehmen darf.</w:t>
      </w:r>
    </w:p>
    <w:p w14:paraId="0A47BA10"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Es sind lediglich geschulte Nutzende berechtigt, die Hotline in Anspruch zu nehmen.</w:t>
      </w:r>
    </w:p>
    <w:p w14:paraId="7CB9A3F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ist lediglich der in Anlage Nr. _____ aufgeführte Personenkreis berechtigt, die Hotline in Anspruch zu nehmen.</w:t>
      </w:r>
    </w:p>
    <w:p w14:paraId="78D36B3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Auftraggeber verfügt über einen User-Helpdesk, der die Fragen und Meldungen der Nutzenden entgegennimmt und versucht, diese zu klären. Erfolgt durch den User-Helpdesk keine Klärung, kann dieser die Hotline in Anspruch nehmen. Näheres ist in Anlage Nr. _____ geregelt. </w:t>
      </w:r>
    </w:p>
    <w:p w14:paraId="61C53F0C" w14:textId="77777777" w:rsidR="002B26B7" w:rsidRDefault="00000000">
      <w:pPr>
        <w:pStyle w:val="berschrift3"/>
        <w:keepNext/>
        <w:numPr>
          <w:ilvl w:val="2"/>
          <w:numId w:val="2"/>
        </w:numPr>
      </w:pPr>
      <w:r>
        <w:t>Anrufbearbeitung</w:t>
      </w:r>
    </w:p>
    <w:p w14:paraId="6710AB5D" w14:textId="77777777" w:rsidR="002B26B7" w:rsidRDefault="00000000">
      <w:r>
        <w:t>Die Nutzung von automatisierten Sprachdialogsystemen (Interactive Voice Response Systemen, IVR) ist nur zur Entgegennahme und einer ersten Zuordnung von Anrufen zulässig, soweit nicht nachfolgend etwas anderes vereinbart ist:</w:t>
      </w:r>
    </w:p>
    <w:p w14:paraId="058B003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nicht berechtigt, im Rahmen der Hotline automatisierte Sprachdialogsysteme für die Entgegennahme und Zuordnung von Anrufen einzusetzen.</w:t>
      </w:r>
    </w:p>
    <w:p w14:paraId="40948B0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nur in nachfolgendem Umfang berechtigt, im Rahmen der Hotline automatisierte Sprachdialogsysteme einzusetzen,</w:t>
      </w:r>
    </w:p>
    <w:p w14:paraId="1DA79E0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soweit nur ein einheitliches Kennzeichen zur Identifizierung verwendet wird,</w:t>
      </w:r>
    </w:p>
    <w:p w14:paraId="4267769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nicht mehr als _____ Auswahlalternativen pro Ebene abgefragt werden,</w:t>
      </w:r>
    </w:p>
    <w:p w14:paraId="163D9A8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menschliche Kontakt spätestens auf der _____. Ebene erfolgt,</w:t>
      </w:r>
    </w:p>
    <w:p w14:paraId="545F24A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menschliche Kontakt spätestens nach _____ Minuten erfolgt.</w:t>
      </w:r>
    </w:p>
    <w:p w14:paraId="610E3086" w14:textId="77777777" w:rsidR="002B26B7" w:rsidRDefault="00000000">
      <w:pPr>
        <w:pStyle w:val="berschrift3"/>
        <w:keepNext/>
        <w:numPr>
          <w:ilvl w:val="2"/>
          <w:numId w:val="2"/>
        </w:numPr>
      </w:pPr>
      <w:r>
        <w:t>Sonstiges</w:t>
      </w:r>
    </w:p>
    <w:p w14:paraId="7868694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zur Hotline ergeben sich aus Anlage Nr. _____.</w:t>
      </w:r>
    </w:p>
    <w:p w14:paraId="589CD35D" w14:textId="77777777" w:rsidR="002B26B7" w:rsidRDefault="00000000">
      <w:pPr>
        <w:pStyle w:val="berschrift2"/>
        <w:keepNext/>
        <w:numPr>
          <w:ilvl w:val="1"/>
          <w:numId w:val="2"/>
        </w:numPr>
      </w:pPr>
      <w:bookmarkStart w:id="14" w:name="_Toc238338304"/>
      <w:r>
        <w:t>Remoteservice*</w:t>
      </w:r>
      <w:bookmarkEnd w:id="14"/>
    </w:p>
    <w:p w14:paraId="136584B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erbringt entsprechend der Remoteservicevereinbarung gemäß Anlage Nr. _____ die dort aufgeführten Teile der Leistung mittels Remoteservice*.</w:t>
      </w:r>
    </w:p>
    <w:p w14:paraId="38A0D92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Soweit der Auftragnehmer zur Leistung durch Remoteservice* berechtigt ist, wird er diesen ausschließlich aufgrund der Remoteservicevereinbarung gemäß Anlage Nr. _____ erbringen. </w:t>
      </w:r>
    </w:p>
    <w:p w14:paraId="0DB6F533" w14:textId="77777777" w:rsidR="002B26B7" w:rsidRDefault="00000000">
      <w:pPr>
        <w:pStyle w:val="berschrift2"/>
        <w:keepNext/>
        <w:numPr>
          <w:ilvl w:val="1"/>
          <w:numId w:val="2"/>
        </w:numPr>
      </w:pPr>
      <w:bookmarkStart w:id="15" w:name="_Toc238338305"/>
      <w:r>
        <w:t>Lieferantendialog/Statusgespräch</w:t>
      </w:r>
      <w:bookmarkEnd w:id="15"/>
    </w:p>
    <w:p w14:paraId="3EE96511"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 xml:space="preserve">Die Parteien werden regelmäßig einen Lieferantendialog / ein Statusgespräch durchführen. In regelmäßig einmal je Quartal durchzuführenden Treffen bietet sich den Parteien die Möglichkeit, die Ergebnisse der bisherigen Vertragsdurchführung darzustellen bzw. zu bewerten, die </w:t>
      </w:r>
      <w:r>
        <w:lastRenderedPageBreak/>
        <w:t>Erfüllungsgrade zu reflektieren und Verbesserungsmöglichkeiten für die praktische Vertragsdurchführung aufzuzeigen. </w:t>
      </w:r>
    </w:p>
    <w:p w14:paraId="1AD7183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Lieferantendialog ist in Anlage Nr. _____ geregelt.</w:t>
      </w:r>
    </w:p>
    <w:p w14:paraId="48C8C40E" w14:textId="77777777" w:rsidR="002B26B7" w:rsidRDefault="00000000">
      <w:pPr>
        <w:pStyle w:val="berschrift2"/>
        <w:keepNext/>
        <w:numPr>
          <w:ilvl w:val="1"/>
          <w:numId w:val="2"/>
        </w:numPr>
      </w:pPr>
      <w:bookmarkStart w:id="16" w:name="_Toc238338306"/>
      <w:r>
        <w:t>Haftpflichtversicherung</w:t>
      </w:r>
      <w:bookmarkEnd w:id="16"/>
    </w:p>
    <w:p w14:paraId="59163144"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weist bei Abschluss dieser Rahmenvereinbarung dem Auftraggeber nach, dass er über eine im Rahmen und Umfang marktübliche Industriehaftpflichtversicherung oder eine vergleichbare Versicherung aus einem Mitgliedsstaat der EU verfügt.</w:t>
      </w:r>
    </w:p>
    <w:p w14:paraId="436CD1EC"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Diese muss folgende Mindestdeckungssummen beinhalten, die mindestens 2 mal jährlich in voller Höhe zur Verfügung stehen:</w:t>
      </w:r>
    </w:p>
    <w:p w14:paraId="40BE2ADE" w14:textId="77777777" w:rsidR="002B26B7" w:rsidRDefault="00000000">
      <w:pPr>
        <w:tabs>
          <w:tab w:val="left" w:pos="431"/>
        </w:tabs>
        <w:ind w:left="1296" w:hanging="431"/>
      </w:pPr>
      <w:r>
        <w:t>Vermögensschäden 200000 Euro</w:t>
      </w:r>
    </w:p>
    <w:p w14:paraId="5A7F6236" w14:textId="77777777" w:rsidR="002B26B7" w:rsidRDefault="00000000">
      <w:pPr>
        <w:tabs>
          <w:tab w:val="left" w:pos="431"/>
        </w:tabs>
        <w:ind w:left="1296" w:hanging="431"/>
      </w:pPr>
      <w:r>
        <w:t>Sachschäden 10000000 Euro</w:t>
      </w:r>
    </w:p>
    <w:p w14:paraId="63E78A1B" w14:textId="77777777" w:rsidR="002B26B7" w:rsidRDefault="00000000">
      <w:pPr>
        <w:tabs>
          <w:tab w:val="left" w:pos="431"/>
        </w:tabs>
        <w:ind w:left="1296" w:hanging="431"/>
      </w:pPr>
      <w:r>
        <w:t>Personenschäden 10000000 Euro</w:t>
      </w:r>
    </w:p>
    <w:p w14:paraId="44AA1B81" w14:textId="77777777" w:rsidR="002B26B7" w:rsidRDefault="00000000">
      <w:pPr>
        <w:tabs>
          <w:tab w:val="left" w:pos="431"/>
        </w:tabs>
        <w:ind w:left="863" w:hanging="431"/>
      </w:pPr>
      <w:r>
        <w:t>Der Auftragnehmer wird diesen Versicherungsschutz bis zum Ende dieser Rahmenvereinbarung und darüber hinaus bis zur Verjährung sämtlicher Mängelansprüche aus den Einzelaufträgen aufrechterhalten. Kommt der Auftragnehmer dieser Verpflichtung nicht nach, ist der Auftraggeber nach erfolgloser angemessener Fristsetzung zur Kündigung des Vertrages berechtigt, wenn ihm ein Festhalten am Vertrag nicht mehr zuzumuten ist. Weitergehende Ansprüche des Auftraggebers, insbesondere Schadensersatzansprüche, bleiben hiervon unberührt.</w:t>
      </w:r>
    </w:p>
    <w:p w14:paraId="4CEDFAB4" w14:textId="77777777" w:rsidR="002B26B7" w:rsidRDefault="00000000">
      <w:pPr>
        <w:pStyle w:val="berschrift2"/>
        <w:keepNext/>
        <w:numPr>
          <w:ilvl w:val="1"/>
          <w:numId w:val="2"/>
        </w:numPr>
      </w:pPr>
      <w:bookmarkStart w:id="17" w:name="_Toc238338307"/>
      <w:r>
        <w:t>Haftungsregelungen</w:t>
      </w:r>
      <w:bookmarkEnd w:id="17"/>
    </w:p>
    <w:p w14:paraId="60B7B93C" w14:textId="77777777" w:rsidR="002B26B7" w:rsidRDefault="00000000">
      <w:pPr>
        <w:pStyle w:val="berschrift3"/>
        <w:keepNext/>
        <w:numPr>
          <w:ilvl w:val="2"/>
          <w:numId w:val="2"/>
        </w:numPr>
      </w:pPr>
      <w:r>
        <w:t>Haftung des Auftragnehmers</w:t>
      </w:r>
    </w:p>
    <w:p w14:paraId="034A1794" w14:textId="77777777" w:rsidR="002B26B7" w:rsidRDefault="00000000">
      <w:r>
        <w:t>In Fällen leichter Fahrlässigkeit ist die Haftung des Auftragnehmers für alle gesetzlichen und vertraglichen Freistellungs-, Schadens- und Aufwendungsersatzansprüche des Auftraggebers und der Bezugsberechtigen aus der Rahmenvereinbarung und den Einzelaufträgen insgesamt ausschließlich begrenzt auf den kumulierten Auftragswert der erteilten Einzelaufträge. Beträgt der kumulierte Auftragswert 1.000.000 Euro oder weniger, wird für diese Haftungsbeschränkung ein kumulierter Auftragswert von 1.000.000 Euro zu Grunde gelegt. Beträgt der kumulierte Auftragswert mehr als 1.000.000 Euro bis zu 2.000.000 Euro, wird ein kumulierter Auftragswert von 2.000.000 Euro zugrunde gelegt. Beträgt der kumulierte Auftragswert mehr als 2.000.000 Euro bis zu 5.000.000 Euro, wird ein kumulierter Auftragswert von 5.000.000 Euro zugrunde gelegt. Beträgt der kumulierte Auftragswert mehr als 5.000.000 Euro bis zu 10.000.000 Euro, wird ein kumulierter Auftragswert von 10.000.000 Euro zugrunde gelegt. Beträgt dieser kumulierte Auftragswert mehr als 10.000.000 Euro, wird für diese Haftungsbeschränkung ein kumulierter Auftragswert von 20.000.000 Euro zu Grunde gelegt.</w:t>
      </w:r>
    </w:p>
    <w:p w14:paraId="4C774801" w14:textId="77777777" w:rsidR="002B26B7" w:rsidRDefault="002B26B7"/>
    <w:p w14:paraId="171233E5" w14:textId="77777777" w:rsidR="002B26B7" w:rsidRDefault="00000000">
      <w:r>
        <w:t>Der Auftragnehmer haftet nicht für entgangenen Gewinn.</w:t>
      </w:r>
    </w:p>
    <w:p w14:paraId="305DA764" w14:textId="77777777" w:rsidR="002B26B7" w:rsidRDefault="00000000">
      <w:r>
        <w:t> </w:t>
      </w:r>
    </w:p>
    <w:p w14:paraId="13EB80F2" w14:textId="77777777" w:rsidR="002B26B7" w:rsidRDefault="00000000">
      <w:r>
        <w:t>Diese Haftungsbeschränkungen gelten nicht für Ansprüche wegen Vorsatz und grober Fahrlässigkeit, bei der Verletzung des Lebens, des Körpers oder der Gesundheit, bei Arglist, soweit das Produkthaftungsgesetz zur Anwendung kommt sowie bei Garantieversprechen.</w:t>
      </w:r>
    </w:p>
    <w:p w14:paraId="4CBE80AE" w14:textId="77777777" w:rsidR="002B26B7" w:rsidRDefault="00000000">
      <w:r>
        <w:t> </w:t>
      </w:r>
    </w:p>
    <w:p w14:paraId="435B78F7" w14:textId="77777777" w:rsidR="002B26B7" w:rsidRDefault="00000000">
      <w:r>
        <w:t>Etwaige Haftungsbeschränkungen aus den jeweils in den Einzelauftrag einbezogenen EVB-IT AGB gelten nicht, soweit nicht in nachfolgender Nummer </w:t>
      </w:r>
      <w:r>
        <w:rPr>
          <w:i/>
          <w:iCs/>
        </w:rPr>
        <w:t>[im Standard Nummer 21.2] </w:t>
      </w:r>
      <w:r>
        <w:t>etwas anderes vereinbart ist.</w:t>
      </w:r>
    </w:p>
    <w:p w14:paraId="273C68D5" w14:textId="77777777" w:rsidR="002B26B7" w:rsidRDefault="00000000">
      <w:pPr>
        <w:pStyle w:val="berschrift3"/>
        <w:keepNext/>
        <w:numPr>
          <w:ilvl w:val="2"/>
          <w:numId w:val="2"/>
        </w:numPr>
      </w:pPr>
      <w:r>
        <w:lastRenderedPageBreak/>
        <w:t>Ergänzende bzw. vom Abschnitt "Haftung des Auftragnehmers" </w:t>
      </w:r>
      <w:r>
        <w:rPr>
          <w:i/>
          <w:iCs/>
        </w:rPr>
        <w:t>[im Standard Nummer 21.1]</w:t>
      </w:r>
      <w:r>
        <w:t> abweichende Haftungsregelungen</w:t>
      </w:r>
    </w:p>
    <w:p w14:paraId="538E89B2" w14:textId="77777777" w:rsidR="002B26B7" w:rsidRDefault="00000000">
      <w:pPr>
        <w:pStyle w:val="berschrift4"/>
        <w:keepNext/>
        <w:numPr>
          <w:ilvl w:val="3"/>
          <w:numId w:val="2"/>
        </w:numPr>
      </w:pPr>
      <w:r>
        <w:t>Andere Höhenbeschränkung der Haftung aus der Rahmenvereinbarung</w:t>
      </w:r>
    </w:p>
    <w:p w14:paraId="1E45551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 die Stelle der in Abschnitt "Haftung des Auftragnehmers" </w:t>
      </w:r>
      <w:r>
        <w:rPr>
          <w:i/>
          <w:iCs/>
        </w:rPr>
        <w:t>[im Standard Nummer 21.1]</w:t>
      </w:r>
      <w:r>
        <w:t> vorgesehenen Beschränkung der Haftung tritt eine Beschränkung auf</w:t>
      </w:r>
    </w:p>
    <w:p w14:paraId="64DE54F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 % des Gesamtbetrages der kumulierten Auftragswerte der erteilten Einzelaufträge.</w:t>
      </w:r>
    </w:p>
    <w:p w14:paraId="406F042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 Euro</w:t>
      </w:r>
    </w:p>
    <w:p w14:paraId="7DFF971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5.000.000 Euro</w:t>
      </w:r>
    </w:p>
    <w:p w14:paraId="5153893F" w14:textId="77777777" w:rsidR="002B26B7" w:rsidRDefault="00000000">
      <w:pPr>
        <w:pStyle w:val="berschrift4"/>
        <w:keepNext/>
        <w:numPr>
          <w:ilvl w:val="3"/>
          <w:numId w:val="2"/>
        </w:numPr>
      </w:pPr>
      <w:r>
        <w:t>Zusätzliche Beschränkung der Haftung aus dem Einzelauftrag</w:t>
      </w:r>
    </w:p>
    <w:p w14:paraId="0CC50B8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Ergänzend zum Abschnitt "Haftung des Auftragnehmers" </w:t>
      </w:r>
      <w:r>
        <w:rPr>
          <w:i/>
          <w:iCs/>
        </w:rPr>
        <w:t>[im Standard Nummer 21.1]</w:t>
      </w:r>
      <w:r>
        <w:t> ergeben sich etwaige Beschränkungen der Haftung des Auftragnehmers aus den jeweils in den Einzelauftrag einbezogenen EVB-IT AGB. Sie betreffen die Haftung aus den Einzelaufträgen und gelten pro Einzelauftrag.</w:t>
      </w:r>
    </w:p>
    <w:p w14:paraId="7E582B7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 die Stelle der dort vorgesehenen Beschränkung auf den Auftragswert* tritt eine Begrenzung auf _____ % des Auftragswerts* des Einzelauftrags.</w:t>
      </w:r>
    </w:p>
    <w:p w14:paraId="17890E0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 die Stelle der dort vorgesehenen Beschränkung auf den Auftragswert* des Einzelauftrags tritt eine Begrenzung auf _____ Euro.</w:t>
      </w:r>
    </w:p>
    <w:p w14:paraId="7FEC4EF3" w14:textId="77777777" w:rsidR="002B26B7" w:rsidRDefault="00000000">
      <w:pPr>
        <w:pStyle w:val="berschrift4"/>
        <w:keepNext/>
        <w:numPr>
          <w:ilvl w:val="3"/>
          <w:numId w:val="2"/>
        </w:numPr>
      </w:pPr>
      <w:r>
        <w:t>Sonstige Abweichungen vom Abschnitt "Haftung des Auftragnehmers" </w:t>
      </w:r>
      <w:r>
        <w:rPr>
          <w:i/>
          <w:iCs/>
        </w:rPr>
        <w:t>[im Standard Nummer 21.1]</w:t>
      </w:r>
    </w:p>
    <w:p w14:paraId="279DBEC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Etwaige Beschränkungen der Haftung gelten nicht bei Datenschutzverletzungen.</w:t>
      </w:r>
    </w:p>
    <w:p w14:paraId="69ABE35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Etwaige Beschränkungen der Haftung gelten nicht für Freistellungsansprüche</w:t>
      </w:r>
    </w:p>
    <w:p w14:paraId="023CF8F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haftet auch für entgangenen Gewinn.</w:t>
      </w:r>
    </w:p>
    <w:p w14:paraId="7827E15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Regelungen zur Haftung ergeben sich ausschließlich aus Anlage Nr. _____. </w:t>
      </w:r>
    </w:p>
    <w:p w14:paraId="2CFC96A2" w14:textId="77777777" w:rsidR="002B26B7" w:rsidRDefault="00000000">
      <w:pPr>
        <w:pStyle w:val="berschrift3"/>
        <w:keepNext/>
        <w:numPr>
          <w:ilvl w:val="2"/>
          <w:numId w:val="2"/>
        </w:numPr>
      </w:pPr>
      <w:r>
        <w:t>Haftung des Auftraggebers</w:t>
      </w:r>
    </w:p>
    <w:p w14:paraId="712B8F1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Haftung des Auftraggebers ist wie folgt begrenzt: _____.</w:t>
      </w:r>
    </w:p>
    <w:p w14:paraId="2F1DD8E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Haftung des Auftraggebers ist begrenzt gemäß folgender Anlage _____.</w:t>
      </w:r>
    </w:p>
    <w:p w14:paraId="2715C9BE" w14:textId="77777777" w:rsidR="002B26B7" w:rsidRDefault="00000000">
      <w:pPr>
        <w:pStyle w:val="berschrift2"/>
        <w:keepNext/>
        <w:numPr>
          <w:ilvl w:val="1"/>
          <w:numId w:val="2"/>
        </w:numPr>
      </w:pPr>
      <w:bookmarkStart w:id="18" w:name="_Toc238338308"/>
      <w:r>
        <w:t>IT-Sicherheit</w:t>
      </w:r>
      <w:bookmarkEnd w:id="18"/>
    </w:p>
    <w:p w14:paraId="09E932A0" w14:textId="77777777" w:rsidR="002B26B7" w:rsidRDefault="00000000">
      <w:r>
        <w:t>Unbeschadet ggf. weitergehender gesetzlicher Anforderungen, weitgehender Verpflichtungen aus dieser Rahmenvereinbarung und aus den Einzelaufträgen, ist der Auftragnehmer verpflichtet, dafür zu sorgen, dass der Auftraggeber und die Bezugsberechtigten bei IT-Sicherheitsvorfällen oder Ereignissen, die voraussichtlich zu einem IT-Sicherheitsvorfall führen, von denen der Auftraggeber bzw. die Bezugs­berechtigten betroffen sein könnten, unverzüglich über den Vorfall oder das jeweilige Ereignis, potentielle Auswirkungen beim Auftraggeber und den Bezugsberechtigten sowie die ergriffenen Maßnahmen informiert werden. </w:t>
      </w:r>
    </w:p>
    <w:p w14:paraId="5247EB3B"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verpflichtet sich zudem, bei der Erbringung der vertraglichen Leistungen die Regelungen zur IT-Sicherheit gemäß Anlage Nr. 3 zu beachten.</w:t>
      </w:r>
    </w:p>
    <w:p w14:paraId="2C181EBC" w14:textId="77777777" w:rsidR="002B26B7" w:rsidRDefault="00000000">
      <w:pPr>
        <w:pStyle w:val="berschrift2"/>
        <w:keepNext/>
        <w:numPr>
          <w:ilvl w:val="1"/>
          <w:numId w:val="2"/>
        </w:numPr>
      </w:pPr>
      <w:bookmarkStart w:id="19" w:name="_Toc238338309"/>
      <w:r>
        <w:t>Allgemeine Sicherheitsanforderungen, Geheimschutz</w:t>
      </w:r>
      <w:bookmarkEnd w:id="19"/>
    </w:p>
    <w:p w14:paraId="345FE625" w14:textId="77777777" w:rsidR="002B26B7" w:rsidRDefault="00000000">
      <w:r>
        <w:t>Der Auftragnehmer verpflichtet sich,</w:t>
      </w:r>
    </w:p>
    <w:p w14:paraId="5E0CD6BB"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sich der Geheimschutzbetreuung durch die jeweils zuständige Stelle zu unterstellen.</w:t>
      </w:r>
    </w:p>
    <w:p w14:paraId="2D96B41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Regelungen der Bezugsberechtigten zur Sicherheit am Einsatzort gemäß Anlage Nr. _____ zu beachten.</w:t>
      </w:r>
    </w:p>
    <w:p w14:paraId="09882011"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 weitere Regelungen einzuhalten: _____</w:t>
      </w:r>
    </w:p>
    <w:p w14:paraId="4642DEC1" w14:textId="77777777" w:rsidR="002B26B7" w:rsidRDefault="00000000">
      <w:pPr>
        <w:pStyle w:val="berschrift2"/>
        <w:keepNext/>
        <w:numPr>
          <w:ilvl w:val="1"/>
          <w:numId w:val="2"/>
        </w:numPr>
      </w:pPr>
      <w:bookmarkStart w:id="20" w:name="_Toc238338310"/>
      <w:r>
        <w:t>Vertraulichkeit und Datenschutz</w:t>
      </w:r>
      <w:bookmarkEnd w:id="20"/>
    </w:p>
    <w:p w14:paraId="0E685CE5"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Ergänzend zu bzw. abweichend von den jeweiligen Regelungen in den jeweiligen, für den Einzelauftrag geltenden EVB-IT AGB, ergeben sich Regelungen zur Vertraulichkeit aus Anlage Nr. 4.</w:t>
      </w:r>
    </w:p>
    <w:p w14:paraId="54C07B4E"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Soweit durch den Auftragnehmer personenbezogene Daten im Auftrag des jeweiligen Auftraggebers/Bezugsberechtigen verarbeitet werden sollen (Auftragsverarbeitung), gilt Folgendes:</w:t>
      </w:r>
    </w:p>
    <w:p w14:paraId="77474F6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Parteien des Einzelauftrags treffen auf Verlangen des jeweiligen Auftraggebers/Bezugsberechtigen eine Vereinbarung zur Auftragsverarbeitung gemäß dem Muster aus Anlage Nr. _____.</w:t>
      </w:r>
    </w:p>
    <w:p w14:paraId="05BEFE9D"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Details sind in Anlage Nr. 1 geregelt.</w:t>
      </w:r>
    </w:p>
    <w:p w14:paraId="0B3A83D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gilt die Vereinbarung zur Auftragsverarbeitung gemäß Anlage Nr. .</w:t>
      </w:r>
    </w:p>
    <w:p w14:paraId="5EDF6D92" w14:textId="77777777" w:rsidR="002B26B7" w:rsidRDefault="00000000">
      <w:pPr>
        <w:tabs>
          <w:tab w:val="left" w:pos="431"/>
        </w:tabs>
        <w:ind w:left="863" w:hanging="431"/>
      </w:pPr>
      <w:r>
        <w:t>Ungeachtet dessen muss die Vereinbarung zur Auftragsverarbeitung zumindest die gesetzlichen Mindestanforderungen beinhalten.</w:t>
      </w:r>
    </w:p>
    <w:p w14:paraId="3C7B5DE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Bezüglich der Verarbeitung der personenbezogenen Daten gelten die gesetzlichen Mindestanforderungen und darüber hinaus die Regelungen aus Anlage Nr. _____.</w:t>
      </w:r>
    </w:p>
    <w:p w14:paraId="63CEDF14" w14:textId="77777777" w:rsidR="002B26B7" w:rsidRDefault="002B26B7"/>
    <w:p w14:paraId="1250F2E3" w14:textId="77777777" w:rsidR="002B26B7" w:rsidRDefault="00000000">
      <w:pPr>
        <w:pStyle w:val="berschrift2"/>
        <w:keepNext/>
        <w:numPr>
          <w:ilvl w:val="1"/>
          <w:numId w:val="2"/>
        </w:numPr>
      </w:pPr>
      <w:bookmarkStart w:id="21" w:name="_Toc238338311"/>
      <w:r>
        <w:t>Laufzeit und Kündigung der Rahmenvereinbarung und von Einzelaufträgen</w:t>
      </w:r>
      <w:bookmarkEnd w:id="21"/>
    </w:p>
    <w:p w14:paraId="4682A22A" w14:textId="77777777" w:rsidR="002B26B7" w:rsidRDefault="00000000">
      <w:pPr>
        <w:pStyle w:val="berschrift3"/>
        <w:keepNext/>
        <w:numPr>
          <w:ilvl w:val="2"/>
          <w:numId w:val="2"/>
        </w:numPr>
      </w:pPr>
      <w:r>
        <w:t>Laufzeit der Rahmenvereinbarung</w:t>
      </w:r>
    </w:p>
    <w:p w14:paraId="1C940BD6" w14:textId="77777777" w:rsidR="002B26B7" w:rsidRDefault="00000000">
      <w:r>
        <w:t>Die Rahmenvereinbarung ist befristet und beginnt</w:t>
      </w:r>
    </w:p>
    <w:p w14:paraId="7696DDC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am _____;</w:t>
      </w:r>
    </w:p>
    <w:p w14:paraId="14C69DEB"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 mit Zuschlag;</w:t>
      </w:r>
    </w:p>
    <w:p w14:paraId="22A501A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mit Zuschlag, jedoch frühestens am _____;</w:t>
      </w:r>
    </w:p>
    <w:p w14:paraId="2F3C85B6" w14:textId="77777777" w:rsidR="002B26B7" w:rsidRDefault="00000000">
      <w:r>
        <w:t>sie endet</w:t>
      </w:r>
    </w:p>
    <w:p w14:paraId="3FE25323"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 am 31.12.2030.</w:t>
      </w:r>
    </w:p>
    <w:p w14:paraId="689C2C2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mit Ablauf von _____</w:t>
      </w:r>
      <w:r>
        <w:rPr>
          <w:b/>
          <w:bCs/>
        </w:rPr>
        <w:t> </w:t>
      </w:r>
      <w:r>
        <w:t>Monaten. </w:t>
      </w:r>
    </w:p>
    <w:p w14:paraId="4A567DC1" w14:textId="77777777" w:rsidR="002B26B7" w:rsidRDefault="00000000">
      <w:r>
        <w:t>Soweit in Abschnitt "Folgen des Erreichens von Höchstvolumina" </w:t>
      </w:r>
      <w:r>
        <w:rPr>
          <w:i/>
          <w:iCs/>
        </w:rPr>
        <w:t>[im Standard Nummer 9.3]</w:t>
      </w:r>
      <w:r>
        <w:t> vereinbart, endet diese Rahmenvereinbarung jedoch unabhängig davon bei Erreichen der entsprechenden Höchstvolumina vorzeitig.</w:t>
      </w:r>
    </w:p>
    <w:p w14:paraId="732327AE" w14:textId="77777777" w:rsidR="002B26B7" w:rsidRDefault="00000000">
      <w:pPr>
        <w:pStyle w:val="berschrift3"/>
        <w:keepNext/>
        <w:numPr>
          <w:ilvl w:val="2"/>
          <w:numId w:val="2"/>
        </w:numPr>
      </w:pPr>
      <w:r>
        <w:t>Verlängerungen der Rahmenvereinbarung</w:t>
      </w:r>
    </w:p>
    <w:p w14:paraId="26B644D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Rahmenvereinbarung verlängert sich _____ mal jeweils um _____ Monate zu denselben Bedingungen, wenn sie nicht mit einer Frist von _____ Monaten zu ihrem Ende durch den Auftraggeber gekündigt wird. Sie endet jedoch spätestens nach _____ Monaten, ohne dass es einer Kündigung bedarf. Eine Verlängerung aufgrund dieser Klausel erfolgt nicht, soweit die Rahmenvereinbarung </w:t>
      </w:r>
      <w:r>
        <w:rPr>
          <w:i/>
          <w:iCs/>
        </w:rPr>
        <w:t>[im Standard: aufgrund Nummer 9.3]</w:t>
      </w:r>
      <w:r>
        <w:t> vorzeitig endete.</w:t>
      </w:r>
    </w:p>
    <w:p w14:paraId="397C6F2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Auftraggeber ist berechtigt, die Rahmenvereinbarung _____</w:t>
      </w:r>
      <w:r>
        <w:rPr>
          <w:b/>
          <w:bCs/>
        </w:rPr>
        <w:t> </w:t>
      </w:r>
      <w:r>
        <w:t>mal um _____</w:t>
      </w:r>
      <w:r>
        <w:rPr>
          <w:b/>
          <w:bCs/>
        </w:rPr>
        <w:t> </w:t>
      </w:r>
      <w:r>
        <w:t>Monate zu denselben Bedingungen zu verlängern. Die Ausübung der Verlängerungsoption wird der Auftraggeber dem Auftragnehmer spätestens _____ Monate vor dem jeweiligen Vertragsende mitteilen.</w:t>
      </w:r>
    </w:p>
    <w:p w14:paraId="75C04291" w14:textId="77777777" w:rsidR="002B26B7" w:rsidRDefault="00000000">
      <w:pPr>
        <w:pStyle w:val="berschrift3"/>
        <w:keepNext/>
        <w:numPr>
          <w:ilvl w:val="2"/>
          <w:numId w:val="2"/>
        </w:numPr>
      </w:pPr>
      <w:r>
        <w:lastRenderedPageBreak/>
        <w:t>Ordentliche Kündigung der Rahmenvereinbarung</w:t>
      </w:r>
    </w:p>
    <w:p w14:paraId="6BC69EFF" w14:textId="0967CC88" w:rsidR="002B26B7" w:rsidRDefault="00000000">
      <w:r>
        <w:t>Der Auftraggeber ist berechtigt, die Rahmenvereinbarung vorzeitig mit einer Frist von 3 Monaten zum 15. ordentlich zu kündigen, frühestens jedoch zum Ende des </w:t>
      </w:r>
      <w:r w:rsidR="00BC684D">
        <w:t>31.12.2027</w:t>
      </w:r>
      <w:r>
        <w:t> dieses ordentliche Kündigungsrecht entfällt, wenn sich die Rahmenvereinbarung </w:t>
      </w:r>
      <w:r>
        <w:rPr>
          <w:i/>
          <w:iCs/>
        </w:rPr>
        <w:t>[im Standard geregelt in Nummer 25.2] </w:t>
      </w:r>
      <w:r>
        <w:t>verlängert hat.</w:t>
      </w:r>
    </w:p>
    <w:p w14:paraId="3DCE9340" w14:textId="23240FB2" w:rsidR="002B26B7" w:rsidRDefault="00BC684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_____.</w:t>
      </w:r>
    </w:p>
    <w:p w14:paraId="38F3C668" w14:textId="77777777" w:rsidR="002B26B7" w:rsidRDefault="00000000">
      <w:r>
        <w:t>Soweit in Abschnitt „Folgen des Erreichens des Höchstvolumens“ </w:t>
      </w:r>
      <w:r>
        <w:rPr>
          <w:i/>
          <w:iCs/>
        </w:rPr>
        <w:t>[im Standard Nummer 9.3]</w:t>
      </w:r>
      <w:r>
        <w:t> vereinbart, ist der Auftraggeber unabhängig davon berechtigt, diese Rahmenvereinbarung bei Erreichen der entsprechenden Höchstvolumina vorzeitig zu kündigen.</w:t>
      </w:r>
    </w:p>
    <w:p w14:paraId="7B0F5A8C" w14:textId="77777777" w:rsidR="002B26B7" w:rsidRDefault="00000000">
      <w:pPr>
        <w:pStyle w:val="berschrift3"/>
        <w:keepNext/>
        <w:numPr>
          <w:ilvl w:val="2"/>
          <w:numId w:val="2"/>
        </w:numPr>
      </w:pPr>
      <w:r>
        <w:t>Ende/Kündigung von Einzelaufträgen</w:t>
      </w:r>
    </w:p>
    <w:p w14:paraId="171193BD" w14:textId="77777777" w:rsidR="002B26B7" w:rsidRDefault="00000000">
      <w:r>
        <w:t>Das Ende der Rahmenvereinbarung lässt die Wirksamkeit bestehender Einzelaufträge unberührt. Für bestehende Einzelaufträge gilt die Rahmenvereinbarung bis zum Ende der Einzelaufträge weiter, soweit nichts anderes vereinbart ist.</w:t>
      </w:r>
    </w:p>
    <w:p w14:paraId="185D7C4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Auftraggeber ist jedoch berechtigt, mit Wirkung frühestens zum Ende der Rahmenvereinbarung auch alle Einzelaufträge zu kündigen, soweit nach deren Rechtsnatur eine Kündigung möglich ist. Bis dahin erbrachte Leistungen werden anteilig vergütet, wobei etwaige Ansprüche wegen Mängeln unberührt bleiben. Nicht erbrachte Leistungen werden auch nicht vergütet, wobei § 648 BGB unberührt bleibt.</w:t>
      </w:r>
    </w:p>
    <w:p w14:paraId="55754F4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_____.</w:t>
      </w:r>
    </w:p>
    <w:p w14:paraId="106EA24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zum Ende der Rahmenvereinbarung ergeben sich aus dieser Anlage _____</w:t>
      </w:r>
    </w:p>
    <w:p w14:paraId="7F53FE3D" w14:textId="77777777" w:rsidR="002B26B7" w:rsidRDefault="00000000">
      <w:pPr>
        <w:pStyle w:val="berschrift3"/>
        <w:keepNext/>
        <w:numPr>
          <w:ilvl w:val="2"/>
          <w:numId w:val="2"/>
        </w:numPr>
      </w:pPr>
      <w:r>
        <w:t>Außerordentliche Kündigung/Rücktritt</w:t>
      </w:r>
    </w:p>
    <w:p w14:paraId="544D6DCF" w14:textId="77777777" w:rsidR="002B26B7" w:rsidRDefault="00000000">
      <w:r>
        <w:t>Das Recht der Parteien zur außerordentlichen Kündigung der gesamten Rahmen­vereinbarung, von Einzelaufträgen oder jeweils Teilen davon aus wichtigem Grund fristlos oder mit einer Frist bleibt unberührt. Eine Kündigung aus wichtigem Grund bedarf der vorherigen Abmahnung oder einer angemessenen Fristsetzung, es sei denn, dies ist gemäß § 323 BGB Abs. 2 Nr. 1 oder 2 entbehrlich oder es liegen besondere Umstände vor, die unter Abwägung der beiderseitigen Interessen die sofortige Kündigung rechtfertigen.</w:t>
      </w:r>
    </w:p>
    <w:p w14:paraId="397A7D95" w14:textId="77777777" w:rsidR="002B26B7" w:rsidRDefault="00000000">
      <w:r>
        <w:t>Ein wichtiger Grund für den Auftraggeber und die Bezugsberechtigten liegt insbesondere in folgenden Fällen vor:</w:t>
      </w:r>
    </w:p>
    <w:p w14:paraId="2B309FBC" w14:textId="77777777" w:rsidR="002B26B7" w:rsidRDefault="00000000">
      <w:pPr>
        <w:pStyle w:val="Listenabsatz"/>
        <w:numPr>
          <w:ilvl w:val="0"/>
          <w:numId w:val="3"/>
        </w:numPr>
      </w:pPr>
      <w:r>
        <w:t>Der Auftragnehmer kann ein vereinbartes Produkt nicht mehr liefern und die Zustimmung zur Lieferung eines Ersatzproduktes wird nicht erteilt. In diesem Fall können der Auftraggeber bzw. die Bezugsberechtigten bezüglich des betroffenen Produktes eine Teilkündigung erklären.</w:t>
      </w:r>
    </w:p>
    <w:p w14:paraId="036CCAA3" w14:textId="77777777" w:rsidR="002B26B7" w:rsidRDefault="00000000">
      <w:pPr>
        <w:pStyle w:val="Listenabsatz"/>
        <w:numPr>
          <w:ilvl w:val="0"/>
          <w:numId w:val="3"/>
        </w:numPr>
      </w:pPr>
      <w:r>
        <w:t>Der Auftragnehmer kann einen wesentlichen Teil des vereinbarten Produktportfolios nicht mehr liefern und die Zustimmung zur Lieferung von Ersatzprodukten wird nicht erteilt. In diesem Fall können der Auftraggeber bzw. die Bezugsberechtigten die Rahmenvereinbarung insgesamt kündigen.</w:t>
      </w:r>
    </w:p>
    <w:p w14:paraId="7FA692CC" w14:textId="77777777" w:rsidR="002B26B7" w:rsidRDefault="00000000">
      <w:pPr>
        <w:pStyle w:val="Listenabsatz"/>
        <w:numPr>
          <w:ilvl w:val="0"/>
          <w:numId w:val="3"/>
        </w:numPr>
      </w:pPr>
      <w:r>
        <w:t>Der Auftragnehmer verletzt in einem Vertragsjahr schuldhaft und wiederholt Berichtspflichten und/oder Nebenpflichten, wobei geringfügige Verletzungen außer Betracht bleiben.</w:t>
      </w:r>
    </w:p>
    <w:p w14:paraId="345A962B" w14:textId="77777777" w:rsidR="002B26B7" w:rsidRDefault="00000000">
      <w:pPr>
        <w:pStyle w:val="Listenabsatz"/>
        <w:numPr>
          <w:ilvl w:val="0"/>
          <w:numId w:val="3"/>
        </w:numPr>
      </w:pPr>
      <w:r>
        <w:t>Der Auftragnehmer verletzt schuldhaft und wiederholt festgelegte Liefer- bzw. Leistungszeiträume oder ‑zeitpunkte. Unwesentliche Überschreitungen bleiben dabei außer Betracht.</w:t>
      </w:r>
    </w:p>
    <w:p w14:paraId="123FC56B" w14:textId="77777777" w:rsidR="002B26B7" w:rsidRDefault="00000000">
      <w:pPr>
        <w:pStyle w:val="Listenabsatz"/>
        <w:numPr>
          <w:ilvl w:val="0"/>
          <w:numId w:val="3"/>
        </w:numPr>
      </w:pPr>
      <w:r>
        <w:t>Der Auftragnehmer verletzt schuldhaft und wiederholt andere wesentliche Vertragspflichten, wobei geringfügige Verletzungen außer Betracht bleiben.</w:t>
      </w:r>
    </w:p>
    <w:p w14:paraId="33854C86" w14:textId="77777777" w:rsidR="002B26B7" w:rsidRDefault="00000000">
      <w:pPr>
        <w:pStyle w:val="Listenabsatz"/>
        <w:numPr>
          <w:ilvl w:val="0"/>
          <w:numId w:val="3"/>
        </w:numPr>
      </w:pPr>
      <w:r>
        <w:t>_____</w:t>
      </w:r>
    </w:p>
    <w:p w14:paraId="1BD5826E" w14:textId="77777777" w:rsidR="002B26B7" w:rsidRDefault="00000000">
      <w:r>
        <w:t xml:space="preserve">Wird die Rahmenvereinbarung aus Gründen außerordentlich gekündigt, die der Auftragnehmer zu vertreten hat, sind die Bezugsberechtigten berechtigt, erteilte Einzelaufträge ebenfalls außerordentlich </w:t>
      </w:r>
      <w:r>
        <w:lastRenderedPageBreak/>
        <w:t>zu kündigen bzw. soweit es sich nicht um Dauerschuldverhältnisse handelt, von nicht vollständig erfüllten Einzelaufträgen ganz oder teilweise zurückzutreten; soweit eine Teilleistung aus dem jeweiligen Einzelauftrag bereits bewirkt ist, kann der Auftraggeber hinsichtlich dieser Teilleistung jedoch nur zurücktreten, wenn er an dieser, unter Berücksichtigung seiner individuellen Situation, objektiv kein Interesse hat.</w:t>
      </w:r>
    </w:p>
    <w:p w14:paraId="68F96FF4" w14:textId="77777777" w:rsidR="002B26B7" w:rsidRDefault="002B26B7"/>
    <w:p w14:paraId="4448D41C" w14:textId="77777777" w:rsidR="002B26B7" w:rsidRDefault="00000000">
      <w:pPr>
        <w:pStyle w:val="berschrift2"/>
        <w:keepNext/>
        <w:numPr>
          <w:ilvl w:val="1"/>
          <w:numId w:val="2"/>
        </w:numPr>
      </w:pPr>
      <w:bookmarkStart w:id="22" w:name="_Toc238338312"/>
      <w:r>
        <w:t>Zurückbehaltungs- und Leistungsverweigerungsrechte</w:t>
      </w:r>
      <w:bookmarkEnd w:id="22"/>
    </w:p>
    <w:p w14:paraId="38FE024D" w14:textId="77777777" w:rsidR="002B26B7" w:rsidRDefault="00000000">
      <w:r>
        <w:t>Zurückbehaltungs- und Leistungsverweigerungsrechte des Auftragnehmers sind ausgeschlossen, es sei denn, der Auftraggeber bestreitet die zugrundeliegenden Gegenansprüche nicht oder diese sind rechtskräftig festgestellt. Dies gilt auch für ein etwaiges Vermieterpfandrecht, z. B. in Bezug auf Hardware, Software und gehostete Daten des Auftraggebers.</w:t>
      </w:r>
    </w:p>
    <w:p w14:paraId="03AB0C6F" w14:textId="77777777" w:rsidR="002B26B7" w:rsidRDefault="002B26B7"/>
    <w:p w14:paraId="5408A43D" w14:textId="77777777" w:rsidR="002B26B7" w:rsidRDefault="00000000">
      <w:pPr>
        <w:pStyle w:val="berschrift2"/>
        <w:keepNext/>
        <w:numPr>
          <w:ilvl w:val="1"/>
          <w:numId w:val="2"/>
        </w:numPr>
      </w:pPr>
      <w:bookmarkStart w:id="23" w:name="_Toc238338313"/>
      <w:r>
        <w:t>Textform</w:t>
      </w:r>
      <w:bookmarkEnd w:id="23"/>
    </w:p>
    <w:p w14:paraId="6A918E8D" w14:textId="77777777" w:rsidR="002B26B7" w:rsidRDefault="00000000">
      <w:r>
        <w:t>Soweit in dieser Rahmenvereinbarung nichts anderes geregelt ist, bedürfen vertragliche Mitteilungen und Erklärungen mindestens der Textform. Für Störungsmeldungen und Mängelrügen ist der Eintrag in ein Ticketsystem ausreichend.</w:t>
      </w:r>
    </w:p>
    <w:p w14:paraId="6D16A19E" w14:textId="77777777" w:rsidR="002B26B7" w:rsidRDefault="002B26B7"/>
    <w:p w14:paraId="184327E8" w14:textId="77777777" w:rsidR="002B26B7" w:rsidRDefault="00000000">
      <w:pPr>
        <w:pStyle w:val="berschrift2"/>
        <w:keepNext/>
        <w:numPr>
          <w:ilvl w:val="1"/>
          <w:numId w:val="2"/>
        </w:numPr>
      </w:pPr>
      <w:bookmarkStart w:id="24" w:name="_Toc238338314"/>
      <w:r>
        <w:t>Anwendbares Recht, Gerichtstand</w:t>
      </w:r>
      <w:bookmarkEnd w:id="24"/>
    </w:p>
    <w:p w14:paraId="635EAC59" w14:textId="77777777" w:rsidR="002B26B7" w:rsidRDefault="00000000">
      <w:r>
        <w:t>Es gilt das Recht der Bundesrepublik Deutschland unter Ausschluss der Normen, die in eine andere Rechtsordnung verweisen, und unter Ausschluss des Übereinkommens der Vereinten Nationen über Verträge über den internationalen Warenkauf (CISG).</w:t>
      </w:r>
    </w:p>
    <w:p w14:paraId="4206AD98" w14:textId="77777777" w:rsidR="002B26B7" w:rsidRDefault="00000000">
      <w:r>
        <w:t>Liegen die Voraussetzungen für eine Gerichtsstandsvereinbarung nach §§ 38, 40 ZPO vor, richtet sich der Gerichtsstand für alle Streitigkeiten über die Gültigkeit der Rahmenvereinbarung und der Einzelaufträge und für alle Streitigkeiten aus diesen Vertragsverhältnissen ausschließlich nach dem Sitz der für die Prozessvertretung des Auftraggebers zuständigen Stelle. Der Auftraggeber ist auf Verlangen verpflichtet, die ihn im Prozess vertretende Stelle mitzuteilen.</w:t>
      </w:r>
    </w:p>
    <w:p w14:paraId="153E8334" w14:textId="77777777" w:rsidR="002B26B7" w:rsidRDefault="002B26B7"/>
    <w:p w14:paraId="1A3C1359" w14:textId="77777777" w:rsidR="002B26B7" w:rsidRDefault="00000000">
      <w:pPr>
        <w:pStyle w:val="berschrift2"/>
        <w:keepNext/>
        <w:numPr>
          <w:ilvl w:val="1"/>
          <w:numId w:val="2"/>
        </w:numPr>
      </w:pPr>
      <w:bookmarkStart w:id="25" w:name="_Toc238338315"/>
      <w:r>
        <w:t>Sonstige Vereinbarungen</w:t>
      </w:r>
      <w:bookmarkEnd w:id="25"/>
    </w:p>
    <w:p w14:paraId="0DBEEC5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Vereinbarungen: _____.</w:t>
      </w:r>
    </w:p>
    <w:p w14:paraId="707C8EA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sonstigen Vereinbarungen ergeben sich aus Anlage Nr. _____.</w:t>
      </w:r>
    </w:p>
    <w:p w14:paraId="7578A0F5" w14:textId="77777777" w:rsidR="002B26B7" w:rsidRDefault="002B26B7">
      <w:pPr>
        <w:pageBreakBefore/>
      </w:pPr>
    </w:p>
    <w:p w14:paraId="2FC3DB8E" w14:textId="77777777" w:rsidR="002B26B7" w:rsidRDefault="002B26B7">
      <w:pPr>
        <w:jc w:val="both"/>
      </w:pPr>
    </w:p>
    <w:p w14:paraId="07CA9681" w14:textId="77777777" w:rsidR="002B26B7" w:rsidRDefault="00000000">
      <w:pPr>
        <w:pStyle w:val="berschrift1"/>
        <w:keepNext/>
        <w:numPr>
          <w:ilvl w:val="0"/>
          <w:numId w:val="2"/>
        </w:numPr>
      </w:pPr>
      <w:bookmarkStart w:id="26" w:name="_Toc238338316"/>
      <w:r>
        <w:t>Teil B: Kauf von Hardware (EVB-IT Kauf)</w:t>
      </w:r>
      <w:bookmarkEnd w:id="26"/>
    </w:p>
    <w:p w14:paraId="01FC8405" w14:textId="77777777" w:rsidR="002B26B7" w:rsidRDefault="002B26B7"/>
    <w:p w14:paraId="4F616D49" w14:textId="77777777" w:rsidR="002B26B7" w:rsidRDefault="00000000">
      <w:pPr>
        <w:pStyle w:val="berschrift2"/>
        <w:keepNext/>
        <w:numPr>
          <w:ilvl w:val="1"/>
          <w:numId w:val="2"/>
        </w:numPr>
      </w:pPr>
      <w:bookmarkStart w:id="27" w:name="_Toc238338317"/>
      <w:r>
        <w:t>Geltung der AGB</w:t>
      </w:r>
      <w:bookmarkEnd w:id="27"/>
    </w:p>
    <w:p w14:paraId="67AA6F92" w14:textId="77777777" w:rsidR="002B26B7" w:rsidRDefault="00000000">
      <w:r>
        <w:t>Für Einzelaufträge über den Kauf von Hardware gelten die EVB-IT Kauf AGB in der jeweils bei Bereitstellung der Vergabeunterlagen geltenden Fassung. Die Rangfolge der Geltung ergibt sich aus Teil A Nummer 2 (Bestandteile der Rahmenvereinbarung).</w:t>
      </w:r>
    </w:p>
    <w:p w14:paraId="10873405" w14:textId="77777777" w:rsidR="002B26B7" w:rsidRDefault="00000000">
      <w:r>
        <w:t>Sofern vorinstallierte* Betriebssystemsoftware Gegenstand des Kaufes ist, gelten zusätzlich die EVB-IT Überlassung-AGB (Typ A) in der jeweils bei Bereitstellung der Vergabeunterlagen geltenden Fassung. Die Rangfolge der Geltung ergibt sich aus Teil A Nummer 2 (Bestandteile der Rahmenvereinbarung)</w:t>
      </w:r>
    </w:p>
    <w:p w14:paraId="2DE36096" w14:textId="77777777" w:rsidR="002B26B7" w:rsidRDefault="002B26B7"/>
    <w:p w14:paraId="06FD19E3" w14:textId="77777777" w:rsidR="002B26B7" w:rsidRDefault="00000000">
      <w:pPr>
        <w:pStyle w:val="berschrift2"/>
        <w:keepNext/>
        <w:numPr>
          <w:ilvl w:val="1"/>
          <w:numId w:val="2"/>
        </w:numPr>
      </w:pPr>
      <w:bookmarkStart w:id="28" w:name="_Toc238338318"/>
      <w:r>
        <w:t>Übersicht über die vereinbarten Leistungen</w:t>
      </w:r>
      <w:bookmarkEnd w:id="28"/>
    </w:p>
    <w:p w14:paraId="36D6C034"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Kauf von Hardware</w:t>
      </w:r>
    </w:p>
    <w:p w14:paraId="67986135"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inklusive vorinstallierter* Betriebssystemsoftware</w:t>
      </w:r>
    </w:p>
    <w:p w14:paraId="5BD611AF"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und Aufstellung*</w:t>
      </w:r>
    </w:p>
    <w:p w14:paraId="3E7141D6"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sonstige Leistungen und Aufstellung</w:t>
      </w:r>
    </w:p>
    <w:p w14:paraId="19F791BA" w14:textId="77777777" w:rsidR="002B26B7" w:rsidRDefault="002B26B7"/>
    <w:p w14:paraId="499E3E06" w14:textId="77777777" w:rsidR="002B26B7" w:rsidRDefault="00000000">
      <w:pPr>
        <w:pStyle w:val="berschrift2"/>
        <w:keepNext/>
        <w:numPr>
          <w:ilvl w:val="1"/>
          <w:numId w:val="2"/>
        </w:numPr>
      </w:pPr>
      <w:bookmarkStart w:id="29" w:name="_Toc238338319"/>
      <w:r>
        <w:t>Gegenstände</w:t>
      </w:r>
      <w:bookmarkEnd w:id="29"/>
    </w:p>
    <w:p w14:paraId="56BE4186" w14:textId="77777777" w:rsidR="002B26B7" w:rsidRDefault="00000000">
      <w:r>
        <w:t>Der Auftragnehmer verkauft dem Auftraggeber auf dessen Auftrag hin Hardware, ggf. einschließlich weiterer Leistungen, z.B. vorinstallierter* Betriebssystemsoftware, Aufstellung etc. gemäß Anlage Nr. 1.</w:t>
      </w:r>
    </w:p>
    <w:p w14:paraId="5BE4873F" w14:textId="77777777" w:rsidR="002B26B7" w:rsidRDefault="00000000">
      <w:r>
        <w:t>Es gelten bezüglich der Nutzungsrechte an der jeweiligen vorinstallierten* Betriebssystemsoftware in der folgenden Rangfolge:</w:t>
      </w:r>
    </w:p>
    <w:p w14:paraId="6925665C" w14:textId="77777777" w:rsidR="002B26B7" w:rsidRDefault="00000000">
      <w:pPr>
        <w:pStyle w:val="Listenabsatz"/>
        <w:numPr>
          <w:ilvl w:val="0"/>
          <w:numId w:val="3"/>
        </w:numPr>
      </w:pPr>
      <w:r>
        <w:t>Rechteregelungen des Auftraggebers gemäß Anlage Nr. _____,</w:t>
      </w:r>
    </w:p>
    <w:p w14:paraId="5AD4B588" w14:textId="77777777" w:rsidR="002B26B7" w:rsidRDefault="00000000">
      <w:pPr>
        <w:pStyle w:val="Listenabsatz"/>
        <w:numPr>
          <w:ilvl w:val="0"/>
          <w:numId w:val="3"/>
        </w:numPr>
      </w:pPr>
      <w:r>
        <w:t>Ziffer 3.1 EVB-IT Überlassung-AGB (Typ A),</w:t>
      </w:r>
    </w:p>
    <w:p w14:paraId="2D4501A4" w14:textId="77777777" w:rsidR="002B26B7" w:rsidRDefault="00000000">
      <w:pPr>
        <w:pStyle w:val="Listenabsatz"/>
        <w:numPr>
          <w:ilvl w:val="0"/>
          <w:numId w:val="3"/>
        </w:numPr>
      </w:pPr>
      <w:r>
        <w:t>die Nutzungsrechtsregelungen aus den jeweiligen Lizenzbedingungen in Anlage Nr. _____. Die jeweiligen Nutzungsrechtsregelungen gelten aber nur, soweit sie den sonstigen vertraglichen Regelungen weder entgegenstehen noch diese beschränken.</w:t>
      </w:r>
    </w:p>
    <w:p w14:paraId="4B5CC53F" w14:textId="77777777" w:rsidR="002B26B7" w:rsidRDefault="002B26B7"/>
    <w:p w14:paraId="4107E577" w14:textId="77777777" w:rsidR="002B26B7" w:rsidRDefault="002B26B7"/>
    <w:p w14:paraId="66FAEF6E" w14:textId="77777777" w:rsidR="002B26B7" w:rsidRDefault="00000000">
      <w:pPr>
        <w:pStyle w:val="berschrift2"/>
        <w:keepNext/>
        <w:numPr>
          <w:ilvl w:val="1"/>
          <w:numId w:val="2"/>
        </w:numPr>
      </w:pPr>
      <w:bookmarkStart w:id="30" w:name="_Toc238338320"/>
      <w:r>
        <w:t>Regelungen zur Vorinstallation* von Betriebssystemsoftware bzw. Aufstellung der Hardware</w:t>
      </w:r>
      <w:bookmarkEnd w:id="30"/>
      <w:r>
        <w:t> </w:t>
      </w:r>
    </w:p>
    <w:p w14:paraId="43C029B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Vereinbarungen zur Vorinstallation* der Betriebssystemsoftware ergeben sich aus Anlage Nr. _____.</w:t>
      </w:r>
    </w:p>
    <w:p w14:paraId="3E0C9098"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Vereinbarungen zur Aufstellung der Hardware* ergeben sich aus Anlage Nr. 1</w:t>
      </w:r>
    </w:p>
    <w:p w14:paraId="0313E586" w14:textId="77777777" w:rsidR="002B26B7" w:rsidRDefault="002B26B7"/>
    <w:p w14:paraId="2D58F20A" w14:textId="77777777" w:rsidR="002B26B7" w:rsidRDefault="00000000">
      <w:pPr>
        <w:pStyle w:val="berschrift2"/>
        <w:keepNext/>
        <w:numPr>
          <w:ilvl w:val="1"/>
          <w:numId w:val="2"/>
        </w:numPr>
      </w:pPr>
      <w:bookmarkStart w:id="31" w:name="_Toc238338321"/>
      <w:r>
        <w:t>Vergütung</w:t>
      </w:r>
      <w:bookmarkEnd w:id="31"/>
    </w:p>
    <w:p w14:paraId="484A317E" w14:textId="77777777" w:rsidR="002B26B7" w:rsidRDefault="00000000">
      <w:pPr>
        <w:pStyle w:val="berschrift3"/>
        <w:keepNext/>
        <w:numPr>
          <w:ilvl w:val="2"/>
          <w:numId w:val="2"/>
        </w:numPr>
      </w:pPr>
      <w:r>
        <w:t>Kaufpreis </w:t>
      </w:r>
    </w:p>
    <w:p w14:paraId="615980AB" w14:textId="77777777" w:rsidR="002B26B7" w:rsidRDefault="00000000">
      <w:r>
        <w:t>Der jeweilige Kaufpreis ergibt sich</w:t>
      </w:r>
    </w:p>
    <w:p w14:paraId="41AA0E6A" w14:textId="77777777" w:rsidR="002B26B7" w:rsidRDefault="00000000">
      <w:pPr>
        <w:tabs>
          <w:tab w:val="left" w:pos="431"/>
        </w:tabs>
        <w:ind w:left="431" w:hanging="431"/>
      </w:pPr>
      <w:r>
        <w:lastRenderedPageBreak/>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gemäß Teil A, Abschnitt "Vergütung der Leistungen"</w:t>
      </w:r>
    </w:p>
    <w:p w14:paraId="33F7E0B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aus dem Miniwettbewerb gemäß Anlage Nr. _____.</w:t>
      </w:r>
    </w:p>
    <w:p w14:paraId="4775592C" w14:textId="77777777" w:rsidR="002B26B7" w:rsidRDefault="00000000">
      <w:pPr>
        <w:pStyle w:val="berschrift3"/>
        <w:keepNext/>
        <w:numPr>
          <w:ilvl w:val="2"/>
          <w:numId w:val="2"/>
        </w:numPr>
      </w:pPr>
      <w:r>
        <w:t>Fälligkeit und Zahlung</w:t>
      </w:r>
    </w:p>
    <w:p w14:paraId="7BEAD4C2"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Fälligkeit und Zahlungsfrist ergeben sich aus Teil A.</w:t>
      </w:r>
    </w:p>
    <w:p w14:paraId="7AF1064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den Kauf ist abweichend von Teil A fällig _____ Tage nach _____.</w:t>
      </w:r>
    </w:p>
    <w:p w14:paraId="0B8A5F3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und ist abweichend von Teil A nicht 30 Tage sondern _____ Tage nach Fälligkeit und Zugang einer prüffähigen Rechnung zu zahlen.</w:t>
      </w:r>
    </w:p>
    <w:p w14:paraId="56733B82" w14:textId="77777777" w:rsidR="002B26B7" w:rsidRDefault="002B26B7"/>
    <w:p w14:paraId="1DBEE077" w14:textId="77777777" w:rsidR="002B26B7" w:rsidRDefault="00000000">
      <w:pPr>
        <w:pStyle w:val="berschrift2"/>
        <w:keepNext/>
        <w:numPr>
          <w:ilvl w:val="1"/>
          <w:numId w:val="2"/>
        </w:numPr>
      </w:pPr>
      <w:bookmarkStart w:id="32" w:name="_Toc238338322"/>
      <w:r>
        <w:t>Nutzungssperre*/besondere technische Merkmale</w:t>
      </w:r>
      <w:bookmarkEnd w:id="32"/>
    </w:p>
    <w:p w14:paraId="3EB600D5"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Leistungen des Auftragnehmers weisen keine Nutzungssperren* auf.</w:t>
      </w:r>
    </w:p>
    <w:p w14:paraId="674ACFC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Leistungen des Auftragnehmers weisen folgende Nutzungssperren* auf: _____. Näheres siehe Anlage Nr. _____.</w:t>
      </w:r>
    </w:p>
    <w:p w14:paraId="3C1214C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Leistungen des Auftragnehmers weisen folgende technische Merkmale </w:t>
      </w:r>
      <w:r>
        <w:rPr>
          <w:b/>
          <w:bCs/>
        </w:rPr>
        <w:t>nicht</w:t>
      </w:r>
      <w:r>
        <w:t> auf: _____. Näheres siehe Anlage Nr. _____.</w:t>
      </w:r>
    </w:p>
    <w:p w14:paraId="1CB4106E" w14:textId="77777777" w:rsidR="002B26B7" w:rsidRDefault="002B26B7"/>
    <w:p w14:paraId="42E70249" w14:textId="77777777" w:rsidR="002B26B7" w:rsidRDefault="00000000">
      <w:pPr>
        <w:pStyle w:val="berschrift2"/>
        <w:keepNext/>
        <w:numPr>
          <w:ilvl w:val="1"/>
          <w:numId w:val="2"/>
        </w:numPr>
      </w:pPr>
      <w:bookmarkStart w:id="33" w:name="_Toc238338323"/>
      <w:r>
        <w:t>Mängelhaftung (Gewährleistung)</w:t>
      </w:r>
      <w:bookmarkEnd w:id="33"/>
    </w:p>
    <w:p w14:paraId="334F787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7.4 EVB-IT Kauf-AGB hat der Auftraggeber die Wahl der Art der Nacherfüllung (Beseitigung oder Neulieferung) für die Hardware gemäß Anlage Nr. _____.</w:t>
      </w:r>
    </w:p>
    <w:p w14:paraId="0ACC83A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Mängelmeldung im Rahmen der Mängelhaftung erfolgt abweichend von Ziffer 7.2 EVB-IT Kauf-AGB gemäß Anlage Nr. _____.</w:t>
      </w:r>
    </w:p>
    <w:p w14:paraId="62E3A07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Mängelmeldung im Rahmen der Mängelhaftung erfolgt an (z.B. Postanschrift, Telefon, E-Mail oder Anlage Nr. _____</w:t>
      </w:r>
    </w:p>
    <w:p w14:paraId="5190E128"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Im Rahmen der Mängelhaftung werden die Reaktions-/Wiederherstellungszeiten* gemäß Anlage Nr. 1 vereinbart.</w:t>
      </w:r>
    </w:p>
    <w:p w14:paraId="3E1A9E2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Mängelmeldungen und Reaktions-/ und Wiederherstellungszeiten* im Rahmen der Mängelhaftung gelten die Regelungen, die im Modul Instandhaltung vereinbart sind.</w:t>
      </w:r>
    </w:p>
    <w:p w14:paraId="1E31800E" w14:textId="77777777" w:rsidR="002B26B7" w:rsidRDefault="002B26B7"/>
    <w:p w14:paraId="6C0A5CAB" w14:textId="77777777" w:rsidR="002B26B7" w:rsidRDefault="00000000">
      <w:pPr>
        <w:pStyle w:val="berschrift2"/>
        <w:keepNext/>
        <w:numPr>
          <w:ilvl w:val="1"/>
          <w:numId w:val="2"/>
        </w:numPr>
      </w:pPr>
      <w:bookmarkStart w:id="34" w:name="_Toc238338324"/>
      <w:r>
        <w:t>Garantien</w:t>
      </w:r>
      <w:bookmarkEnd w:id="34"/>
    </w:p>
    <w:p w14:paraId="6492062D" w14:textId="77777777" w:rsidR="002B26B7" w:rsidRDefault="00000000">
      <w:pPr>
        <w:pStyle w:val="berschrift3"/>
        <w:keepNext/>
        <w:numPr>
          <w:ilvl w:val="2"/>
          <w:numId w:val="2"/>
        </w:numPr>
      </w:pPr>
      <w:r>
        <w:t>Auftragnehmergarantien</w:t>
      </w:r>
    </w:p>
    <w:p w14:paraId="5103E88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Der Auftragnehmer übernimmt zusätzlich zu der vereinbarten Mängelhaftung (Gewährleistung)</w:t>
      </w:r>
    </w:p>
    <w:p w14:paraId="1DFB75E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in Anlage Nr. _____ aufgeführten Haltbarkeitsgarantien (Konkretisierung und/oder Begrenzung z.B. des Inhalts oder der Rechtsfolgen dieser Haltbarkeitsgarantie).</w:t>
      </w:r>
    </w:p>
    <w:p w14:paraId="52E60A7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in Anlage Nr. _____ aufgeführten Garantien (Konkretisierung und/oder Begrenzung z.B. des Inhalts oder der Rechtsfolgen dieser Garantie).</w:t>
      </w:r>
    </w:p>
    <w:p w14:paraId="5E2D176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die Haftung bei der Verletzung von Garantieversprechen gelten die jeweils einschlägigen Haftungsbeschränkungen aus Ziffer 9 EVB-IT Kauf-AGB, Ziffer 16 EVB-IT Instandhaltungs-AGB bzw. Ziffer 9 EVB-IT Überlassung-AGB (Typ A) in den dort genannten Fällen.</w:t>
      </w:r>
    </w:p>
    <w:p w14:paraId="02E7BAE4" w14:textId="77777777" w:rsidR="002B26B7" w:rsidRDefault="00000000">
      <w:pPr>
        <w:pStyle w:val="berschrift3"/>
        <w:keepNext/>
        <w:numPr>
          <w:ilvl w:val="2"/>
          <w:numId w:val="2"/>
        </w:numPr>
      </w:pPr>
      <w:r>
        <w:t>Herstellergarantien</w:t>
      </w:r>
    </w:p>
    <w:p w14:paraId="0EF96298"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erklärt, dass der Hersteller der aus Anlage Nr. 1 ersichtlichen Hardware die dort genannten Garantien übernimmt.</w:t>
      </w:r>
    </w:p>
    <w:p w14:paraId="104829AE" w14:textId="77777777" w:rsidR="002B26B7" w:rsidRDefault="002B26B7"/>
    <w:p w14:paraId="3B73B521" w14:textId="77777777" w:rsidR="002B26B7" w:rsidRDefault="00000000">
      <w:pPr>
        <w:pStyle w:val="berschrift2"/>
        <w:keepNext/>
        <w:numPr>
          <w:ilvl w:val="1"/>
          <w:numId w:val="2"/>
        </w:numPr>
      </w:pPr>
      <w:bookmarkStart w:id="35" w:name="_Toc238338325"/>
      <w:r>
        <w:t>Regelung entfällt.</w:t>
      </w:r>
      <w:bookmarkEnd w:id="35"/>
    </w:p>
    <w:p w14:paraId="60F88050" w14:textId="77777777" w:rsidR="002B26B7" w:rsidRDefault="002B26B7"/>
    <w:p w14:paraId="385F6849" w14:textId="77777777" w:rsidR="002B26B7" w:rsidRDefault="00000000">
      <w:pPr>
        <w:pStyle w:val="berschrift2"/>
        <w:keepNext/>
        <w:numPr>
          <w:ilvl w:val="1"/>
          <w:numId w:val="2"/>
        </w:numPr>
      </w:pPr>
      <w:bookmarkStart w:id="36" w:name="_Toc238338326"/>
      <w:r>
        <w:t>Abweichende Vertragsstrafenregelungen</w:t>
      </w:r>
      <w:bookmarkEnd w:id="36"/>
    </w:p>
    <w:p w14:paraId="3F308F96"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Ergänzend zu bzw. abweichend von Ziffer 5.3 EVB-IT Kauf-AGB wird die Vertragsstrafenregelung gemäß Anlage Nr. 1 vereinbart.</w:t>
      </w:r>
    </w:p>
    <w:p w14:paraId="450149E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jeden Verstoß gegen Ziffer 2.4 der EVB-IT Kauf-AGB wird eine Vertragsstrafe in Höhe von _____ Euro vereinbart. Dies gilt nicht, wenn der Auftragnehmer den Verstoß nicht zu vertreten hat.</w:t>
      </w:r>
    </w:p>
    <w:p w14:paraId="5D7C1527" w14:textId="77777777" w:rsidR="002B26B7" w:rsidRDefault="002B26B7"/>
    <w:p w14:paraId="7C445FE4" w14:textId="77777777" w:rsidR="002B26B7" w:rsidRDefault="00000000">
      <w:pPr>
        <w:pStyle w:val="berschrift2"/>
        <w:keepNext/>
        <w:numPr>
          <w:ilvl w:val="1"/>
          <w:numId w:val="2"/>
        </w:numPr>
      </w:pPr>
      <w:bookmarkStart w:id="37" w:name="_Toc238338327"/>
      <w:r>
        <w:t>Datenschutz, Geheimhaltung und Sicherheit</w:t>
      </w:r>
      <w:bookmarkEnd w:id="37"/>
    </w:p>
    <w:p w14:paraId="661FAF27"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Ergänzend zu bzw. abweichend von Teil A bzw. Ziffer 10 EVB-IT Kauf-AGB ergeben sich Regelungen zur Geheimhaltung bzw. zur Sicherheit aus Anlage Nr. 3.</w:t>
      </w:r>
    </w:p>
    <w:p w14:paraId="688F58C9"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Parteien treffen abweichend von bzw. ergänzend zu Teil A Vereinbarungen zum Datenschutz gemäß Anlage Nr. 4.</w:t>
      </w:r>
    </w:p>
    <w:p w14:paraId="5E4E0D41"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Für die Erbringung von Leistungen vor Ort wird nur Personal des Auftragnehmers eingesetzt, welches bereit ist, sich aufgrund des Verpflichtungsgesetzes verpflichten zu lassen.</w:t>
      </w:r>
    </w:p>
    <w:p w14:paraId="735F6894" w14:textId="77777777" w:rsidR="002B26B7" w:rsidRDefault="002B26B7"/>
    <w:p w14:paraId="2E3BDA2C" w14:textId="77777777" w:rsidR="002B26B7" w:rsidRDefault="00000000">
      <w:pPr>
        <w:pStyle w:val="berschrift2"/>
        <w:keepNext/>
        <w:numPr>
          <w:ilvl w:val="1"/>
          <w:numId w:val="2"/>
        </w:numPr>
      </w:pPr>
      <w:bookmarkStart w:id="38" w:name="_Toc238338328"/>
      <w:r>
        <w:t>Erfüllungs- und Lieferort</w:t>
      </w:r>
      <w:bookmarkEnd w:id="38"/>
    </w:p>
    <w:p w14:paraId="492D8CBF"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Erfüllungsort ist siehe Leistungsbeschreibung.</w:t>
      </w:r>
    </w:p>
    <w:p w14:paraId="737D4F27"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Lieferort (falls abweichend vom Erfüllungsort) ist siehe Leistungsbeschreibung.</w:t>
      </w:r>
    </w:p>
    <w:p w14:paraId="29528E38" w14:textId="77777777" w:rsidR="002B26B7" w:rsidRDefault="002B26B7"/>
    <w:p w14:paraId="5F26C858" w14:textId="77777777" w:rsidR="002B26B7" w:rsidRDefault="00000000">
      <w:pPr>
        <w:pStyle w:val="berschrift2"/>
        <w:keepNext/>
        <w:numPr>
          <w:ilvl w:val="1"/>
          <w:numId w:val="2"/>
        </w:numPr>
      </w:pPr>
      <w:bookmarkStart w:id="39" w:name="_Toc238338329"/>
      <w:r>
        <w:t>Entsorgung der Hardware durch den Auftragnehmer</w:t>
      </w:r>
      <w:bookmarkEnd w:id="39"/>
    </w:p>
    <w:p w14:paraId="6DE0B52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Soweit der Auftraggeber gemäß Ziffer 2.2 EVB-IT Kauf-AGB die Entsorgung wünscht, erfolgt diese gemäß Anlage Nr. 1 durch (Mehrfachauswahl möglich)</w:t>
      </w:r>
    </w:p>
    <w:p w14:paraId="60937E0D"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Beseitigung</w:t>
      </w:r>
    </w:p>
    <w:p w14:paraId="1557988F"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Verwertung einschl. Recycling,</w:t>
      </w:r>
    </w:p>
    <w:p w14:paraId="5C8465A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Wiederverwendung.</w:t>
      </w:r>
    </w:p>
    <w:p w14:paraId="5E3C073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Entsorgung der dort genannten Hardware erfolgt gegen gesonderte Vergütung gemäß Anlage Nr. _____.</w:t>
      </w:r>
    </w:p>
    <w:p w14:paraId="3FECA8A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Entsorgung der Hardware gemäß Anlage Nr. _____ erfolgt nicht durch den Auftragnehmer.</w:t>
      </w:r>
    </w:p>
    <w:p w14:paraId="750E33C7" w14:textId="77777777" w:rsidR="002B26B7" w:rsidRDefault="002B26B7"/>
    <w:p w14:paraId="3CE54CD5" w14:textId="77777777" w:rsidR="002B26B7" w:rsidRDefault="00000000">
      <w:pPr>
        <w:pStyle w:val="berschrift2"/>
        <w:keepNext/>
        <w:numPr>
          <w:ilvl w:val="1"/>
          <w:numId w:val="2"/>
        </w:numPr>
      </w:pPr>
      <w:bookmarkStart w:id="40" w:name="_Toc238338330"/>
      <w:r>
        <w:t>Sonstige Vereinbarungen</w:t>
      </w:r>
      <w:bookmarkEnd w:id="40"/>
    </w:p>
    <w:p w14:paraId="43C164D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Vereinbarungen: _____</w:t>
      </w:r>
    </w:p>
    <w:p w14:paraId="6D456CC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sonstigen Vereinbarungen ergeben sich aus Anlage Nr. _____.</w:t>
      </w:r>
    </w:p>
    <w:p w14:paraId="1B6C1499" w14:textId="77777777" w:rsidR="002B26B7" w:rsidRDefault="002B26B7"/>
    <w:p w14:paraId="1C5EEB81" w14:textId="77777777" w:rsidR="002B26B7" w:rsidRDefault="002B26B7">
      <w:pPr>
        <w:pageBreakBefore/>
      </w:pPr>
    </w:p>
    <w:p w14:paraId="007D7701" w14:textId="77777777" w:rsidR="002B26B7" w:rsidRDefault="00000000">
      <w:pPr>
        <w:pStyle w:val="berschrift1"/>
        <w:keepNext/>
        <w:numPr>
          <w:ilvl w:val="0"/>
          <w:numId w:val="2"/>
        </w:numPr>
      </w:pPr>
      <w:bookmarkStart w:id="41" w:name="_Toc238338331"/>
      <w:r>
        <w:t>Teil B: Instandhaltung von Hardware (EVB-IT Instandhaltung)</w:t>
      </w:r>
      <w:bookmarkEnd w:id="41"/>
    </w:p>
    <w:p w14:paraId="684B0B3F" w14:textId="77777777" w:rsidR="002B26B7" w:rsidRDefault="002B26B7"/>
    <w:p w14:paraId="21FB5E56" w14:textId="77777777" w:rsidR="002B26B7" w:rsidRDefault="00000000">
      <w:pPr>
        <w:pStyle w:val="berschrift2"/>
        <w:keepNext/>
        <w:numPr>
          <w:ilvl w:val="1"/>
          <w:numId w:val="2"/>
        </w:numPr>
      </w:pPr>
      <w:bookmarkStart w:id="42" w:name="_Toc238338332"/>
      <w:r>
        <w:t>Geltung der AGB</w:t>
      </w:r>
      <w:bookmarkEnd w:id="42"/>
    </w:p>
    <w:p w14:paraId="435EBE24" w14:textId="77777777" w:rsidR="002B26B7" w:rsidRDefault="00000000">
      <w:r>
        <w:t>Für Einzelaufträge über Instandhaltungsleistungen gelten die EVB-IT Instandhaltungs-AGB in der jeweils bei Bereitstellung der Vergabeunterlagen geltenden Fassung. Die Rangfolge der Geltung ergibt sich aus Teil A Nummer 2 (Bestandteile der Rahmenvereinbarung).</w:t>
      </w:r>
    </w:p>
    <w:p w14:paraId="24B14E0F" w14:textId="77777777" w:rsidR="002B26B7" w:rsidRDefault="002B26B7"/>
    <w:p w14:paraId="410C6D44" w14:textId="77777777" w:rsidR="002B26B7" w:rsidRDefault="00000000">
      <w:pPr>
        <w:pStyle w:val="berschrift2"/>
        <w:keepNext/>
        <w:numPr>
          <w:ilvl w:val="1"/>
          <w:numId w:val="2"/>
        </w:numPr>
      </w:pPr>
      <w:bookmarkStart w:id="43" w:name="_Toc238338333"/>
      <w:r>
        <w:t>Überblick über die vereinbarten Leistungen</w:t>
      </w:r>
      <w:bookmarkEnd w:id="43"/>
    </w:p>
    <w:p w14:paraId="14C89F0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Wiederherstellung der Betriebsbereitschaft (Störungsbeseitigung)</w:t>
      </w:r>
    </w:p>
    <w:p w14:paraId="6F8A64E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Aufrechterhaltung der Betriebsbereitschaft (vorbeugende Maßnahmen)</w:t>
      </w:r>
    </w:p>
    <w:p w14:paraId="2B4EC293"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Hotline</w:t>
      </w:r>
    </w:p>
    <w:p w14:paraId="078B393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Instandhaltungsleistungen</w:t>
      </w:r>
    </w:p>
    <w:p w14:paraId="031F25EA" w14:textId="77777777" w:rsidR="002B26B7" w:rsidRDefault="002B26B7"/>
    <w:p w14:paraId="5CFE2C31" w14:textId="77777777" w:rsidR="002B26B7" w:rsidRDefault="00000000">
      <w:pPr>
        <w:pStyle w:val="berschrift2"/>
        <w:keepNext/>
        <w:numPr>
          <w:ilvl w:val="1"/>
          <w:numId w:val="2"/>
        </w:numPr>
      </w:pPr>
      <w:bookmarkStart w:id="44" w:name="_Toc238338334"/>
      <w:r>
        <w:t>Beschreibung der Hardware, die Gegenstand der Instandhaltungsleistungen ist</w:t>
      </w:r>
      <w:bookmarkEnd w:id="44"/>
    </w:p>
    <w:p w14:paraId="1DF237C3" w14:textId="77777777" w:rsidR="002B26B7" w:rsidRDefault="00000000">
      <w:r>
        <w:t>Der Auftragnehmer erbringt nach Einzelauftrag einzelne oder alle der in Nummer 2 genannten Instandhaltungsleistungen für die in Anlage Nr. 1 genannte Hardware.</w:t>
      </w:r>
    </w:p>
    <w:p w14:paraId="7051E3CB" w14:textId="77777777" w:rsidR="002B26B7" w:rsidRDefault="002B26B7"/>
    <w:p w14:paraId="109CC62E" w14:textId="77777777" w:rsidR="002B26B7" w:rsidRDefault="00000000">
      <w:pPr>
        <w:pStyle w:val="berschrift2"/>
        <w:keepNext/>
        <w:numPr>
          <w:ilvl w:val="1"/>
          <w:numId w:val="2"/>
        </w:numPr>
      </w:pPr>
      <w:bookmarkStart w:id="45" w:name="_Toc238338335"/>
      <w:r>
        <w:t>Beginn / Dauer / Kündigung der Instandhaltungsleistungen</w:t>
      </w:r>
      <w:bookmarkEnd w:id="45"/>
    </w:p>
    <w:p w14:paraId="696B87AF" w14:textId="77777777" w:rsidR="002B26B7" w:rsidRDefault="00000000">
      <w:pPr>
        <w:pStyle w:val="berschrift3"/>
        <w:keepNext/>
        <w:numPr>
          <w:ilvl w:val="2"/>
          <w:numId w:val="2"/>
        </w:numPr>
      </w:pPr>
      <w:r>
        <w:t>Beginn / Dauer der Instandhaltungsleistungen</w:t>
      </w:r>
    </w:p>
    <w:p w14:paraId="5D412E85" w14:textId="77777777" w:rsidR="002B26B7" w:rsidRDefault="00000000">
      <w:r>
        <w:t>Der Auftragnehmer verpflichtet sich, beginnend mit</w:t>
      </w:r>
    </w:p>
    <w:p w14:paraId="28A29E60"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dem Tag nach der Lieferung der jeweiligen Hardware</w:t>
      </w:r>
    </w:p>
    <w:p w14:paraId="01A29E9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im Einzelauftrag genannten Zeitpunkt</w:t>
      </w:r>
    </w:p>
    <w:p w14:paraId="56AAFF4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 dem/n in Anlage Nr. _____ vereinbarten Zeitpunkt(en)</w:t>
      </w:r>
    </w:p>
    <w:p w14:paraId="790FA992" w14:textId="77777777" w:rsidR="002B26B7" w:rsidRDefault="00000000">
      <w:r>
        <w:t>jeweils</w:t>
      </w:r>
    </w:p>
    <w:p w14:paraId="68E9317C"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unbefristet,</w:t>
      </w:r>
    </w:p>
    <w:p w14:paraId="551C4E2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mindestens jedoch für die Dauer von _____ Monaten (Mindestvertragsdauer)</w:t>
      </w:r>
    </w:p>
    <w:p w14:paraId="39EFA59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die Dauer von _____ Monaten</w:t>
      </w:r>
    </w:p>
    <w:p w14:paraId="39B0166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den/die in Anlage Nr. _____ vereinbarten Zeitraum/Zeiträume</w:t>
      </w:r>
    </w:p>
    <w:p w14:paraId="3359308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den/die im Einzelauftrag vereinbarten Zeitraum/Zeiträume</w:t>
      </w:r>
    </w:p>
    <w:p w14:paraId="7FA6CE0E" w14:textId="77777777" w:rsidR="002B26B7" w:rsidRDefault="00000000">
      <w:r>
        <w:t>die vereinbarten Instandhaltungsleistungen zu erbringen.</w:t>
      </w:r>
    </w:p>
    <w:p w14:paraId="3D3BDF54" w14:textId="77777777" w:rsidR="002B26B7" w:rsidRDefault="00000000">
      <w:pPr>
        <w:pStyle w:val="berschrift3"/>
        <w:keepNext/>
        <w:numPr>
          <w:ilvl w:val="2"/>
          <w:numId w:val="2"/>
        </w:numPr>
      </w:pPr>
      <w:r>
        <w:t>Kündigung von Einzelaufträgen über Instandhaltungsleistungen</w:t>
      </w:r>
    </w:p>
    <w:p w14:paraId="3CF3774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17.1 EVB-IT Instandhaltungs-AGB beträgt die Kündigungsfrist _____ Monat(e) zum Ablauf eines _____ (z.B. Kalendermonat/Kalendervierteljahr/Kalenderjahr).</w:t>
      </w:r>
    </w:p>
    <w:p w14:paraId="6332B50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17.1 EVB-IT Instandhaltungs-AGB beträgt die Kündigungsfrist _____ Monat(e) zum Ablauf des _____ Vertragsjahres seit Lieferung aus dem jeweiligen Einzelauftrag.</w:t>
      </w:r>
    </w:p>
    <w:p w14:paraId="2B56D0A4"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17.1 EVB-IT Instandhaltungs-AGB ist der Auftraggeber nicht zur Teilkündigung eines Einzelauftrages berechtigt.</w:t>
      </w:r>
    </w:p>
    <w:p w14:paraId="3C8EDEE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17.2 EVB-IT Instandhaltungs-AGB ergeben sich die Ansprüche des Auftragnehmers bei einer Kündigung gemäß Ziffer 17.2 EVB-IT Instandhaltungs-AGB (dauerhafte Außerbetriebnahme von Hardware) aus Anlage Nr. _____.</w:t>
      </w:r>
    </w:p>
    <w:p w14:paraId="500AD82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17.2 EVB-IT Instandhaltungs-AGB wird bei vereinbarter fester Laufzeit ein Sonderkündigungsrecht gem. Anlage Nr. _____ vereinbart.</w:t>
      </w:r>
    </w:p>
    <w:p w14:paraId="4B142B63"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Auftraggeber hat das Recht, mit Wirkung zum Ende der Rahmenvereinbarung, einzelne oder alle Einzelaufträge zu kündigen. Ziffer 17.2 EVB-IT Instandhaltungs-AGB Satz 2 gilt entsprechend.</w:t>
      </w:r>
    </w:p>
    <w:p w14:paraId="5FD1442A" w14:textId="77777777" w:rsidR="002B26B7" w:rsidRDefault="002B26B7"/>
    <w:p w14:paraId="7A30D8DE" w14:textId="77777777" w:rsidR="002B26B7" w:rsidRDefault="00000000">
      <w:pPr>
        <w:pStyle w:val="berschrift2"/>
        <w:keepNext/>
        <w:numPr>
          <w:ilvl w:val="1"/>
          <w:numId w:val="2"/>
        </w:numPr>
      </w:pPr>
      <w:bookmarkStart w:id="46" w:name="_Toc238338336"/>
      <w:r>
        <w:t>Vergütung</w:t>
      </w:r>
      <w:bookmarkEnd w:id="46"/>
    </w:p>
    <w:p w14:paraId="3EFCC624" w14:textId="77777777" w:rsidR="002B26B7" w:rsidRDefault="00000000">
      <w:pPr>
        <w:pStyle w:val="berschrift3"/>
        <w:keepNext/>
        <w:numPr>
          <w:ilvl w:val="2"/>
          <w:numId w:val="2"/>
        </w:numPr>
      </w:pPr>
      <w:r>
        <w:t>Vergütung für die Instandhaltungsleistungen</w:t>
      </w:r>
    </w:p>
    <w:p w14:paraId="024A38E9" w14:textId="77777777" w:rsidR="002B26B7" w:rsidRDefault="00000000">
      <w:r>
        <w:t>Die Vergütung für die vereinbarten Instandhaltungsleistungen ergibt sich gemäß Teil A, Abschnitt "Vergütung der Leistungen" und abweichend bzw. ergänzend aus den Regelungen dieses Moduls. Soweit ein Pauschalfestpreis für Instandhaltungsleistungen vereinbart ist, ist dieser die Instandhaltungspauschale im Sinne dieses Moduls. </w:t>
      </w:r>
    </w:p>
    <w:p w14:paraId="7475F059" w14:textId="77777777" w:rsidR="002B26B7" w:rsidRDefault="00000000">
      <w:pPr>
        <w:pStyle w:val="berschrift3"/>
        <w:keepNext/>
        <w:numPr>
          <w:ilvl w:val="2"/>
          <w:numId w:val="2"/>
        </w:numPr>
      </w:pPr>
      <w:r>
        <w:t>Vergütung für Ersatzgegenstände*</w:t>
      </w:r>
    </w:p>
    <w:p w14:paraId="6B927EE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Vergütung nach Aufwand werden Ersatzgegenstände* (Ersatzhardware*, Ersatzteile*, Verschleißteile* und Verbrauchsmaterialien*) gemäß Anlage Nr. _____ vergütet.</w:t>
      </w:r>
    </w:p>
    <w:p w14:paraId="6E1AEBA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den EVB-IT Instandhaltungs-AGB wird vereinbart, dass der Pauschalfestpreis* für die Instandhaltungsleistungen (Instandhaltungspauschale) nicht die in Anlage _____ genannten Kosten für die dort ausgewiesenen Ersatzgegenstände* enthält.</w:t>
      </w:r>
    </w:p>
    <w:p w14:paraId="19CE9AF8" w14:textId="77777777" w:rsidR="002B26B7" w:rsidRDefault="00000000">
      <w:pPr>
        <w:pStyle w:val="berschrift3"/>
        <w:keepNext/>
        <w:numPr>
          <w:ilvl w:val="2"/>
          <w:numId w:val="2"/>
        </w:numPr>
      </w:pPr>
      <w:r>
        <w:t>Fälligkeit und Zahlung</w:t>
      </w:r>
    </w:p>
    <w:p w14:paraId="261BCBFA" w14:textId="77777777" w:rsidR="002B26B7" w:rsidRDefault="00000000">
      <w:r>
        <w:t>Die Vergütung für die Instandhaltungsleistungen ist abweichend von Ziffer 10.3 EVB-IT Instandhaltungs-AGB nicht monatlich nachträglich bis zum 15. eines jeden Monats fällig, sondern</w:t>
      </w:r>
    </w:p>
    <w:p w14:paraId="136CEBE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quartalsweise bis zum 15. des zweiten Monats des laufenden Quartals.</w:t>
      </w:r>
    </w:p>
    <w:p w14:paraId="54A375C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jährlich bis zum _____ des laufenden Jahres.</w:t>
      </w:r>
    </w:p>
    <w:p w14:paraId="1DE94FB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einmalig zum _____.</w:t>
      </w:r>
    </w:p>
    <w:p w14:paraId="1AA4212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_____.</w:t>
      </w:r>
    </w:p>
    <w:p w14:paraId="2599CBA9" w14:textId="77777777" w:rsidR="002B26B7" w:rsidRDefault="002B26B7"/>
    <w:p w14:paraId="1826E61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Instandhaltungsleistungen ist abweichend von Ziffer 10.5 EVB-IT Instandhaltungs-AGB nicht 30 Tage, sondern _____ Tage nach Fälligkeit und Zugang einer prüffähigen Rechnung zu zahlen.</w:t>
      </w:r>
    </w:p>
    <w:p w14:paraId="2755D613" w14:textId="77777777" w:rsidR="002B26B7" w:rsidRDefault="002B26B7"/>
    <w:p w14:paraId="230268F3" w14:textId="77777777" w:rsidR="002B26B7" w:rsidRDefault="00000000">
      <w:pPr>
        <w:pStyle w:val="berschrift2"/>
        <w:keepNext/>
        <w:numPr>
          <w:ilvl w:val="1"/>
          <w:numId w:val="2"/>
        </w:numPr>
      </w:pPr>
      <w:bookmarkStart w:id="47" w:name="_Toc238338337"/>
      <w:r>
        <w:lastRenderedPageBreak/>
        <w:t>Servicezeiten* für die Instandhaltungsleistungen</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437"/>
        <w:gridCol w:w="2564"/>
        <w:gridCol w:w="2666"/>
        <w:gridCol w:w="2564"/>
      </w:tblGrid>
      <w:tr w:rsidR="002B26B7" w14:paraId="0702AEB6" w14:textId="77777777">
        <w:trPr>
          <w:tblHeader/>
        </w:trPr>
        <w:tc>
          <w:tcPr>
            <w:tcW w:w="700" w:type="pct"/>
            <w:shd w:val="solid" w:color="E7E6E6" w:fill="FF0000"/>
          </w:tcPr>
          <w:p w14:paraId="2E810826" w14:textId="77777777" w:rsidR="002B26B7" w:rsidRDefault="00000000">
            <w:r>
              <w:t> Tage</w:t>
            </w:r>
          </w:p>
        </w:tc>
        <w:tc>
          <w:tcPr>
            <w:tcW w:w="1250" w:type="pct"/>
            <w:shd w:val="solid" w:color="E7E6E6" w:fill="FF0000"/>
          </w:tcPr>
          <w:p w14:paraId="2722536D" w14:textId="77777777" w:rsidR="002B26B7" w:rsidRDefault="00000000">
            <w:r>
              <w:t>Störungsbeseitigung gemäß Nummer 6.1</w:t>
            </w:r>
          </w:p>
        </w:tc>
        <w:tc>
          <w:tcPr>
            <w:tcW w:w="1300" w:type="pct"/>
            <w:shd w:val="solid" w:color="E7E6E6" w:fill="FF0000"/>
          </w:tcPr>
          <w:p w14:paraId="6AE74A39" w14:textId="77777777" w:rsidR="002B26B7" w:rsidRDefault="00000000">
            <w:r>
              <w:t>Hotline gemäß Nummer 6.3</w:t>
            </w:r>
          </w:p>
        </w:tc>
        <w:tc>
          <w:tcPr>
            <w:tcW w:w="1250" w:type="pct"/>
            <w:shd w:val="solid" w:color="E7E6E6" w:fill="FF0000"/>
          </w:tcPr>
          <w:p w14:paraId="46174D70" w14:textId="77777777" w:rsidR="002B26B7" w:rsidRDefault="00000000">
            <w:r>
              <w:t>ggf. sonstige Instandhaltungsleistungen gemäß Nummer 6.4</w:t>
            </w:r>
          </w:p>
        </w:tc>
      </w:tr>
      <w:tr w:rsidR="002B26B7" w14:paraId="2801FD09" w14:textId="77777777">
        <w:tc>
          <w:tcPr>
            <w:tcW w:w="700" w:type="pct"/>
          </w:tcPr>
          <w:p w14:paraId="0CF53A9C" w14:textId="77777777" w:rsidR="002B26B7" w:rsidRDefault="00000000">
            <w:r>
              <w:t>an Arbeitstagen Mo-Do</w:t>
            </w:r>
          </w:p>
        </w:tc>
        <w:tc>
          <w:tcPr>
            <w:tcW w:w="1250" w:type="pct"/>
          </w:tcPr>
          <w:p w14:paraId="36D638E1" w14:textId="77777777" w:rsidR="002B26B7" w:rsidRDefault="00000000">
            <w:r>
              <w:t>_____ bis _____</w:t>
            </w:r>
          </w:p>
        </w:tc>
        <w:tc>
          <w:tcPr>
            <w:tcW w:w="1300" w:type="pct"/>
          </w:tcPr>
          <w:p w14:paraId="5350F125" w14:textId="77777777" w:rsidR="002B26B7" w:rsidRDefault="00000000">
            <w:r>
              <w:t>08:00 bis 16:00</w:t>
            </w:r>
          </w:p>
        </w:tc>
        <w:tc>
          <w:tcPr>
            <w:tcW w:w="1250" w:type="pct"/>
          </w:tcPr>
          <w:p w14:paraId="633FF760" w14:textId="77777777" w:rsidR="002B26B7" w:rsidRDefault="00000000">
            <w:r>
              <w:t>_____ bis _____</w:t>
            </w:r>
          </w:p>
        </w:tc>
      </w:tr>
      <w:tr w:rsidR="002B26B7" w14:paraId="42D73BC8" w14:textId="77777777">
        <w:tc>
          <w:tcPr>
            <w:tcW w:w="700" w:type="pct"/>
          </w:tcPr>
          <w:p w14:paraId="6F550FF8" w14:textId="77777777" w:rsidR="002B26B7" w:rsidRDefault="00000000">
            <w:r>
              <w:t>an Arbeitstagen Freitags</w:t>
            </w:r>
          </w:p>
        </w:tc>
        <w:tc>
          <w:tcPr>
            <w:tcW w:w="1250" w:type="pct"/>
          </w:tcPr>
          <w:p w14:paraId="2D5284CC" w14:textId="77777777" w:rsidR="002B26B7" w:rsidRDefault="00000000">
            <w:r>
              <w:t>_____ bis _____</w:t>
            </w:r>
          </w:p>
        </w:tc>
        <w:tc>
          <w:tcPr>
            <w:tcW w:w="1300" w:type="pct"/>
          </w:tcPr>
          <w:p w14:paraId="51BD4892" w14:textId="77777777" w:rsidR="002B26B7" w:rsidRDefault="00000000">
            <w:r>
              <w:t>08:00 bis 16:00</w:t>
            </w:r>
          </w:p>
        </w:tc>
        <w:tc>
          <w:tcPr>
            <w:tcW w:w="1250" w:type="pct"/>
          </w:tcPr>
          <w:p w14:paraId="6595E74C" w14:textId="77777777" w:rsidR="002B26B7" w:rsidRDefault="00000000">
            <w:r>
              <w:t>_____ bis _____</w:t>
            </w:r>
          </w:p>
        </w:tc>
      </w:tr>
      <w:tr w:rsidR="002B26B7" w14:paraId="687A4954" w14:textId="77777777">
        <w:tc>
          <w:tcPr>
            <w:tcW w:w="700" w:type="pct"/>
          </w:tcPr>
          <w:p w14:paraId="561D3415" w14:textId="77777777" w:rsidR="002B26B7" w:rsidRDefault="00000000">
            <w:r>
              <w:t>an Samstagen</w:t>
            </w:r>
          </w:p>
        </w:tc>
        <w:tc>
          <w:tcPr>
            <w:tcW w:w="1250" w:type="pct"/>
          </w:tcPr>
          <w:p w14:paraId="3963EDF5" w14:textId="77777777" w:rsidR="002B26B7" w:rsidRDefault="00000000">
            <w:r>
              <w:t>_____ bis _____</w:t>
            </w:r>
          </w:p>
        </w:tc>
        <w:tc>
          <w:tcPr>
            <w:tcW w:w="1300" w:type="pct"/>
          </w:tcPr>
          <w:p w14:paraId="49ACB229" w14:textId="77777777" w:rsidR="002B26B7" w:rsidRDefault="00000000">
            <w:r>
              <w:t>_____ bis _____</w:t>
            </w:r>
          </w:p>
        </w:tc>
        <w:tc>
          <w:tcPr>
            <w:tcW w:w="1250" w:type="pct"/>
          </w:tcPr>
          <w:p w14:paraId="013BA6CA" w14:textId="77777777" w:rsidR="002B26B7" w:rsidRDefault="00000000">
            <w:r>
              <w:t>_____ bis _____</w:t>
            </w:r>
          </w:p>
        </w:tc>
      </w:tr>
      <w:tr w:rsidR="002B26B7" w14:paraId="35EBAD9D" w14:textId="77777777">
        <w:tc>
          <w:tcPr>
            <w:tcW w:w="700" w:type="pct"/>
          </w:tcPr>
          <w:p w14:paraId="365C1354" w14:textId="77777777" w:rsidR="002B26B7" w:rsidRDefault="00000000">
            <w:r>
              <w:t>an Sonntagen</w:t>
            </w:r>
          </w:p>
        </w:tc>
        <w:tc>
          <w:tcPr>
            <w:tcW w:w="1250" w:type="pct"/>
          </w:tcPr>
          <w:p w14:paraId="055E4D78" w14:textId="77777777" w:rsidR="002B26B7" w:rsidRDefault="00000000">
            <w:r>
              <w:t>_____ bis _____</w:t>
            </w:r>
          </w:p>
        </w:tc>
        <w:tc>
          <w:tcPr>
            <w:tcW w:w="1300" w:type="pct"/>
          </w:tcPr>
          <w:p w14:paraId="0DCEA0CE" w14:textId="77777777" w:rsidR="002B26B7" w:rsidRDefault="00000000">
            <w:r>
              <w:t>_____ bis _____</w:t>
            </w:r>
          </w:p>
        </w:tc>
        <w:tc>
          <w:tcPr>
            <w:tcW w:w="1250" w:type="pct"/>
          </w:tcPr>
          <w:p w14:paraId="4AFBB8C1" w14:textId="77777777" w:rsidR="002B26B7" w:rsidRDefault="00000000">
            <w:r>
              <w:t>_____ bis _____</w:t>
            </w:r>
          </w:p>
        </w:tc>
      </w:tr>
      <w:tr w:rsidR="002B26B7" w14:paraId="3BD0FF58" w14:textId="77777777">
        <w:tc>
          <w:tcPr>
            <w:tcW w:w="700" w:type="pct"/>
          </w:tcPr>
          <w:p w14:paraId="2D703049" w14:textId="77777777" w:rsidR="002B26B7" w:rsidRDefault="00000000">
            <w:r>
              <w:t>an Feiertagen am Erfüllungsort</w:t>
            </w:r>
          </w:p>
        </w:tc>
        <w:tc>
          <w:tcPr>
            <w:tcW w:w="1250" w:type="pct"/>
          </w:tcPr>
          <w:p w14:paraId="43F9289A" w14:textId="77777777" w:rsidR="002B26B7" w:rsidRDefault="00000000">
            <w:r>
              <w:t>_____ bis _____</w:t>
            </w:r>
          </w:p>
        </w:tc>
        <w:tc>
          <w:tcPr>
            <w:tcW w:w="1300" w:type="pct"/>
          </w:tcPr>
          <w:p w14:paraId="48976BBE" w14:textId="77777777" w:rsidR="002B26B7" w:rsidRDefault="00000000">
            <w:r>
              <w:t>_____ bis _____</w:t>
            </w:r>
          </w:p>
        </w:tc>
        <w:tc>
          <w:tcPr>
            <w:tcW w:w="1250" w:type="pct"/>
          </w:tcPr>
          <w:p w14:paraId="740D4305" w14:textId="77777777" w:rsidR="002B26B7" w:rsidRDefault="00000000">
            <w:r>
              <w:t>_____ bis _____</w:t>
            </w:r>
          </w:p>
        </w:tc>
      </w:tr>
    </w:tbl>
    <w:p w14:paraId="5BE0956E" w14:textId="77777777" w:rsidR="002B26B7" w:rsidRDefault="002B26B7"/>
    <w:p w14:paraId="51D17B38" w14:textId="77777777" w:rsidR="002B26B7" w:rsidRDefault="00000000">
      <w:pPr>
        <w:pStyle w:val="berschrift2"/>
        <w:keepNext/>
        <w:numPr>
          <w:ilvl w:val="1"/>
          <w:numId w:val="2"/>
        </w:numPr>
      </w:pPr>
      <w:bookmarkStart w:id="48" w:name="_Toc238338338"/>
      <w:r>
        <w:t>Art und Umfang der Instandhaltungsleistungen</w:t>
      </w:r>
      <w:bookmarkEnd w:id="48"/>
    </w:p>
    <w:p w14:paraId="6C71008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1.6 EVB-IT Instandhaltungs-AGB ist der Auftragnehmer verpflichtet, im Hinblick auf die Hardware gemäß Anlage Nr. _____ auch solche Instandhaltungsleistungen zu erbringen, die vom Herstellersupport abhängen und für die der Hersteller diesen Support nicht mehr anbietet.</w:t>
      </w:r>
    </w:p>
    <w:p w14:paraId="462D9461" w14:textId="77777777" w:rsidR="002B26B7" w:rsidRDefault="00000000">
      <w:pPr>
        <w:pStyle w:val="berschrift3"/>
        <w:keepNext/>
        <w:numPr>
          <w:ilvl w:val="2"/>
          <w:numId w:val="2"/>
        </w:numPr>
      </w:pPr>
      <w:r>
        <w:t>Wiederherstellung der Betriebsbereitschaft (Störungsbeseitigung)</w:t>
      </w:r>
    </w:p>
    <w:p w14:paraId="5DA23191" w14:textId="77777777" w:rsidR="002B26B7" w:rsidRDefault="00000000">
      <w:pPr>
        <w:pStyle w:val="berschrift4"/>
        <w:keepNext/>
        <w:numPr>
          <w:ilvl w:val="3"/>
          <w:numId w:val="2"/>
        </w:numPr>
      </w:pPr>
      <w:r>
        <w:t>Leistungsumfang</w:t>
      </w:r>
    </w:p>
    <w:p w14:paraId="325469D5" w14:textId="05EEA5CD"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verpflichtet sich, Störungen* der Hardware mit Ausnahme der in Anlage Nr. _</w:t>
      </w:r>
      <w:r w:rsidR="00382386">
        <w:t>1</w:t>
      </w:r>
      <w:r>
        <w:t>____ genannten Hardware zu beseitigen.</w:t>
      </w:r>
    </w:p>
    <w:p w14:paraId="6B6CE84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Auftraggeber ist abweichend von Ziffer 2.3 EVB-IT Instandhaltungs-AGB zur Übernahme neuer Hardware oder Hardwareteile im Rahmen der Störungsbeseitigung nicht verpflichtet.</w:t>
      </w:r>
    </w:p>
    <w:p w14:paraId="4C177B6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gemäß Anlage Nr. _____.</w:t>
      </w:r>
    </w:p>
    <w:p w14:paraId="3BE509B0" w14:textId="77777777" w:rsidR="002B26B7" w:rsidRDefault="00000000">
      <w:pPr>
        <w:pStyle w:val="berschrift4"/>
        <w:keepNext/>
        <w:numPr>
          <w:ilvl w:val="3"/>
          <w:numId w:val="2"/>
        </w:numPr>
      </w:pPr>
      <w:r>
        <w:t>Kenntniserlangung von Störungen*</w:t>
      </w:r>
    </w:p>
    <w:p w14:paraId="5CB1696C" w14:textId="77777777" w:rsidR="002B26B7" w:rsidRDefault="00000000">
      <w:pPr>
        <w:pStyle w:val="berschrift5"/>
        <w:keepNext/>
        <w:numPr>
          <w:ilvl w:val="4"/>
          <w:numId w:val="2"/>
        </w:numPr>
      </w:pPr>
      <w:r>
        <w:t>Störungsmeldung durch den Auftraggeber</w:t>
      </w:r>
    </w:p>
    <w:p w14:paraId="1D262ED3" w14:textId="77777777" w:rsidR="002B26B7" w:rsidRDefault="00000000">
      <w:r>
        <w:t>Die Störungsmeldung erfolgt an folgende Adresse: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6153"/>
        <w:gridCol w:w="3078"/>
      </w:tblGrid>
      <w:tr w:rsidR="002B26B7" w14:paraId="3A8F1C00" w14:textId="77777777">
        <w:trPr>
          <w:tblHeader/>
        </w:trPr>
        <w:tc>
          <w:tcPr>
            <w:tcW w:w="3300" w:type="pct"/>
            <w:shd w:val="solid" w:color="E7E6E6" w:fill="FF0000"/>
          </w:tcPr>
          <w:p w14:paraId="5CDF1F48" w14:textId="77777777" w:rsidR="002B26B7" w:rsidRDefault="00000000">
            <w:r>
              <w:t>Art des Kontakts</w:t>
            </w:r>
          </w:p>
        </w:tc>
        <w:tc>
          <w:tcPr>
            <w:tcW w:w="1650" w:type="pct"/>
            <w:shd w:val="solid" w:color="E7E6E6" w:fill="FF0000"/>
          </w:tcPr>
          <w:p w14:paraId="76BFE3B2" w14:textId="77777777" w:rsidR="002B26B7" w:rsidRDefault="00000000">
            <w:r>
              <w:t>Kontaktdaten</w:t>
            </w:r>
          </w:p>
        </w:tc>
      </w:tr>
      <w:tr w:rsidR="002B26B7" w14:paraId="49384D6D" w14:textId="77777777">
        <w:tc>
          <w:tcPr>
            <w:tcW w:w="3300" w:type="pct"/>
          </w:tcPr>
          <w:p w14:paraId="1F31FB0D" w14:textId="77777777" w:rsidR="002B26B7" w:rsidRDefault="00000000">
            <w:r>
              <w:t>Name/Firma:</w:t>
            </w:r>
          </w:p>
        </w:tc>
        <w:tc>
          <w:tcPr>
            <w:tcW w:w="1650" w:type="pct"/>
          </w:tcPr>
          <w:p w14:paraId="5B78ED66" w14:textId="77777777" w:rsidR="002B26B7" w:rsidRDefault="002B26B7">
            <w:pPr>
              <w:jc w:val="center"/>
            </w:pPr>
          </w:p>
        </w:tc>
      </w:tr>
      <w:tr w:rsidR="002B26B7" w14:paraId="50919E85" w14:textId="77777777">
        <w:tc>
          <w:tcPr>
            <w:tcW w:w="3300" w:type="pct"/>
          </w:tcPr>
          <w:p w14:paraId="0FFF339B" w14:textId="77777777" w:rsidR="002B26B7" w:rsidRDefault="00000000">
            <w:r>
              <w:t>Organisationseinheit/Abteilung:</w:t>
            </w:r>
          </w:p>
        </w:tc>
        <w:tc>
          <w:tcPr>
            <w:tcW w:w="1650" w:type="pct"/>
          </w:tcPr>
          <w:p w14:paraId="4C6B6F17" w14:textId="77777777" w:rsidR="002B26B7" w:rsidRDefault="002B26B7">
            <w:pPr>
              <w:jc w:val="center"/>
            </w:pPr>
          </w:p>
        </w:tc>
      </w:tr>
      <w:tr w:rsidR="002B26B7" w14:paraId="1DEB95C1" w14:textId="77777777">
        <w:tc>
          <w:tcPr>
            <w:tcW w:w="3300" w:type="pct"/>
          </w:tcPr>
          <w:p w14:paraId="7D7B33F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Postanschrift:</w:t>
            </w:r>
          </w:p>
        </w:tc>
        <w:tc>
          <w:tcPr>
            <w:tcW w:w="1650" w:type="pct"/>
          </w:tcPr>
          <w:p w14:paraId="7A86BC1D" w14:textId="77777777" w:rsidR="002B26B7" w:rsidRDefault="002B26B7">
            <w:pPr>
              <w:jc w:val="center"/>
            </w:pPr>
          </w:p>
        </w:tc>
      </w:tr>
      <w:tr w:rsidR="002B26B7" w14:paraId="02E9DCC8" w14:textId="77777777">
        <w:tc>
          <w:tcPr>
            <w:tcW w:w="3300" w:type="pct"/>
          </w:tcPr>
          <w:p w14:paraId="71DCD245"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Telefon:</w:t>
            </w:r>
          </w:p>
        </w:tc>
        <w:tc>
          <w:tcPr>
            <w:tcW w:w="1650" w:type="pct"/>
          </w:tcPr>
          <w:p w14:paraId="3F7B9402" w14:textId="77777777" w:rsidR="002B26B7" w:rsidRDefault="002B26B7">
            <w:pPr>
              <w:jc w:val="center"/>
            </w:pPr>
          </w:p>
        </w:tc>
      </w:tr>
      <w:tr w:rsidR="002B26B7" w14:paraId="66A98A20" w14:textId="77777777">
        <w:tc>
          <w:tcPr>
            <w:tcW w:w="3300" w:type="pct"/>
          </w:tcPr>
          <w:p w14:paraId="60C7A62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E-Mail:</w:t>
            </w:r>
          </w:p>
        </w:tc>
        <w:tc>
          <w:tcPr>
            <w:tcW w:w="1650" w:type="pct"/>
          </w:tcPr>
          <w:p w14:paraId="663DA9D7" w14:textId="77777777" w:rsidR="002B26B7" w:rsidRDefault="002B26B7">
            <w:pPr>
              <w:jc w:val="center"/>
            </w:pPr>
          </w:p>
        </w:tc>
      </w:tr>
      <w:tr w:rsidR="002B26B7" w14:paraId="6A2FD23C" w14:textId="77777777">
        <w:tc>
          <w:tcPr>
            <w:tcW w:w="3300" w:type="pct"/>
          </w:tcPr>
          <w:p w14:paraId="1124D27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Web-Adresse des Ticketsystems</w:t>
            </w:r>
          </w:p>
        </w:tc>
        <w:tc>
          <w:tcPr>
            <w:tcW w:w="1650" w:type="pct"/>
          </w:tcPr>
          <w:p w14:paraId="4CAB7EE4" w14:textId="77777777" w:rsidR="002B26B7" w:rsidRDefault="002B26B7">
            <w:pPr>
              <w:jc w:val="center"/>
            </w:pPr>
          </w:p>
        </w:tc>
      </w:tr>
    </w:tbl>
    <w:p w14:paraId="47A126BB" w14:textId="77777777" w:rsidR="002B26B7" w:rsidRDefault="00000000">
      <w:r>
        <w:t>wie folgt:</w:t>
      </w:r>
    </w:p>
    <w:p w14:paraId="0C57B31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auf einem Störungsmeldeformular gemäß Anlage Nr. _____.</w:t>
      </w:r>
    </w:p>
    <w:p w14:paraId="1B7E6D6C" w14:textId="3565C796" w:rsidR="002B26B7" w:rsidRDefault="00382386">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mit Ticketsystem*</w:t>
      </w:r>
    </w:p>
    <w:p w14:paraId="5C388992"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des Auftragnehmers,</w:t>
      </w:r>
    </w:p>
    <w:p w14:paraId="00028ED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des Auftraggebers,</w:t>
      </w:r>
    </w:p>
    <w:p w14:paraId="7D2F928B" w14:textId="77777777" w:rsidR="002B26B7" w:rsidRDefault="00000000">
      <w:pPr>
        <w:tabs>
          <w:tab w:val="left" w:pos="431"/>
        </w:tabs>
        <w:ind w:left="863" w:hanging="431"/>
      </w:pPr>
      <w:r>
        <w:t>welches</w:t>
      </w:r>
    </w:p>
    <w:p w14:paraId="2515CBA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unter der oben angegebenen Web-Adresse erreichbar ist.</w:t>
      </w:r>
    </w:p>
    <w:p w14:paraId="5033396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wie folgt. _____ zur Verfügung gestellt wird.</w:t>
      </w:r>
    </w:p>
    <w:p w14:paraId="582E464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formlos.</w:t>
      </w:r>
    </w:p>
    <w:p w14:paraId="024A5F5F" w14:textId="77777777" w:rsidR="002B26B7" w:rsidRDefault="00000000">
      <w:pPr>
        <w:pStyle w:val="berschrift5"/>
        <w:keepNext/>
        <w:numPr>
          <w:ilvl w:val="4"/>
          <w:numId w:val="2"/>
        </w:numPr>
      </w:pPr>
      <w:r>
        <w:t>Anderweitige Kenntniserlangung von Störungen*</w:t>
      </w:r>
    </w:p>
    <w:p w14:paraId="7A39699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zur Feststellung von Störungen* (Monitoring) mit Hilfe des Überwachungssystems _____(Produktbezeichnung) verpflichtet. Dieses Überwachungssystem muss neben den Anforderungen aus Ziffer 1.4 EVB-IT Instandhaltungs-AGB auch den Anforderungen aus der Anlage Nr. _____ genügen.</w:t>
      </w:r>
    </w:p>
    <w:p w14:paraId="0795D5C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verpflichtet, sich in dem in Anlage Nr. _____ genannten Umfang selbst Kenntnis von Störungen* zu verschaffen.</w:t>
      </w:r>
    </w:p>
    <w:p w14:paraId="1A360131" w14:textId="77777777" w:rsidR="002B26B7" w:rsidRDefault="00000000">
      <w:pPr>
        <w:pStyle w:val="berschrift4"/>
        <w:keepNext/>
        <w:numPr>
          <w:ilvl w:val="3"/>
          <w:numId w:val="2"/>
        </w:numPr>
      </w:pPr>
      <w:r>
        <w:t>Reaktions- und Wiederherstellungszeiten*</w:t>
      </w:r>
    </w:p>
    <w:p w14:paraId="24D8717F"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Es werden folgende Reaktions- und Wiederherstellungszeiten* vereinbart: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077"/>
        <w:gridCol w:w="3078"/>
        <w:gridCol w:w="3076"/>
      </w:tblGrid>
      <w:tr w:rsidR="002B26B7" w14:paraId="4A9D7C0C" w14:textId="77777777" w:rsidTr="00336761">
        <w:trPr>
          <w:tblHeader/>
        </w:trPr>
        <w:tc>
          <w:tcPr>
            <w:tcW w:w="1667" w:type="pct"/>
            <w:shd w:val="solid" w:color="E7E6E6" w:fill="FF0000"/>
          </w:tcPr>
          <w:p w14:paraId="1E86CD8F" w14:textId="77777777" w:rsidR="002B26B7" w:rsidRDefault="00000000">
            <w:r>
              <w:t>Störungsklasse</w:t>
            </w:r>
          </w:p>
        </w:tc>
        <w:tc>
          <w:tcPr>
            <w:tcW w:w="1667" w:type="pct"/>
            <w:shd w:val="solid" w:color="E7E6E6" w:fill="FF0000"/>
          </w:tcPr>
          <w:p w14:paraId="3488B82C" w14:textId="77777777" w:rsidR="002B26B7" w:rsidRDefault="00000000">
            <w:r>
              <w:t>Reaktionszeit* in Stunden</w:t>
            </w:r>
          </w:p>
        </w:tc>
        <w:tc>
          <w:tcPr>
            <w:tcW w:w="1666" w:type="pct"/>
            <w:shd w:val="solid" w:color="E7E6E6" w:fill="FF0000"/>
          </w:tcPr>
          <w:p w14:paraId="7C0E45EC" w14:textId="77777777" w:rsidR="002B26B7" w:rsidRDefault="00000000">
            <w:r>
              <w:t>Wiederherstellungszeit* in Stunden</w:t>
            </w:r>
          </w:p>
        </w:tc>
      </w:tr>
      <w:tr w:rsidR="00336761" w14:paraId="470A4AB1" w14:textId="77777777" w:rsidTr="00336761">
        <w:trPr>
          <w:trHeight w:val="633"/>
        </w:trPr>
        <w:tc>
          <w:tcPr>
            <w:tcW w:w="1667" w:type="pct"/>
          </w:tcPr>
          <w:p w14:paraId="16ACC861" w14:textId="77777777" w:rsidR="00336761" w:rsidRDefault="00336761" w:rsidP="00336761">
            <w:r>
              <w:t>Betriebsverhindernder Mangel</w:t>
            </w:r>
          </w:p>
        </w:tc>
        <w:tc>
          <w:tcPr>
            <w:tcW w:w="1667" w:type="pct"/>
          </w:tcPr>
          <w:p w14:paraId="7D8FF9EA" w14:textId="19BC440F" w:rsidR="00336761" w:rsidRDefault="00336761" w:rsidP="00336761">
            <w:r w:rsidRPr="00336761">
              <w:t>1 Werktag </w:t>
            </w:r>
          </w:p>
        </w:tc>
        <w:tc>
          <w:tcPr>
            <w:tcW w:w="1666" w:type="pct"/>
          </w:tcPr>
          <w:p w14:paraId="17738D8E" w14:textId="74832C78" w:rsidR="00336761" w:rsidRDefault="00336761" w:rsidP="00336761">
            <w:r>
              <w:t>3 Werktage</w:t>
            </w:r>
          </w:p>
        </w:tc>
      </w:tr>
      <w:tr w:rsidR="002B26B7" w14:paraId="46F05C56" w14:textId="77777777" w:rsidTr="00336761">
        <w:tc>
          <w:tcPr>
            <w:tcW w:w="1667" w:type="pct"/>
          </w:tcPr>
          <w:p w14:paraId="69D33F73" w14:textId="77777777" w:rsidR="002B26B7" w:rsidRDefault="00000000">
            <w:r>
              <w:t>Leichter Mangel</w:t>
            </w:r>
          </w:p>
        </w:tc>
        <w:tc>
          <w:tcPr>
            <w:tcW w:w="1667" w:type="pct"/>
          </w:tcPr>
          <w:p w14:paraId="68361CA8" w14:textId="25E39AFB" w:rsidR="002B26B7" w:rsidRDefault="00336761" w:rsidP="00336761">
            <w:r w:rsidRPr="00336761">
              <w:t>2 Werktage </w:t>
            </w:r>
          </w:p>
        </w:tc>
        <w:tc>
          <w:tcPr>
            <w:tcW w:w="1666" w:type="pct"/>
          </w:tcPr>
          <w:p w14:paraId="7EF638DC" w14:textId="4AF993B2" w:rsidR="002B26B7" w:rsidRDefault="00336761" w:rsidP="00336761">
            <w:r w:rsidRPr="00336761">
              <w:t>6 Werktage oder Fehlerbehebung im nächsten regulären Release </w:t>
            </w:r>
          </w:p>
        </w:tc>
      </w:tr>
    </w:tbl>
    <w:p w14:paraId="0E13385F" w14:textId="77777777" w:rsidR="002B26B7" w:rsidRDefault="00000000">
      <w:r>
        <w:t>Reaktions- und Wiederherstellungszeiten* beginnen mit dem Zugang der entsprechenden Störungsmeldung innerhalb der in Nummer 5 des Vertrages oder Ziffer 5.1 EVB-IT Instandhaltungs-AGB für die Störungsbeseitigung vereinbarten Servicezeiten* und laufen ausschließlich während dieser Zeiten. Geht eine Störungsmeldung außerhalb der vereinbarten Servicezeiten* ein, beginnt die Reak­tionszeit* mit Beginn der nächsten Servicezeit*. Der Störungsmeldung gleichgestellt ist der Zeitpunkt, an dem der Auftragnehmer Kenntnis von der Störung* erlangt hat oder hätte gemäß Nummer 6.1.2.2 erlangen können.</w:t>
      </w:r>
    </w:p>
    <w:p w14:paraId="126641E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davon beginnen und laufen die Reaktions- und Wiederherstellungszeiten* für Störungen* der Klassen _____</w:t>
      </w:r>
    </w:p>
    <w:p w14:paraId="77FBB10E" w14:textId="77777777" w:rsidR="002B26B7" w:rsidRDefault="00000000">
      <w:pPr>
        <w:tabs>
          <w:tab w:val="left" w:pos="431"/>
        </w:tabs>
        <w:ind w:left="863"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auch außerhalb der vereinbarten Servicezeiten*, d.h. an allen Tagen rund um die Uhr.</w:t>
      </w:r>
    </w:p>
    <w:p w14:paraId="0DC45A6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auch innerhalb der folgenden Zeiten: _____</w:t>
      </w:r>
    </w:p>
    <w:p w14:paraId="40CBEB1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dieser Anlage _____</w:t>
      </w:r>
    </w:p>
    <w:p w14:paraId="6A07BA5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Reaktionszeiten* und Wiederherstellungszeiten* werden abweichend von den Definitionen in den EVB-IT Instandhaltungs-AGB wie folgt definiert: _____</w:t>
      </w:r>
    </w:p>
    <w:p w14:paraId="45853ACE"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Reaktions-* und Wiederherstellungszeiten* werden in Anlage Nr. 1 für die dort abweichend von Ziffer 4 EVB-IT Instandhaltungs-AGB definierten Störungsklassen festgelegt.</w:t>
      </w:r>
    </w:p>
    <w:p w14:paraId="232DD372" w14:textId="77777777" w:rsidR="002B26B7" w:rsidRDefault="00000000">
      <w:r>
        <w:t>Ergänzend zu Ziffer 11.2 EVB-IT Instandhaltungs-AGB können in Nummer 10 für die Nichteinhaltung der o.g. Zeiten Vertrags­strafen vereinbart werden.</w:t>
      </w:r>
    </w:p>
    <w:p w14:paraId="30157164" w14:textId="77777777" w:rsidR="002B26B7" w:rsidRDefault="002B26B7"/>
    <w:p w14:paraId="41ABCCEA" w14:textId="77777777" w:rsidR="002B26B7" w:rsidRDefault="00000000">
      <w:pPr>
        <w:pStyle w:val="berschrift4"/>
        <w:keepNext/>
        <w:numPr>
          <w:ilvl w:val="3"/>
          <w:numId w:val="2"/>
        </w:numPr>
      </w:pPr>
      <w:r>
        <w:t>Vergütung</w:t>
      </w:r>
    </w:p>
    <w:p w14:paraId="76E100B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Störungsbeseitigung ist nicht in der Vergütung für die Instandhaltungsleistungen gemäß Nummer 4.1 enthalten, sondern erfolgt nach Aufwand gemäß Teil A, Abschnitt "Vergütung der Leistungen" und Zuschlagstabelle dieses Moduls.</w:t>
      </w:r>
    </w:p>
    <w:p w14:paraId="30E4CF1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Euro pro _____ (z.B. Monat, Quartal, Jahr etc.).</w:t>
      </w:r>
    </w:p>
    <w:p w14:paraId="54EA373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_____ Euro.</w:t>
      </w:r>
    </w:p>
    <w:p w14:paraId="38553536" w14:textId="77777777" w:rsidR="002B26B7" w:rsidRDefault="00000000">
      <w:pPr>
        <w:pStyle w:val="berschrift3"/>
        <w:keepNext/>
        <w:numPr>
          <w:ilvl w:val="2"/>
          <w:numId w:val="2"/>
        </w:numPr>
      </w:pPr>
      <w:r>
        <w:t>Aufrechterhaltung der Betriebsbereitschaft (vorbeugende Maßnahmen)</w:t>
      </w:r>
    </w:p>
    <w:p w14:paraId="37E7389A" w14:textId="77777777" w:rsidR="002B26B7" w:rsidRDefault="00000000">
      <w:pPr>
        <w:pStyle w:val="berschrift4"/>
        <w:keepNext/>
        <w:numPr>
          <w:ilvl w:val="3"/>
          <w:numId w:val="2"/>
        </w:numPr>
      </w:pPr>
      <w:r>
        <w:t>Leistungsumfang</w:t>
      </w:r>
    </w:p>
    <w:p w14:paraId="3C73399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verpflichtet sich zu bestimmten Leistungen zur Aufrechterhaltung der Betriebsbereitschaft gemäß Anlage Nr. _____.</w:t>
      </w:r>
    </w:p>
    <w:p w14:paraId="2B7476C6"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verpflichtet sich zur vollumfänglichen Aufrechterhaltung der Betriebsbereitschaft gemäß Ziffer 2.2 EVB-IT Instandhaltungs-AGB.</w:t>
      </w:r>
    </w:p>
    <w:p w14:paraId="2DFD5083"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verpflichtet sich, angemessene Maßnahmen mit dem Ziel zu ergreifen, das Auftreten zukünftiger Störungen* der Hardware zu vermeiden. Näheres ergibt sich aus Anlage Nr. 1.</w:t>
      </w:r>
    </w:p>
    <w:p w14:paraId="6A068F79" w14:textId="77777777" w:rsidR="002B26B7" w:rsidRDefault="00000000">
      <w:pPr>
        <w:tabs>
          <w:tab w:val="left" w:pos="431"/>
        </w:tabs>
        <w:ind w:left="1296" w:hanging="431"/>
      </w:pPr>
      <w:r>
        <w:t>oder</w:t>
      </w:r>
    </w:p>
    <w:p w14:paraId="18BB05A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verpflichtet sich, für folgende Hardware _____ oder für die in Anlage Nr. _____ aufgeführte Hardware angemessene Maßnahmen mit dem Ziel zu ergreifen, das Auftreten zukünftiger Störungen* zu vermeiden. Näheres ergibt sich aus Anlage Nr. _____.</w:t>
      </w:r>
    </w:p>
    <w:p w14:paraId="59D4925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Auftraggeber ist abweichend von Ziffer 2.3 EVB-IT Instandhaltungs-AGB zur Übernahme neuer Hardware oder Hardwareteile im Rahmen der Aufrechterhaltung der Betriebsbereitschaft nicht verpflichtet.</w:t>
      </w:r>
    </w:p>
    <w:p w14:paraId="4AFECFB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zur Feststellung des aktuellen Zustandes der Hardware (Monitoring) mit Hilfe des Überwachungssystems _____ (Produktbezeichnung) verpflichtet. Dieses Überwachungssystem muss neben den Anforderungen aus Ziffer 1.4 EVB-IT Instandhaltungs-AGB auch den Anforderungen aus der Anlage Nr. _____ genügen.</w:t>
      </w:r>
    </w:p>
    <w:p w14:paraId="2C72D36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verpflichtet, sich in dem in Anlage Nr. _____ genannten Umfang selbst Kenntnis vom aktuellen Zustand der Hardware zu verschaffen.</w:t>
      </w:r>
    </w:p>
    <w:p w14:paraId="4C25EECA" w14:textId="77777777" w:rsidR="002B26B7" w:rsidRDefault="00000000">
      <w:pPr>
        <w:pStyle w:val="berschrift4"/>
        <w:keepNext/>
        <w:numPr>
          <w:ilvl w:val="3"/>
          <w:numId w:val="2"/>
        </w:numPr>
      </w:pPr>
      <w:r>
        <w:t>Vergütung</w:t>
      </w:r>
    </w:p>
    <w:p w14:paraId="66468E5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Aufrechterhaltung der Betriebsbereitschaft ist nicht in der Vergütung für die Instandhaltungsleistungen gemäß Nummer 4.1 enthalten, sondern erfolgt gesondert nach Aufwand gemäß Teil A, Nummer 13 und Zuschlagstabelle dieses Moduls.</w:t>
      </w:r>
    </w:p>
    <w:p w14:paraId="3BCF0947" w14:textId="77777777" w:rsidR="002B26B7" w:rsidRDefault="00000000">
      <w:pPr>
        <w:tabs>
          <w:tab w:val="left" w:pos="431"/>
        </w:tabs>
        <w:ind w:left="863"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Euro pro _____ (z.B. Monat, Quartal</w:t>
      </w:r>
      <w:r>
        <w:rPr>
          <w:u w:val="single"/>
        </w:rPr>
        <w:t>, </w:t>
      </w:r>
      <w:r>
        <w:t>Jahr etc.).</w:t>
      </w:r>
    </w:p>
    <w:p w14:paraId="10A3BDB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_____ Euro.</w:t>
      </w:r>
    </w:p>
    <w:p w14:paraId="74B0DB0E" w14:textId="77777777" w:rsidR="002B26B7" w:rsidRDefault="00000000">
      <w:pPr>
        <w:pStyle w:val="berschrift3"/>
        <w:keepNext/>
        <w:numPr>
          <w:ilvl w:val="2"/>
          <w:numId w:val="2"/>
        </w:numPr>
      </w:pPr>
      <w:r>
        <w:t>Hotline</w:t>
      </w:r>
    </w:p>
    <w:p w14:paraId="3FD0AB49" w14:textId="77777777" w:rsidR="002B26B7" w:rsidRDefault="00000000">
      <w:pPr>
        <w:pStyle w:val="berschrift4"/>
        <w:keepNext/>
        <w:numPr>
          <w:ilvl w:val="3"/>
          <w:numId w:val="2"/>
        </w:numPr>
      </w:pPr>
      <w:r>
        <w:t>Umfang der Leistungen</w:t>
      </w:r>
    </w:p>
    <w:p w14:paraId="4347EB75"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gewährt Hotline-Service gemäß Ziffer 2.4 der EVB-IT Instandhaltungs-AGB zu den in Nummer 5 vereinbarten Servicezeiten*.</w:t>
      </w:r>
    </w:p>
    <w:p w14:paraId="3920BC7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2.4.3 der EVB-IT Instandhaltungs-AGB, darf der Auftragnehmer für die Hotline nur Personal einsetzen,</w:t>
      </w:r>
    </w:p>
    <w:p w14:paraId="37EB470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sachlich und fachlich so quali­fiziert ist, dass auch komplexere Fragen zur Nutzung und Störungsmeldungen gelöst werden können.</w:t>
      </w:r>
    </w:p>
    <w:p w14:paraId="5811701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gemäß Anlage Nr. _____ qualifiziert ist.</w:t>
      </w:r>
    </w:p>
    <w:p w14:paraId="3005652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Im Rahmen der Hotline werden auch Fragen zur Nutzung der Hardware beantwortet.</w:t>
      </w:r>
    </w:p>
    <w:p w14:paraId="5A05E08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verpflichtet, im Rahmen der Hotline Störungen*, soweit möglich, auch durch Teleservice* zu beseitigen.</w:t>
      </w:r>
    </w:p>
    <w:p w14:paraId="2E84968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2.4.2 EVB-IT Instandhaltungs-AGB ist lediglich der in Anlage Nr. _____ aufgeführte Personenkreis berechtigt, die Hotline in Anspruch zu nehmen.</w:t>
      </w:r>
    </w:p>
    <w:p w14:paraId="2F909FC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2.4.3 EVB-IT Instandhaltungs-AGB erfolgt die Hotline zu folgenden Zeiten _____ in englischer Sprache.</w:t>
      </w:r>
    </w:p>
    <w:p w14:paraId="5A4F499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Hotline kann auch in englischer Sprache angeboten werden. </w:t>
      </w:r>
    </w:p>
    <w:p w14:paraId="2EC843E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2.4.4 EVB-IT Instandhaltungs-AGB ist der Auftragnehmer nicht berechtigt, im Rahmen der Hotline automatisierte Sprachdialogsysteme einzusetzen.</w:t>
      </w:r>
    </w:p>
    <w:p w14:paraId="53E211B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2.4.4 EVB-IT Instandhaltungs-AGB ist der Auftragnehmer nur in nachfolgendem Umfang berechtigt, im Rahmen der Hotline automatisierte Sprachdialogsysteme für die Entgegennahme und Zuordnung von Anrufen einzusetzen,</w:t>
      </w:r>
    </w:p>
    <w:p w14:paraId="22CF868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soweit nur ein einheitliches Kennzeichen zur Identifizierung verwendet wird;</w:t>
      </w:r>
    </w:p>
    <w:p w14:paraId="0E68E77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nicht mehr als _____ (Anzahl) Auswahlalternativen pro Ebene abgefragt werden;</w:t>
      </w:r>
    </w:p>
    <w:p w14:paraId="6983EAA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Kontakt zu einer natürlichen Person spätestens auf der _____ (z.B. zweiten) Ebene erfolgt;</w:t>
      </w:r>
    </w:p>
    <w:p w14:paraId="04CE44F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Kontakt zu einer natürlichen Person spätestens nach _____ (Anzahl) Minuten erfolgt.</w:t>
      </w:r>
    </w:p>
    <w:p w14:paraId="78387CF6" w14:textId="77777777" w:rsidR="002B26B7" w:rsidRDefault="002B26B7">
      <w:pPr>
        <w:tabs>
          <w:tab w:val="left" w:pos="431"/>
        </w:tabs>
        <w:ind w:left="1296" w:hanging="431"/>
      </w:pPr>
    </w:p>
    <w:p w14:paraId="2A1EE34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2.4.6 EVB-IT Instandhaltungs-AGB ist der Auftragnehmer berechtigt, die Hotline über _____ anzubieten (z.B. Mehrwertdienstenummer, Mobilfunknummer, Auslandsrufnummer).</w:t>
      </w:r>
    </w:p>
    <w:p w14:paraId="7E01E2A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zur Hotline ergeben sich aus Anlage Nr. _____.</w:t>
      </w:r>
    </w:p>
    <w:p w14:paraId="2960DB90" w14:textId="77777777" w:rsidR="002B26B7" w:rsidRDefault="00000000">
      <w:pPr>
        <w:pStyle w:val="berschrift4"/>
        <w:keepNext/>
        <w:numPr>
          <w:ilvl w:val="3"/>
          <w:numId w:val="2"/>
        </w:numPr>
      </w:pPr>
      <w:r>
        <w:t>Vergütung</w:t>
      </w:r>
    </w:p>
    <w:p w14:paraId="03D3F477" w14:textId="1CA682B6"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Keine gesonderte Vergütung; die Vergütung für die Hotline ist in der Instandhaltungspauschale* enthalten.</w:t>
      </w:r>
    </w:p>
    <w:p w14:paraId="755621D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Hotline erfolgt nach Aufwand gemäß Teil A, Abschnitt "Vergütung der Leistungen" und Zuschlagstabelle dieses Moduls.</w:t>
      </w:r>
    </w:p>
    <w:p w14:paraId="045D202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Euro pro _____ (z.B. Monat, Quartal, Jahr etc.).</w:t>
      </w:r>
    </w:p>
    <w:p w14:paraId="03A84DE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_____ Euro.</w:t>
      </w:r>
    </w:p>
    <w:p w14:paraId="6AC1F59A" w14:textId="77777777" w:rsidR="002B26B7" w:rsidRDefault="00000000">
      <w:pPr>
        <w:pStyle w:val="berschrift3"/>
        <w:keepNext/>
        <w:numPr>
          <w:ilvl w:val="2"/>
          <w:numId w:val="2"/>
        </w:numPr>
      </w:pPr>
      <w:r>
        <w:lastRenderedPageBreak/>
        <w:t>Sonstige Instandhaltungsleistungen</w:t>
      </w:r>
    </w:p>
    <w:p w14:paraId="2DF80EDB" w14:textId="74695F9A" w:rsidR="002B26B7" w:rsidRDefault="00382386">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erbringt die in Anlage Nr. _1____ konkret beschriebenen sonstigen Instandhaltungsleistungen.</w:t>
      </w:r>
    </w:p>
    <w:p w14:paraId="205EAF58" w14:textId="33C2CC6A" w:rsidR="002B26B7" w:rsidRDefault="00382386">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Keine gesonderte Vergütung für die sonstigen Instandhaltungsleistungen; die Vergütung für die sonstigen Instandhaltungsleistungen ist in der Instandhaltungspauschale* enthalten.</w:t>
      </w:r>
    </w:p>
    <w:p w14:paraId="6B7976E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gesonderte monatliche Pauschale für die sonstigen Instandhaltungsleistungen beträgt _____.</w:t>
      </w:r>
    </w:p>
    <w:p w14:paraId="2DD3045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sonstigen Instandhaltungsleistungen erfolgt nach Aufwand gemäß Anlage Nr. 2 der Rahmenvereinbarung und Zuschlagstabelle dieses Moduls.</w:t>
      </w:r>
    </w:p>
    <w:p w14:paraId="135931BB"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pro _____ (z.B. Monat, Quartal, Jahr etc.).</w:t>
      </w:r>
    </w:p>
    <w:p w14:paraId="5FD57D0B"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_____ Euro.</w:t>
      </w:r>
    </w:p>
    <w:p w14:paraId="1C2AEBFC" w14:textId="77777777" w:rsidR="002B26B7" w:rsidRDefault="00000000">
      <w:pPr>
        <w:pStyle w:val="berschrift3"/>
        <w:keepNext/>
        <w:numPr>
          <w:ilvl w:val="2"/>
          <w:numId w:val="2"/>
        </w:numPr>
      </w:pPr>
      <w:r>
        <w:t>Ergänzende Vereinbarungen bei Vergütung nach Aufwand</w:t>
      </w:r>
    </w:p>
    <w:p w14:paraId="35ABE5FC" w14:textId="77777777" w:rsidR="002B26B7" w:rsidRDefault="00000000">
      <w:pPr>
        <w:pStyle w:val="berschrift4"/>
        <w:keepNext/>
        <w:numPr>
          <w:ilvl w:val="3"/>
          <w:numId w:val="2"/>
        </w:numPr>
      </w:pPr>
      <w:r>
        <w:t>Vereinbarung der Preiskategorien bei Vergütung nach Aufwand</w:t>
      </w:r>
    </w:p>
    <w:p w14:paraId="1EA2BA4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Preiskategorien bei Vergütung nach Aufwand ergeben sich aus Anlage Nr. 2</w:t>
      </w:r>
      <w:r>
        <w:rPr>
          <w:u w:val="single"/>
        </w:rPr>
        <w:t>.</w:t>
      </w:r>
    </w:p>
    <w:p w14:paraId="63D2204B" w14:textId="77777777" w:rsidR="002B26B7" w:rsidRDefault="00000000">
      <w:pPr>
        <w:pStyle w:val="berschrift4"/>
        <w:keepNext/>
        <w:numPr>
          <w:ilvl w:val="3"/>
          <w:numId w:val="2"/>
        </w:numPr>
      </w:pPr>
      <w:r>
        <w:t>Zuschläge auf die Vergütung nach Aufwand</w:t>
      </w:r>
    </w:p>
    <w:p w14:paraId="0F2DD4E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Zuschläge auf die Vergütung nach Aufwand ergeben sich aus Anlage Nr. _____.</w:t>
      </w:r>
    </w:p>
    <w:p w14:paraId="6C4DA53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Zuschläge auf die Vergütung nach Aufwand ergeben sich aus folgender Tabelle.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32"/>
        <w:gridCol w:w="1199"/>
        <w:gridCol w:w="1520"/>
        <w:gridCol w:w="1520"/>
        <w:gridCol w:w="1520"/>
        <w:gridCol w:w="1520"/>
        <w:gridCol w:w="1520"/>
      </w:tblGrid>
      <w:tr w:rsidR="002B26B7" w14:paraId="4D3BDA26" w14:textId="77777777">
        <w:trPr>
          <w:tblHeader/>
        </w:trPr>
        <w:tc>
          <w:tcPr>
            <w:tcW w:w="700" w:type="pct"/>
            <w:shd w:val="solid" w:color="E7E6E6" w:fill="FF0000"/>
          </w:tcPr>
          <w:p w14:paraId="79C72BA1" w14:textId="77777777" w:rsidR="002B26B7" w:rsidRDefault="00000000">
            <w:r>
              <w:t>Lfd. Nr.</w:t>
            </w:r>
          </w:p>
        </w:tc>
        <w:tc>
          <w:tcPr>
            <w:tcW w:w="700" w:type="pct"/>
            <w:shd w:val="solid" w:color="E7E6E6" w:fill="FF0000"/>
          </w:tcPr>
          <w:p w14:paraId="68E1AFCE" w14:textId="77777777" w:rsidR="002B26B7" w:rsidRDefault="00000000">
            <w:r>
              <w:t>Bezeichnung der Kategorie</w:t>
            </w:r>
          </w:p>
        </w:tc>
        <w:tc>
          <w:tcPr>
            <w:tcW w:w="700" w:type="pct"/>
            <w:shd w:val="solid" w:color="E7E6E6" w:fill="FF0000"/>
          </w:tcPr>
          <w:p w14:paraId="35225677" w14:textId="77777777" w:rsidR="002B26B7" w:rsidRDefault="00000000">
            <w:r>
              <w:t>Zuschläge in Prozent auf die Vergütungssätze gemäß Anlage Nr. 2 Montag bis Freitag (Arbeitstage) außerhalb der zuschlagsfreien Zeiten</w:t>
            </w:r>
          </w:p>
        </w:tc>
        <w:tc>
          <w:tcPr>
            <w:tcW w:w="650" w:type="pct"/>
            <w:shd w:val="solid" w:color="E7E6E6" w:fill="FF0000"/>
          </w:tcPr>
          <w:p w14:paraId="015BEAE7" w14:textId="77777777" w:rsidR="002B26B7" w:rsidRDefault="00000000">
            <w:r>
              <w:t>Zuschläge in Prozent auf die Vergütungssätze gemäß Anlage Nr. 2 Samstag</w:t>
            </w:r>
          </w:p>
          <w:p w14:paraId="3E4F40F6" w14:textId="77777777" w:rsidR="002B26B7" w:rsidRDefault="00000000">
            <w:r>
              <w:t>von </w:t>
            </w:r>
          </w:p>
          <w:p w14:paraId="017BFB2F" w14:textId="77777777" w:rsidR="002B26B7" w:rsidRDefault="00000000">
            <w:r>
              <w:t>bis </w:t>
            </w:r>
          </w:p>
        </w:tc>
        <w:tc>
          <w:tcPr>
            <w:tcW w:w="700" w:type="pct"/>
            <w:shd w:val="solid" w:color="E7E6E6" w:fill="FF0000"/>
          </w:tcPr>
          <w:p w14:paraId="0C5FE28A" w14:textId="77777777" w:rsidR="002B26B7" w:rsidRDefault="00000000">
            <w:r>
              <w:t>Zuschläge in Prozent auf die Vergütungssätze gemäß Anlage Nr. 2 Samstag</w:t>
            </w:r>
          </w:p>
          <w:p w14:paraId="55827EE8" w14:textId="77777777" w:rsidR="002B26B7" w:rsidRDefault="00000000">
            <w:r>
              <w:t>von </w:t>
            </w:r>
          </w:p>
          <w:p w14:paraId="0A4B6729" w14:textId="77777777" w:rsidR="002B26B7" w:rsidRDefault="00000000">
            <w:r>
              <w:t>bis </w:t>
            </w:r>
          </w:p>
        </w:tc>
        <w:tc>
          <w:tcPr>
            <w:tcW w:w="700" w:type="pct"/>
            <w:shd w:val="solid" w:color="E7E6E6" w:fill="FF0000"/>
          </w:tcPr>
          <w:p w14:paraId="09C135A9" w14:textId="77777777" w:rsidR="002B26B7" w:rsidRDefault="00000000">
            <w:r>
              <w:t>Zuschläge in Prozent auf die Vergütungssätze gemäß Anlage Nr. 2 Sonn- und Feiertage</w:t>
            </w:r>
          </w:p>
          <w:p w14:paraId="54345CD9" w14:textId="77777777" w:rsidR="002B26B7" w:rsidRDefault="00000000">
            <w:r>
              <w:t>von </w:t>
            </w:r>
          </w:p>
          <w:p w14:paraId="77DAE378" w14:textId="77777777" w:rsidR="002B26B7" w:rsidRDefault="00000000">
            <w:r>
              <w:t>bis </w:t>
            </w:r>
          </w:p>
        </w:tc>
        <w:tc>
          <w:tcPr>
            <w:tcW w:w="700" w:type="pct"/>
            <w:shd w:val="solid" w:color="E7E6E6" w:fill="FF0000"/>
          </w:tcPr>
          <w:p w14:paraId="23556F5A" w14:textId="77777777" w:rsidR="002B26B7" w:rsidRDefault="00000000">
            <w:r>
              <w:t>Zuschläge in Prozent auf die Vergütungssätze gemäß Anlage Nr. 2 Sonn- und Feiertage</w:t>
            </w:r>
          </w:p>
          <w:p w14:paraId="1F9D93CF" w14:textId="77777777" w:rsidR="002B26B7" w:rsidRDefault="00000000">
            <w:r>
              <w:t>von </w:t>
            </w:r>
          </w:p>
          <w:p w14:paraId="7B3C23F1" w14:textId="77777777" w:rsidR="002B26B7" w:rsidRDefault="00000000">
            <w:r>
              <w:t>bis </w:t>
            </w:r>
          </w:p>
        </w:tc>
      </w:tr>
      <w:tr w:rsidR="002B26B7" w14:paraId="7777B82B" w14:textId="77777777">
        <w:tc>
          <w:tcPr>
            <w:tcW w:w="700" w:type="pct"/>
          </w:tcPr>
          <w:p w14:paraId="0C2CB88D" w14:textId="77777777" w:rsidR="002B26B7" w:rsidRDefault="002B26B7"/>
        </w:tc>
        <w:tc>
          <w:tcPr>
            <w:tcW w:w="700" w:type="pct"/>
          </w:tcPr>
          <w:p w14:paraId="2AB0BD69" w14:textId="77777777" w:rsidR="002B26B7" w:rsidRDefault="002B26B7"/>
        </w:tc>
        <w:tc>
          <w:tcPr>
            <w:tcW w:w="700" w:type="pct"/>
          </w:tcPr>
          <w:p w14:paraId="595F23DC" w14:textId="77777777" w:rsidR="002B26B7" w:rsidRDefault="002B26B7"/>
        </w:tc>
        <w:tc>
          <w:tcPr>
            <w:tcW w:w="650" w:type="pct"/>
          </w:tcPr>
          <w:p w14:paraId="31EF8A09" w14:textId="77777777" w:rsidR="002B26B7" w:rsidRDefault="002B26B7"/>
        </w:tc>
        <w:tc>
          <w:tcPr>
            <w:tcW w:w="700" w:type="pct"/>
          </w:tcPr>
          <w:p w14:paraId="4D8F5050" w14:textId="77777777" w:rsidR="002B26B7" w:rsidRDefault="002B26B7"/>
        </w:tc>
        <w:tc>
          <w:tcPr>
            <w:tcW w:w="700" w:type="pct"/>
          </w:tcPr>
          <w:p w14:paraId="0E08ED20" w14:textId="77777777" w:rsidR="002B26B7" w:rsidRDefault="002B26B7"/>
        </w:tc>
        <w:tc>
          <w:tcPr>
            <w:tcW w:w="700" w:type="pct"/>
          </w:tcPr>
          <w:p w14:paraId="077D92DC" w14:textId="77777777" w:rsidR="002B26B7" w:rsidRDefault="002B26B7"/>
        </w:tc>
      </w:tr>
    </w:tbl>
    <w:p w14:paraId="46E136F1" w14:textId="77777777" w:rsidR="002B26B7" w:rsidRDefault="00000000">
      <w:r>
        <w:rPr>
          <w:b/>
          <w:bCs/>
        </w:rPr>
        <w:t> Festlegung der zuschlagsfreien Zeiten:</w:t>
      </w:r>
    </w:p>
    <w:p w14:paraId="490595FD" w14:textId="77777777" w:rsidR="002B26B7" w:rsidRDefault="002B26B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611"/>
        <w:gridCol w:w="6620"/>
      </w:tblGrid>
      <w:tr w:rsidR="002B26B7" w14:paraId="0BCDC841" w14:textId="77777777">
        <w:trPr>
          <w:tblHeader/>
        </w:trPr>
        <w:tc>
          <w:tcPr>
            <w:tcW w:w="1400" w:type="pct"/>
            <w:shd w:val="solid" w:color="E7E6E6" w:fill="FF0000"/>
          </w:tcPr>
          <w:p w14:paraId="7657EDF6" w14:textId="77777777" w:rsidR="002B26B7" w:rsidRDefault="00000000">
            <w:pPr>
              <w:jc w:val="center"/>
            </w:pPr>
            <w:r>
              <w:t>Arbeitstag</w:t>
            </w:r>
          </w:p>
        </w:tc>
        <w:tc>
          <w:tcPr>
            <w:tcW w:w="3550" w:type="pct"/>
            <w:shd w:val="solid" w:color="E7E6E6" w:fill="FF0000"/>
          </w:tcPr>
          <w:p w14:paraId="2650FB84" w14:textId="77777777" w:rsidR="002B26B7" w:rsidRDefault="00000000">
            <w:pPr>
              <w:jc w:val="center"/>
            </w:pPr>
            <w:r>
              <w:t>Zuschlagsfreie Zeiten</w:t>
            </w:r>
          </w:p>
        </w:tc>
      </w:tr>
      <w:tr w:rsidR="002B26B7" w14:paraId="7FA63085" w14:textId="77777777">
        <w:tc>
          <w:tcPr>
            <w:tcW w:w="1400" w:type="pct"/>
          </w:tcPr>
          <w:p w14:paraId="70881C29" w14:textId="77777777" w:rsidR="002B26B7" w:rsidRDefault="00000000">
            <w:r>
              <w:t>Montag bis Donnerstag</w:t>
            </w:r>
          </w:p>
        </w:tc>
        <w:tc>
          <w:tcPr>
            <w:tcW w:w="3550" w:type="pct"/>
          </w:tcPr>
          <w:p w14:paraId="30AD33BA" w14:textId="77777777" w:rsidR="002B26B7" w:rsidRDefault="00000000">
            <w:r>
              <w:t>von _____ bis _____ Uhr</w:t>
            </w:r>
          </w:p>
        </w:tc>
      </w:tr>
      <w:tr w:rsidR="002B26B7" w14:paraId="7E1CDA67" w14:textId="77777777">
        <w:tc>
          <w:tcPr>
            <w:tcW w:w="1400" w:type="pct"/>
          </w:tcPr>
          <w:p w14:paraId="25A0693C" w14:textId="77777777" w:rsidR="002B26B7" w:rsidRDefault="00000000">
            <w:r>
              <w:t>Freitag</w:t>
            </w:r>
          </w:p>
        </w:tc>
        <w:tc>
          <w:tcPr>
            <w:tcW w:w="3550" w:type="pct"/>
          </w:tcPr>
          <w:p w14:paraId="15F1F3A6" w14:textId="77777777" w:rsidR="002B26B7" w:rsidRDefault="00000000">
            <w:r>
              <w:t>von _____ bis _____ Uhr</w:t>
            </w:r>
          </w:p>
        </w:tc>
      </w:tr>
    </w:tbl>
    <w:p w14:paraId="33F39CF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gemäß Anlage Nr. _____.</w:t>
      </w:r>
    </w:p>
    <w:p w14:paraId="23D9EA87" w14:textId="77777777" w:rsidR="002B26B7" w:rsidRDefault="00000000">
      <w:pPr>
        <w:pStyle w:val="berschrift4"/>
        <w:keepNext/>
        <w:numPr>
          <w:ilvl w:val="3"/>
          <w:numId w:val="2"/>
        </w:numPr>
      </w:pPr>
      <w:r>
        <w:t>Abweichende Regelungen für die Bestimmung und Vergütung von Personentagessätzen</w:t>
      </w:r>
    </w:p>
    <w:p w14:paraId="7A07105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10.2.4 Satz 2 EVB-IT Instandhaltungs-AGB können bei entsprechendem Nachweis für einen Personentag bis zu 10 Stunden abgerechnet werden.</w:t>
      </w:r>
    </w:p>
    <w:p w14:paraId="7C0B9905"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10.2.4 Sätze 2 und 3 EVB-IT Instandhaltungs-AGB kann ein voller Tagessatz nur in Rechnung gestellt werden, wenn mindestens 10 Stunden geleistet wurden. Werden weniger als 10 Zeitstunden pro Tag geleistet, sind diese anteilig in Rechnung zu stellen.</w:t>
      </w:r>
    </w:p>
    <w:p w14:paraId="63FA61E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gemäß Anlage Nr. _____.</w:t>
      </w:r>
    </w:p>
    <w:p w14:paraId="178ADC52" w14:textId="77777777" w:rsidR="002B26B7" w:rsidRDefault="00000000">
      <w:pPr>
        <w:pStyle w:val="berschrift4"/>
        <w:keepNext/>
        <w:numPr>
          <w:ilvl w:val="3"/>
          <w:numId w:val="2"/>
        </w:numPr>
      </w:pPr>
      <w:r>
        <w:t>Reisekosten/Nebenkosten*/Materialkosten/Reisezeiten</w:t>
      </w:r>
    </w:p>
    <w:p w14:paraId="453303DD" w14:textId="5805F761" w:rsidR="002B26B7" w:rsidRDefault="00382386">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Reisekosten werden nicht gesondert vergütet.</w:t>
      </w:r>
    </w:p>
    <w:p w14:paraId="5128197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Reisekosten werden vergütet gemäß Anlage Nr. _____.</w:t>
      </w:r>
    </w:p>
    <w:p w14:paraId="0A65BE74" w14:textId="77777777" w:rsidR="002B26B7" w:rsidRDefault="00000000">
      <w:r>
        <w:t> </w:t>
      </w:r>
    </w:p>
    <w:p w14:paraId="7C4821E8" w14:textId="63F79D2F" w:rsidR="002B26B7" w:rsidRDefault="00382386">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Nebenkosten* werden nicht gesondert vergütet.</w:t>
      </w:r>
    </w:p>
    <w:p w14:paraId="7649C33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Nebenkosten* werden vergütet gemäß Anlage Nr.</w:t>
      </w:r>
      <w:r>
        <w:rPr>
          <w:u w:val="single"/>
        </w:rPr>
        <w:t> </w:t>
      </w:r>
      <w:r>
        <w:t>_____.</w:t>
      </w:r>
    </w:p>
    <w:p w14:paraId="06D2A0E6" w14:textId="77777777" w:rsidR="002B26B7" w:rsidRDefault="00000000">
      <w:r>
        <w:t> </w:t>
      </w:r>
    </w:p>
    <w:p w14:paraId="59734689" w14:textId="04D09712" w:rsidR="002B26B7" w:rsidRDefault="00382386">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Materialkosten werden nicht gesondert vergütet.</w:t>
      </w:r>
    </w:p>
    <w:p w14:paraId="3665CB5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Materialkosten werden vergütet gemäß Anlage Nr. _____.</w:t>
      </w:r>
    </w:p>
    <w:p w14:paraId="7A368CB6" w14:textId="77777777" w:rsidR="002B26B7" w:rsidRDefault="00000000">
      <w:r>
        <w:t> </w:t>
      </w:r>
    </w:p>
    <w:p w14:paraId="19C12698" w14:textId="3531192C" w:rsidR="002B26B7" w:rsidRDefault="00382386">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Reisezeiten werden nicht gesondert vergütet.</w:t>
      </w:r>
    </w:p>
    <w:p w14:paraId="21F24E1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Reisezeiten werden zu 50 % als Arbeitszeiten vergütet.</w:t>
      </w:r>
    </w:p>
    <w:p w14:paraId="67AA9D0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Reisezeiten werden vergütet gemäß Anlage Nr. _____.</w:t>
      </w:r>
    </w:p>
    <w:p w14:paraId="1756D2C3" w14:textId="77777777" w:rsidR="002B26B7" w:rsidRDefault="00000000">
      <w:pPr>
        <w:pStyle w:val="berschrift3"/>
        <w:keepNext/>
        <w:numPr>
          <w:ilvl w:val="2"/>
          <w:numId w:val="2"/>
        </w:numPr>
      </w:pPr>
      <w:r>
        <w:t>Besondere Bestimmungen zur Vergütung nach Aufwand</w:t>
      </w:r>
    </w:p>
    <w:p w14:paraId="78E045A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Besondere Bestimmungen zur Vergütung nach Aufwand sind in Anlage Nr. _____ vereinbart.</w:t>
      </w:r>
    </w:p>
    <w:p w14:paraId="4EDDD896" w14:textId="77777777" w:rsidR="002B26B7" w:rsidRDefault="002B26B7"/>
    <w:p w14:paraId="2FCACB22" w14:textId="77777777" w:rsidR="002B26B7" w:rsidRDefault="00000000">
      <w:pPr>
        <w:pStyle w:val="berschrift2"/>
        <w:keepNext/>
        <w:numPr>
          <w:ilvl w:val="1"/>
          <w:numId w:val="2"/>
        </w:numPr>
      </w:pPr>
      <w:bookmarkStart w:id="49" w:name="_Toc238338339"/>
      <w:r>
        <w:t>Abnahme</w:t>
      </w:r>
      <w:bookmarkEnd w:id="49"/>
    </w:p>
    <w:p w14:paraId="11DFACA0" w14:textId="27BAE8E0" w:rsidR="002B26B7" w:rsidRDefault="00382386">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 Regelungen zur Abnahme für die Leistungen ergeben sich aus Anlage Nr. 1_____.</w:t>
      </w:r>
    </w:p>
    <w:p w14:paraId="4CEE1E5C" w14:textId="77777777" w:rsidR="002B26B7" w:rsidRDefault="002B26B7"/>
    <w:p w14:paraId="660F9E04" w14:textId="77777777" w:rsidR="002B26B7" w:rsidRDefault="00000000">
      <w:pPr>
        <w:pStyle w:val="berschrift2"/>
        <w:keepNext/>
        <w:numPr>
          <w:ilvl w:val="1"/>
          <w:numId w:val="2"/>
        </w:numPr>
      </w:pPr>
      <w:bookmarkStart w:id="50" w:name="_Toc238338340"/>
      <w:r>
        <w:t>Mängelhaftung (Gewährleistung)</w:t>
      </w:r>
      <w:bookmarkEnd w:id="50"/>
    </w:p>
    <w:p w14:paraId="002DDD3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gilt Ziffer 13.1 EVB-IT Instandhaltungs-AGB mit der Maßgabe, dass für Sach- und Rechtsmängel die Verjährungsfrist statt 24 Monate _____ Monate beträgt.</w:t>
      </w:r>
    </w:p>
    <w:p w14:paraId="7A8B5D3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Verjährungsfristen für Sach- und Rechtsmängel ergeben sich aus Anlage Nr.</w:t>
      </w:r>
      <w:r>
        <w:rPr>
          <w:u w:val="single"/>
        </w:rPr>
        <w:t> </w:t>
      </w:r>
      <w:r>
        <w:t>_____.</w:t>
      </w:r>
    </w:p>
    <w:p w14:paraId="4F830A1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Ausschluss der Rechtsmängelhaftung wegen Patentverletzungen, die Dritte gegen den Auftraggeber wegen einer Nutzung außerhalb von EU und EFTA geltend machen (Ziffer 13.2 EVB-IT Instandhaltungs-AGB), gilt nicht.</w:t>
      </w:r>
    </w:p>
    <w:p w14:paraId="71266B1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gemäß Anlage Nr. _____.</w:t>
      </w:r>
    </w:p>
    <w:p w14:paraId="69E66827" w14:textId="77777777" w:rsidR="002B26B7" w:rsidRDefault="002B26B7"/>
    <w:p w14:paraId="47369F79" w14:textId="77777777" w:rsidR="002B26B7" w:rsidRDefault="00000000">
      <w:pPr>
        <w:pStyle w:val="berschrift2"/>
        <w:keepNext/>
        <w:numPr>
          <w:ilvl w:val="1"/>
          <w:numId w:val="2"/>
        </w:numPr>
      </w:pPr>
      <w:bookmarkStart w:id="51" w:name="_Toc238338341"/>
      <w:r>
        <w:t>Regelung entfällt</w:t>
      </w:r>
      <w:bookmarkEnd w:id="51"/>
    </w:p>
    <w:p w14:paraId="1590AFBD" w14:textId="77777777" w:rsidR="002B26B7" w:rsidRDefault="002B26B7"/>
    <w:p w14:paraId="6AB2A3C6" w14:textId="77777777" w:rsidR="002B26B7" w:rsidRDefault="00000000">
      <w:pPr>
        <w:pStyle w:val="berschrift2"/>
        <w:keepNext/>
        <w:numPr>
          <w:ilvl w:val="1"/>
          <w:numId w:val="2"/>
        </w:numPr>
      </w:pPr>
      <w:bookmarkStart w:id="52" w:name="_Toc238338342"/>
      <w:r>
        <w:lastRenderedPageBreak/>
        <w:t>Vertragsstrafen</w:t>
      </w:r>
      <w:bookmarkEnd w:id="52"/>
    </w:p>
    <w:p w14:paraId="6241D305" w14:textId="77777777" w:rsidR="002B26B7" w:rsidRDefault="00000000">
      <w:pPr>
        <w:pStyle w:val="berschrift3"/>
        <w:keepNext/>
        <w:numPr>
          <w:ilvl w:val="2"/>
          <w:numId w:val="2"/>
        </w:numPr>
      </w:pPr>
      <w:r>
        <w:t>Nichteinhaltung von vereinbarten Reaktionszeiten* </w:t>
      </w:r>
    </w:p>
    <w:p w14:paraId="12495CD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Ziffer 11.2 der EVB-IT Instandhaltungs-AGB gilt mit der Maßgabe, dass für die Nichteinhaltung von Reaktionszeiten* folgende Vertragsstrafen vereinbart werden: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145"/>
        <w:gridCol w:w="3543"/>
        <w:gridCol w:w="3543"/>
      </w:tblGrid>
      <w:tr w:rsidR="002B26B7" w14:paraId="6C620298" w14:textId="77777777">
        <w:trPr>
          <w:tblHeader/>
        </w:trPr>
        <w:tc>
          <w:tcPr>
            <w:tcW w:w="1150" w:type="pct"/>
            <w:shd w:val="solid" w:color="E7E6E6" w:fill="FF0000"/>
          </w:tcPr>
          <w:p w14:paraId="237B0E14" w14:textId="77777777" w:rsidR="002B26B7" w:rsidRDefault="00000000">
            <w:r>
              <w:t>Leistungsart</w:t>
            </w:r>
          </w:p>
        </w:tc>
        <w:tc>
          <w:tcPr>
            <w:tcW w:w="1900" w:type="pct"/>
            <w:shd w:val="solid" w:color="E7E6E6" w:fill="FF0000"/>
          </w:tcPr>
          <w:p w14:paraId="42D7DFAB" w14:textId="77777777" w:rsidR="002B26B7" w:rsidRDefault="00000000">
            <w:r>
              <w:t>Überschreitung um ….</w:t>
            </w:r>
          </w:p>
        </w:tc>
        <w:tc>
          <w:tcPr>
            <w:tcW w:w="1900" w:type="pct"/>
            <w:shd w:val="solid" w:color="E7E6E6" w:fill="FF0000"/>
          </w:tcPr>
          <w:p w14:paraId="6EAC8B1E" w14:textId="77777777" w:rsidR="002B26B7" w:rsidRDefault="00000000">
            <w:r>
              <w:t>Vertragsstrafe</w:t>
            </w:r>
          </w:p>
        </w:tc>
      </w:tr>
      <w:tr w:rsidR="002B26B7" w14:paraId="49166C28" w14:textId="77777777">
        <w:tc>
          <w:tcPr>
            <w:tcW w:w="1150" w:type="pct"/>
          </w:tcPr>
          <w:p w14:paraId="070A7570" w14:textId="77777777" w:rsidR="002B26B7" w:rsidRDefault="002B26B7"/>
        </w:tc>
        <w:tc>
          <w:tcPr>
            <w:tcW w:w="1900" w:type="pct"/>
          </w:tcPr>
          <w:p w14:paraId="3747F2AD" w14:textId="77777777" w:rsidR="002B26B7" w:rsidRDefault="002B26B7"/>
        </w:tc>
        <w:tc>
          <w:tcPr>
            <w:tcW w:w="1900" w:type="pct"/>
          </w:tcPr>
          <w:p w14:paraId="5E359809" w14:textId="77777777" w:rsidR="002B26B7" w:rsidRDefault="002B26B7"/>
        </w:tc>
      </w:tr>
    </w:tbl>
    <w:p w14:paraId="7C402108" w14:textId="77777777" w:rsidR="002B26B7" w:rsidRDefault="00000000">
      <w:pPr>
        <w:jc w:val="right"/>
      </w:pPr>
      <w:r>
        <w:t>insgesamt pro Vertragsjahr jedoch maximal _____</w:t>
      </w:r>
    </w:p>
    <w:p w14:paraId="43401C54" w14:textId="77777777" w:rsidR="002B26B7" w:rsidRDefault="002B26B7"/>
    <w:p w14:paraId="0D8B961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Hinsichtlich der Nichteinhaltung von Reaktionszeiten* gelten die Regelungen in Anlage Nr. _____.</w:t>
      </w:r>
    </w:p>
    <w:p w14:paraId="3F08AB98" w14:textId="77777777" w:rsidR="002B26B7" w:rsidRDefault="00000000">
      <w:pPr>
        <w:pStyle w:val="berschrift3"/>
        <w:keepNext/>
        <w:numPr>
          <w:ilvl w:val="2"/>
          <w:numId w:val="2"/>
        </w:numPr>
      </w:pPr>
      <w:r>
        <w:t>Nichteinhaltung von vereinbarten Wiederherstellungszeiten*</w:t>
      </w:r>
    </w:p>
    <w:p w14:paraId="4AABC08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Ziffer 11.2 EVB-IT Instandhaltungs-AGB gilt mit der Maßgabe, dass für die Nichteinhaltung von Wiederherstellungszeiten* folgende Vertragsstrafen vereinbart werden: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077"/>
        <w:gridCol w:w="3077"/>
        <w:gridCol w:w="3077"/>
      </w:tblGrid>
      <w:tr w:rsidR="002B26B7" w14:paraId="49F7304F" w14:textId="77777777">
        <w:trPr>
          <w:tblHeader/>
        </w:trPr>
        <w:tc>
          <w:tcPr>
            <w:tcW w:w="1650" w:type="pct"/>
            <w:shd w:val="solid" w:color="E7E6E6" w:fill="FF0000"/>
          </w:tcPr>
          <w:p w14:paraId="3A051059" w14:textId="77777777" w:rsidR="002B26B7" w:rsidRDefault="00000000">
            <w:r>
              <w:t>Leistungsart</w:t>
            </w:r>
          </w:p>
        </w:tc>
        <w:tc>
          <w:tcPr>
            <w:tcW w:w="1650" w:type="pct"/>
            <w:shd w:val="solid" w:color="E7E6E6" w:fill="FF0000"/>
          </w:tcPr>
          <w:p w14:paraId="6F50E6FE" w14:textId="77777777" w:rsidR="002B26B7" w:rsidRDefault="00000000">
            <w:r>
              <w:t>Überschreitung um ….</w:t>
            </w:r>
          </w:p>
        </w:tc>
        <w:tc>
          <w:tcPr>
            <w:tcW w:w="1650" w:type="pct"/>
            <w:shd w:val="solid" w:color="E7E6E6" w:fill="FF0000"/>
          </w:tcPr>
          <w:p w14:paraId="0DBA951D" w14:textId="77777777" w:rsidR="002B26B7" w:rsidRDefault="00000000">
            <w:r>
              <w:t>Vertragsstrafe</w:t>
            </w:r>
          </w:p>
        </w:tc>
      </w:tr>
      <w:tr w:rsidR="002B26B7" w14:paraId="03C14763" w14:textId="77777777">
        <w:tc>
          <w:tcPr>
            <w:tcW w:w="1650" w:type="pct"/>
          </w:tcPr>
          <w:p w14:paraId="2B051813" w14:textId="77777777" w:rsidR="002B26B7" w:rsidRDefault="002B26B7"/>
        </w:tc>
        <w:tc>
          <w:tcPr>
            <w:tcW w:w="1650" w:type="pct"/>
          </w:tcPr>
          <w:p w14:paraId="7D794E6A" w14:textId="77777777" w:rsidR="002B26B7" w:rsidRDefault="002B26B7"/>
        </w:tc>
        <w:tc>
          <w:tcPr>
            <w:tcW w:w="1650" w:type="pct"/>
          </w:tcPr>
          <w:p w14:paraId="31C23D95" w14:textId="77777777" w:rsidR="002B26B7" w:rsidRDefault="002B26B7"/>
        </w:tc>
      </w:tr>
    </w:tbl>
    <w:p w14:paraId="28DC54AB" w14:textId="77777777" w:rsidR="002B26B7" w:rsidRDefault="00000000">
      <w:pPr>
        <w:jc w:val="right"/>
      </w:pPr>
      <w:r>
        <w:t>insgesamt pro Vertragsjahr jedoch maximal _____</w:t>
      </w:r>
    </w:p>
    <w:p w14:paraId="27A8E456" w14:textId="77777777" w:rsidR="002B26B7" w:rsidRDefault="002B26B7"/>
    <w:p w14:paraId="154C844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Hinsichtlich der Nichteinhaltung von Wiederherstellungszeiten* gelten die Regelungen in Anlage Nr. _____.</w:t>
      </w:r>
    </w:p>
    <w:p w14:paraId="337B1A6B" w14:textId="77777777" w:rsidR="002B26B7" w:rsidRDefault="00000000">
      <w:pPr>
        <w:pStyle w:val="berschrift3"/>
        <w:keepNext/>
        <w:numPr>
          <w:ilvl w:val="2"/>
          <w:numId w:val="2"/>
        </w:numPr>
      </w:pPr>
      <w:r>
        <w:t>Sonstige Vertragsstrafen</w:t>
      </w:r>
    </w:p>
    <w:p w14:paraId="14B13C1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jeden Verstoß gegen Ziffer 1.4 oder Ziffer 1.5 der EVB-IT Instandhaltungs-AGB wird eine Vertragsstrafe in Höhe von _____ Euro vereinbart. Dies gilt nicht, wenn der Auftragnehmer den Verstoß nicht zu vertreten hat.</w:t>
      </w:r>
    </w:p>
    <w:p w14:paraId="6E59E656" w14:textId="77777777" w:rsidR="002B26B7" w:rsidRDefault="002B26B7"/>
    <w:p w14:paraId="09E657BF" w14:textId="77777777" w:rsidR="002B26B7" w:rsidRDefault="00000000">
      <w:pPr>
        <w:pStyle w:val="berschrift2"/>
        <w:keepNext/>
        <w:numPr>
          <w:ilvl w:val="1"/>
          <w:numId w:val="2"/>
        </w:numPr>
      </w:pPr>
      <w:bookmarkStart w:id="53" w:name="_Toc238338343"/>
      <w:r>
        <w:t>Weitere Regelungen</w:t>
      </w:r>
      <w:bookmarkEnd w:id="53"/>
    </w:p>
    <w:p w14:paraId="64C10071" w14:textId="77777777" w:rsidR="002B26B7" w:rsidRDefault="00000000">
      <w:pPr>
        <w:pStyle w:val="berschrift3"/>
        <w:keepNext/>
        <w:numPr>
          <w:ilvl w:val="2"/>
          <w:numId w:val="2"/>
        </w:numPr>
      </w:pPr>
      <w:r>
        <w:t>Besondere Anforderungen an Mitarbeiter des Auftragnehmers</w:t>
      </w:r>
    </w:p>
    <w:p w14:paraId="5B3AE8E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Mindestanforderungen an das einzusetzende Personal des Auftragnehmers: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705"/>
        <w:gridCol w:w="1705"/>
        <w:gridCol w:w="1705"/>
        <w:gridCol w:w="1705"/>
        <w:gridCol w:w="2411"/>
      </w:tblGrid>
      <w:tr w:rsidR="002B26B7" w14:paraId="31DA6877" w14:textId="77777777">
        <w:trPr>
          <w:tblHeader/>
        </w:trPr>
        <w:tc>
          <w:tcPr>
            <w:tcW w:w="1000" w:type="pct"/>
            <w:shd w:val="solid" w:color="E7E6E6" w:fill="FF0000"/>
          </w:tcPr>
          <w:p w14:paraId="7E050D46" w14:textId="77777777" w:rsidR="002B26B7" w:rsidRDefault="00000000">
            <w:r>
              <w:t>Lfd. Nr.</w:t>
            </w:r>
          </w:p>
        </w:tc>
        <w:tc>
          <w:tcPr>
            <w:tcW w:w="1000" w:type="pct"/>
            <w:shd w:val="solid" w:color="E7E6E6" w:fill="FF0000"/>
          </w:tcPr>
          <w:p w14:paraId="22DB3B34" w14:textId="77777777" w:rsidR="002B26B7" w:rsidRDefault="00000000">
            <w:r>
              <w:t>Position</w:t>
            </w:r>
          </w:p>
        </w:tc>
        <w:tc>
          <w:tcPr>
            <w:tcW w:w="1000" w:type="pct"/>
            <w:shd w:val="solid" w:color="E7E6E6" w:fill="FF0000"/>
          </w:tcPr>
          <w:p w14:paraId="4F7B0EA2" w14:textId="77777777" w:rsidR="002B26B7" w:rsidRDefault="00000000">
            <w:r>
              <w:t>Fachliche Qualifikation</w:t>
            </w:r>
          </w:p>
        </w:tc>
        <w:tc>
          <w:tcPr>
            <w:tcW w:w="1000" w:type="pct"/>
            <w:shd w:val="solid" w:color="E7E6E6" w:fill="FF0000"/>
          </w:tcPr>
          <w:p w14:paraId="3EED4766" w14:textId="77777777" w:rsidR="002B26B7" w:rsidRDefault="00000000">
            <w:r>
              <w:t>Sicherheitsüber-prüfung </w:t>
            </w:r>
            <w:r>
              <w:br/>
              <w:t>Ü 1, 2 oder 3</w:t>
            </w:r>
            <w:r>
              <w:rPr>
                <w:vertAlign w:val="superscript"/>
              </w:rPr>
              <w:t>1</w:t>
            </w:r>
          </w:p>
        </w:tc>
        <w:tc>
          <w:tcPr>
            <w:tcW w:w="1000" w:type="pct"/>
            <w:shd w:val="solid" w:color="E7E6E6" w:fill="FF0000"/>
          </w:tcPr>
          <w:p w14:paraId="2FD8F922" w14:textId="77777777" w:rsidR="002B26B7" w:rsidRDefault="00000000">
            <w:r>
              <w:t>Sonstige Anforderungen,</w:t>
            </w:r>
            <w:r>
              <w:br/>
              <w:t>z.B. weitere</w:t>
            </w:r>
            <w:r>
              <w:br/>
              <w:t>Sicherheitsanforderungen</w:t>
            </w:r>
          </w:p>
        </w:tc>
      </w:tr>
      <w:tr w:rsidR="002B26B7" w14:paraId="411B2403" w14:textId="77777777">
        <w:tc>
          <w:tcPr>
            <w:tcW w:w="1000" w:type="pct"/>
          </w:tcPr>
          <w:p w14:paraId="22E67247" w14:textId="77777777" w:rsidR="002B26B7" w:rsidRDefault="00000000">
            <w:r>
              <w:t> </w:t>
            </w:r>
          </w:p>
        </w:tc>
        <w:tc>
          <w:tcPr>
            <w:tcW w:w="1000" w:type="pct"/>
          </w:tcPr>
          <w:p w14:paraId="7DBAC77C" w14:textId="77777777" w:rsidR="002B26B7" w:rsidRDefault="00000000">
            <w:r>
              <w:t> </w:t>
            </w:r>
          </w:p>
        </w:tc>
        <w:tc>
          <w:tcPr>
            <w:tcW w:w="1000" w:type="pct"/>
          </w:tcPr>
          <w:p w14:paraId="0183DB02" w14:textId="77777777" w:rsidR="002B26B7" w:rsidRDefault="00000000">
            <w:r>
              <w:t> </w:t>
            </w:r>
          </w:p>
        </w:tc>
        <w:tc>
          <w:tcPr>
            <w:tcW w:w="1000" w:type="pct"/>
          </w:tcPr>
          <w:p w14:paraId="3A75920D" w14:textId="77777777" w:rsidR="002B26B7" w:rsidRDefault="00000000">
            <w:r>
              <w:t> </w:t>
            </w:r>
          </w:p>
        </w:tc>
        <w:tc>
          <w:tcPr>
            <w:tcW w:w="1000" w:type="pct"/>
          </w:tcPr>
          <w:p w14:paraId="4B70CAA6" w14:textId="77777777" w:rsidR="002B26B7" w:rsidRDefault="00000000">
            <w:r>
              <w:t> </w:t>
            </w:r>
          </w:p>
        </w:tc>
      </w:tr>
    </w:tbl>
    <w:p w14:paraId="49415B89" w14:textId="77777777" w:rsidR="002B26B7" w:rsidRDefault="002B26B7">
      <w:pPr>
        <w:pStyle w:val="TableSeparato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865"/>
        <w:gridCol w:w="8366"/>
      </w:tblGrid>
      <w:tr w:rsidR="002B26B7" w14:paraId="76E181B9" w14:textId="77777777">
        <w:trPr>
          <w:tblHeader/>
        </w:trPr>
        <w:tc>
          <w:tcPr>
            <w:tcW w:w="300" w:type="pct"/>
            <w:shd w:val="solid" w:color="E7E6E6" w:fill="FF0000"/>
          </w:tcPr>
          <w:p w14:paraId="6B616571" w14:textId="77777777" w:rsidR="002B26B7" w:rsidRDefault="00000000">
            <w:r>
              <w:t>Fußnote</w:t>
            </w:r>
          </w:p>
        </w:tc>
        <w:tc>
          <w:tcPr>
            <w:tcW w:w="4650" w:type="pct"/>
            <w:shd w:val="solid" w:color="E7E6E6" w:fill="FF0000"/>
          </w:tcPr>
          <w:p w14:paraId="127D959E" w14:textId="77777777" w:rsidR="002B26B7" w:rsidRDefault="00000000">
            <w:r>
              <w:t>Erläuterung</w:t>
            </w:r>
          </w:p>
        </w:tc>
      </w:tr>
      <w:tr w:rsidR="002B26B7" w14:paraId="5B132491" w14:textId="77777777">
        <w:tc>
          <w:tcPr>
            <w:tcW w:w="300" w:type="pct"/>
          </w:tcPr>
          <w:p w14:paraId="443A804E" w14:textId="77777777" w:rsidR="002B26B7" w:rsidRDefault="00000000">
            <w:pPr>
              <w:jc w:val="center"/>
            </w:pPr>
            <w:r>
              <w:rPr>
                <w:vertAlign w:val="superscript"/>
              </w:rPr>
              <w:t>1</w:t>
            </w:r>
          </w:p>
        </w:tc>
        <w:tc>
          <w:tcPr>
            <w:tcW w:w="4650" w:type="pct"/>
          </w:tcPr>
          <w:p w14:paraId="135911F8" w14:textId="77777777" w:rsidR="002B26B7" w:rsidRDefault="00000000">
            <w:r>
              <w:t> Stufen der Sicherheitsüberprüfung gemäß Sicherheitsüberprüfungsgesetz</w:t>
            </w:r>
          </w:p>
        </w:tc>
      </w:tr>
    </w:tbl>
    <w:p w14:paraId="086EC7D7"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9.1 EVB-IT Instandhaltungs-AGB ist der Auftragnehmer nicht verpflichtet, für die Aufgaben gemäß Anlage Nr. _____ nur Personal einzusetzen, welches bereit ist, sich aufgrund des Verpflichtungsgesetzes verpflichten zu lassen.</w:t>
      </w:r>
    </w:p>
    <w:p w14:paraId="1CF52B9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Mindestanforderungen an das einzusetzende Personal des Auftragnehmers ergeben sich aus Anlage Nr. _____.</w:t>
      </w:r>
    </w:p>
    <w:p w14:paraId="049536D1" w14:textId="77777777" w:rsidR="002B26B7" w:rsidRDefault="00000000">
      <w:pPr>
        <w:pStyle w:val="berschrift3"/>
        <w:keepNext/>
        <w:numPr>
          <w:ilvl w:val="2"/>
          <w:numId w:val="2"/>
        </w:numPr>
      </w:pPr>
      <w:r>
        <w:t>Allgemeine Sicherheitsanforderungen</w:t>
      </w:r>
    </w:p>
    <w:p w14:paraId="6B649AEF" w14:textId="77777777" w:rsidR="002B26B7" w:rsidRDefault="00000000">
      <w:r>
        <w:t>Der Auftragnehmer verpflichtet sich für die Laufzeit des Vertrages</w:t>
      </w:r>
    </w:p>
    <w:p w14:paraId="0D98A6B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der Erbringung der vertraglichen Leistungen die Regelungen zur IT-Sicherheit gemäß Anlage Nr. _____ zu beachten.</w:t>
      </w:r>
    </w:p>
    <w:p w14:paraId="3440262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Geheimschutzbetreuung gemäß Anlage Nr. _____ zu unterstellen.</w:t>
      </w:r>
    </w:p>
    <w:p w14:paraId="1C055D9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Regelungen des Auftraggebers zur Sicherheit am Einsatzort gemäß Anlage Nr. _____ zu beachten.</w:t>
      </w:r>
    </w:p>
    <w:p w14:paraId="14E37FF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 weitere Regelungen einzuhalten: _____</w:t>
      </w:r>
    </w:p>
    <w:p w14:paraId="76B1A722" w14:textId="77777777" w:rsidR="002B26B7" w:rsidRDefault="00000000">
      <w:pPr>
        <w:pStyle w:val="berschrift3"/>
        <w:keepNext/>
        <w:numPr>
          <w:ilvl w:val="2"/>
          <w:numId w:val="2"/>
        </w:numPr>
      </w:pPr>
      <w:r>
        <w:t>Nutzungssperre/besondere technische Merkmale</w:t>
      </w:r>
    </w:p>
    <w:p w14:paraId="1865B339" w14:textId="123708DF" w:rsidR="002B26B7" w:rsidRDefault="00382386">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Die Leistungen des Auftragnehmers weisen keine Nutzungssperren auf.</w:t>
      </w:r>
    </w:p>
    <w:p w14:paraId="10994C8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Leistungen des Auftragnehmers weisen folgende Nutzungssperren auf: _____. Näheres siehe Anlage Nr. _____.</w:t>
      </w:r>
    </w:p>
    <w:p w14:paraId="6419A11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Leistungen des Auftragnehmers weisen folgende technische Merkmale </w:t>
      </w:r>
      <w:r>
        <w:rPr>
          <w:b/>
          <w:bCs/>
        </w:rPr>
        <w:t>nicht</w:t>
      </w:r>
      <w:r>
        <w:t> auf: _____. Näheres siehe Anlage Nr. _____.</w:t>
      </w:r>
    </w:p>
    <w:p w14:paraId="46451B10" w14:textId="77777777" w:rsidR="002B26B7" w:rsidRDefault="00000000">
      <w:pPr>
        <w:pStyle w:val="berschrift3"/>
        <w:keepNext/>
        <w:numPr>
          <w:ilvl w:val="2"/>
          <w:numId w:val="2"/>
        </w:numPr>
      </w:pPr>
      <w:r>
        <w:t>Teleservice* (Remoteservice)</w:t>
      </w:r>
    </w:p>
    <w:p w14:paraId="642C0163" w14:textId="77777777" w:rsidR="002B26B7" w:rsidRDefault="00000000">
      <w:r>
        <w:t>Soweit der Auftragnehmer zur Leistung durch Teleservice* berechtigt ist, wird er diesen ausschließlich aufgrund der Teleservicevereinbarung gemäß Anlage Nr. 1 erbringen und darf dabei ausschließlich folgendes automatisiertes Verfahren einsetzen: Werkerassistenzsystem (Produktbezeichnung). Dieses Verfahren muss neben den Anforderungen aus Ziffer 1.4 EVB-IT Instandhaltungs-AGB auch den Anforderungen aus der Anlage Nr. 1 genügen.</w:t>
      </w:r>
    </w:p>
    <w:p w14:paraId="073E253C" w14:textId="77777777" w:rsidR="002B26B7" w:rsidRDefault="00000000">
      <w:pPr>
        <w:pStyle w:val="berschrift3"/>
        <w:keepNext/>
        <w:numPr>
          <w:ilvl w:val="2"/>
          <w:numId w:val="2"/>
        </w:numPr>
      </w:pPr>
      <w:r>
        <w:t>Datenschutz, Geheimhaltung und Sicherheit</w:t>
      </w:r>
    </w:p>
    <w:p w14:paraId="76272258"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Ergänzend zu bzw. abweichend von Ziffer 20 EVB-IT Instandhaltungs-AGB ergeben sich Regelungen zur Geheimhaltung bzw. zur Sicherheit aus Anlage Nr. 3.</w:t>
      </w:r>
    </w:p>
    <w:p w14:paraId="565D88F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 durch den Auftragnehmer personenbezogene Daten im Auftrag des Auftraggebers verarbeitet werden sollen (Auftragsdatenverarbeitung), treffen die Parteien in Anlage Nr. _____ eine schriftliche Vereinbarung, die zumindest die gesetzlichen Mindestanforderungen beinhaltet (z.B. gemäß Art. 28 DSGVO).</w:t>
      </w:r>
    </w:p>
    <w:p w14:paraId="5D5C8DC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Parteien treffen sonstige Vereinbarungen zum Datenschutz gemäß Anlage Nr. 4.</w:t>
      </w:r>
    </w:p>
    <w:p w14:paraId="42B8C70A" w14:textId="77777777" w:rsidR="002B26B7" w:rsidRDefault="00000000">
      <w:pPr>
        <w:pStyle w:val="berschrift3"/>
        <w:keepNext/>
        <w:numPr>
          <w:ilvl w:val="2"/>
          <w:numId w:val="2"/>
        </w:numPr>
      </w:pPr>
      <w:r>
        <w:t>Dokumentation</w:t>
      </w:r>
    </w:p>
    <w:p w14:paraId="45B8B51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7 EVB-IT Instandhaltungs-AGB dokumentiert der Auftragnehmer die durchgeführten Instandhaltungsleistungen nicht in deutscher sondern in _____ Sprache.</w:t>
      </w:r>
    </w:p>
    <w:p w14:paraId="5A08AAE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Ergänzend zu Ziffer 7 EVB-IT Instandhaltungs-AGB dokumentiert der Auftragnehmer die durchgeführten Instandhaltungsleistungen, wie in Anlage Nr. _____ vorgesehen.</w:t>
      </w:r>
    </w:p>
    <w:p w14:paraId="1991D89C" w14:textId="77777777" w:rsidR="002B26B7" w:rsidRDefault="00000000">
      <w:pPr>
        <w:pStyle w:val="berschrift3"/>
        <w:keepNext/>
        <w:numPr>
          <w:ilvl w:val="2"/>
          <w:numId w:val="2"/>
        </w:numPr>
      </w:pPr>
      <w:r>
        <w:t>Erfüllungsort</w:t>
      </w:r>
    </w:p>
    <w:p w14:paraId="0B2F86FB" w14:textId="4A38780F" w:rsidR="002B26B7" w:rsidRDefault="00382386">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Erfüllungsort ist Hoffmannstr. 19, 88271 Wilhelmsdorf</w:t>
      </w:r>
    </w:p>
    <w:p w14:paraId="395A0867" w14:textId="77777777" w:rsidR="002B26B7" w:rsidRDefault="002B26B7"/>
    <w:p w14:paraId="4E011A41" w14:textId="77777777" w:rsidR="002B26B7" w:rsidRDefault="00000000">
      <w:pPr>
        <w:pStyle w:val="berschrift2"/>
        <w:keepNext/>
        <w:numPr>
          <w:ilvl w:val="1"/>
          <w:numId w:val="2"/>
        </w:numPr>
      </w:pPr>
      <w:bookmarkStart w:id="54" w:name="_Toc238338344"/>
      <w:r>
        <w:lastRenderedPageBreak/>
        <w:t>Entsorgung von ausgetauschten Gegenständen durch den Auftragnehmer</w:t>
      </w:r>
      <w:bookmarkEnd w:id="54"/>
    </w:p>
    <w:p w14:paraId="1B590A5B"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Soweit der Auftraggeber Ziffer 6.4 EVB-IT Instandhaltungs-AGB die Entsorgung von ausgetauschten Gegenständen wünscht, erfolgt diese gemäß Anlage Nr. 1 durch (Mehrfachauswahl möglich)</w:t>
      </w:r>
    </w:p>
    <w:p w14:paraId="41EEF743"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Beseitigung,</w:t>
      </w:r>
    </w:p>
    <w:p w14:paraId="079093A5"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Verwertung einschl. Recycling,</w:t>
      </w:r>
    </w:p>
    <w:p w14:paraId="507CCD4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Wiederverwendung.</w:t>
      </w:r>
    </w:p>
    <w:p w14:paraId="5EDCCAD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folgende ausgetauschte Gegenstände _____ gegen gesonderte Vergütung gemäß Anlage Nr. _____.</w:t>
      </w:r>
    </w:p>
    <w:p w14:paraId="575E084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Entsorgung von ausgetauschten Gegenständen erfolgt nicht durch den Auftragnehmer.</w:t>
      </w:r>
    </w:p>
    <w:p w14:paraId="4D70366D" w14:textId="77777777" w:rsidR="002B26B7" w:rsidRDefault="002B26B7"/>
    <w:p w14:paraId="64E4DAFF" w14:textId="77777777" w:rsidR="002B26B7" w:rsidRDefault="00000000">
      <w:pPr>
        <w:pStyle w:val="berschrift2"/>
        <w:keepNext/>
        <w:numPr>
          <w:ilvl w:val="1"/>
          <w:numId w:val="2"/>
        </w:numPr>
      </w:pPr>
      <w:bookmarkStart w:id="55" w:name="_Toc238338345"/>
      <w:r>
        <w:t>Sonstige Vereinbarungen</w:t>
      </w:r>
      <w:bookmarkEnd w:id="55"/>
    </w:p>
    <w:p w14:paraId="3AB25BF4" w14:textId="77777777" w:rsidR="002B26B7" w:rsidRDefault="00000000">
      <w:pPr>
        <w:pStyle w:val="Listenabsatz"/>
        <w:numPr>
          <w:ilvl w:val="0"/>
          <w:numId w:val="3"/>
        </w:numPr>
      </w:pPr>
      <w:r>
        <w:t> Sonstige Vereinbarungen: -</w:t>
      </w:r>
    </w:p>
    <w:p w14:paraId="677E680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p>
    <w:p w14:paraId="7769737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Die sonstigen Vereinbarungen ergeben sich aus Anlage Nr. _____.</w:t>
      </w:r>
    </w:p>
    <w:p w14:paraId="23805CED" w14:textId="77777777" w:rsidR="002B26B7" w:rsidRDefault="002B26B7">
      <w:pPr>
        <w:pageBreakBefore/>
      </w:pPr>
    </w:p>
    <w:p w14:paraId="0E79B3C3" w14:textId="77777777" w:rsidR="002B26B7" w:rsidRDefault="00000000">
      <w:pPr>
        <w:pStyle w:val="berschrift1"/>
        <w:keepNext/>
        <w:numPr>
          <w:ilvl w:val="0"/>
          <w:numId w:val="2"/>
        </w:numPr>
      </w:pPr>
      <w:bookmarkStart w:id="56" w:name="_Toc238338346"/>
      <w:r>
        <w:t>Teil B: Erbringung von IT-Dienstleistungen (EVB-IT Dienstleistung)</w:t>
      </w:r>
      <w:bookmarkEnd w:id="56"/>
    </w:p>
    <w:p w14:paraId="6DF1F423" w14:textId="77777777" w:rsidR="002B26B7" w:rsidRDefault="002B26B7"/>
    <w:p w14:paraId="762FDAAC" w14:textId="77777777" w:rsidR="002B26B7" w:rsidRDefault="00000000">
      <w:pPr>
        <w:pStyle w:val="berschrift2"/>
        <w:keepNext/>
        <w:numPr>
          <w:ilvl w:val="1"/>
          <w:numId w:val="2"/>
        </w:numPr>
      </w:pPr>
      <w:bookmarkStart w:id="57" w:name="_Toc238338347"/>
      <w:r>
        <w:t>Geltung der AGB</w:t>
      </w:r>
      <w:bookmarkEnd w:id="57"/>
    </w:p>
    <w:p w14:paraId="24E4F158" w14:textId="77777777" w:rsidR="002B26B7" w:rsidRDefault="00000000">
      <w:r>
        <w:t>Für Einzelaufträge über Dienstleistungen gelten die EVB-IT Dienstleistungs-AGB in der jeweils bei Bereitstellung der Vergabeunterlagen geltenden Fassung. Die Rangfolge der Geltung ergibt sich aus Teil A Nummer 2 (Bestandteile der Rahmenvereinbarung).</w:t>
      </w:r>
    </w:p>
    <w:p w14:paraId="7E0B965B" w14:textId="77777777" w:rsidR="002B26B7" w:rsidRDefault="002B26B7"/>
    <w:p w14:paraId="1D9415A6" w14:textId="77777777" w:rsidR="002B26B7" w:rsidRDefault="00000000">
      <w:pPr>
        <w:pStyle w:val="berschrift2"/>
        <w:keepNext/>
        <w:numPr>
          <w:ilvl w:val="1"/>
          <w:numId w:val="2"/>
        </w:numPr>
      </w:pPr>
      <w:bookmarkStart w:id="58" w:name="_Toc238338348"/>
      <w:r>
        <w:t>Überblick über die Leistungen</w:t>
      </w:r>
      <w:bookmarkEnd w:id="58"/>
    </w:p>
    <w:p w14:paraId="550F4D0E" w14:textId="77777777" w:rsidR="002B26B7" w:rsidRDefault="00000000">
      <w:r>
        <w:t>Der Auftragnehmer erbringt für den Auftraggeber auf Basis von Einzelaufträgen folgende Dienstleistungen:</w:t>
      </w:r>
    </w:p>
    <w:p w14:paraId="470C046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Beratung</w:t>
      </w:r>
    </w:p>
    <w:p w14:paraId="3312AA7B"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Projektleitungsunterstützung</w:t>
      </w:r>
    </w:p>
    <w:p w14:paraId="6E230533"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Schulung</w:t>
      </w:r>
    </w:p>
    <w:p w14:paraId="508B7188"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Einführungsunterstützung</w:t>
      </w:r>
    </w:p>
    <w:p w14:paraId="108F5FE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Betreiberleistungen</w:t>
      </w:r>
    </w:p>
    <w:p w14:paraId="675FC1B1"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Benutzerunterstützungsleistungen</w:t>
      </w:r>
    </w:p>
    <w:p w14:paraId="5F967EC9"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Providerleistungen ohne Inhaltsverantwortlichkeit</w:t>
      </w:r>
    </w:p>
    <w:p w14:paraId="2B8ADCE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Unterstützung bei Planungsleistungen</w:t>
      </w:r>
    </w:p>
    <w:p w14:paraId="09497BB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Unterstützung bei Softwareentwicklung</w:t>
      </w:r>
    </w:p>
    <w:p w14:paraId="631CB1C3"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Hotline</w:t>
      </w:r>
    </w:p>
    <w:p w14:paraId="5EDC773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Dienstleistungen</w:t>
      </w:r>
    </w:p>
    <w:p w14:paraId="4AD5FF46" w14:textId="77777777" w:rsidR="002B26B7" w:rsidRDefault="002B26B7"/>
    <w:p w14:paraId="0EAF042A" w14:textId="77777777" w:rsidR="002B26B7" w:rsidRDefault="00000000">
      <w:pPr>
        <w:pStyle w:val="berschrift2"/>
        <w:keepNext/>
        <w:numPr>
          <w:ilvl w:val="1"/>
          <w:numId w:val="2"/>
        </w:numPr>
      </w:pPr>
      <w:bookmarkStart w:id="59" w:name="_Toc238338349"/>
      <w:r>
        <w:t>Beschreibung der Leistungen/Laufzeit und Kündigung</w:t>
      </w:r>
      <w:bookmarkEnd w:id="59"/>
    </w:p>
    <w:p w14:paraId="6B3F69AA" w14:textId="77777777" w:rsidR="002B26B7" w:rsidRDefault="00000000">
      <w:pPr>
        <w:pStyle w:val="berschrift3"/>
        <w:keepNext/>
        <w:numPr>
          <w:ilvl w:val="2"/>
          <w:numId w:val="2"/>
        </w:numPr>
      </w:pPr>
      <w:r>
        <w:t>Art, Umfang und Termine</w:t>
      </w:r>
    </w:p>
    <w:p w14:paraId="7AC5979D" w14:textId="77777777" w:rsidR="002B26B7" w:rsidRDefault="00000000">
      <w:r>
        <w:t>Art, Umfang und Termine der auf Abruf zu erbringenden Leistungen ergeben sich aus dem Einzelauftrag unter Beachtung der Festlegungen aus dieser Rahmenvereinbarung.</w:t>
      </w:r>
    </w:p>
    <w:p w14:paraId="095661C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Mindestvorlauf für den Abruf beträgt _____ (Stunden/Tage).</w:t>
      </w:r>
    </w:p>
    <w:p w14:paraId="51F250A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Feiertage im Sinne dieses Vertrages sind die Feiertage in _____ (siehe Ziffer 5.1 EVB-IT Dienstleistungs-AGB)</w:t>
      </w:r>
    </w:p>
    <w:p w14:paraId="580E1C4B" w14:textId="77777777" w:rsidR="002B26B7" w:rsidRDefault="00000000">
      <w:pPr>
        <w:pStyle w:val="berschrift3"/>
        <w:keepNext/>
        <w:numPr>
          <w:ilvl w:val="2"/>
          <w:numId w:val="2"/>
        </w:numPr>
      </w:pPr>
      <w:r>
        <w:t>Abweichende Kündigungsregelung</w:t>
      </w:r>
    </w:p>
    <w:p w14:paraId="3060577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15.1 EVB-IT Dienstleistungs-AGB beträgt die Kündigungsfrist für einen Einzelauftrag _____ Monat(e) zum Ablauf eines _____ (z.B. Kalendermonats/Kalendervierteljahres/Kalenderjahres).</w:t>
      </w:r>
    </w:p>
    <w:p w14:paraId="7B08517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15.1 EVB-IT Dienstleistungs-AGB wird bei vereinbarter fester Laufzeit des Einzelauftrags ein Sonderkündigungsrecht gem. Anlage Nr. _____ vereinbart.</w:t>
      </w:r>
    </w:p>
    <w:p w14:paraId="092AF969" w14:textId="77777777" w:rsidR="002B26B7" w:rsidRDefault="002B26B7"/>
    <w:p w14:paraId="50AEF242" w14:textId="77777777" w:rsidR="002B26B7" w:rsidRDefault="00000000">
      <w:pPr>
        <w:pStyle w:val="berschrift2"/>
        <w:keepNext/>
        <w:numPr>
          <w:ilvl w:val="1"/>
          <w:numId w:val="2"/>
        </w:numPr>
      </w:pPr>
      <w:bookmarkStart w:id="60" w:name="_Toc238338350"/>
      <w:r>
        <w:lastRenderedPageBreak/>
        <w:t>Vergütung</w:t>
      </w:r>
      <w:bookmarkEnd w:id="60"/>
    </w:p>
    <w:p w14:paraId="6290A1E5" w14:textId="77777777" w:rsidR="002B26B7" w:rsidRDefault="00000000">
      <w:pPr>
        <w:pStyle w:val="berschrift3"/>
        <w:keepNext/>
        <w:numPr>
          <w:ilvl w:val="2"/>
          <w:numId w:val="2"/>
        </w:numPr>
      </w:pPr>
      <w:r>
        <w:t>Vergütung nach Aufwand</w:t>
      </w:r>
    </w:p>
    <w:p w14:paraId="619FB8D0" w14:textId="77777777" w:rsidR="002B26B7" w:rsidRDefault="00000000">
      <w:r>
        <w:t>Soweit für den Einzelauftrag eine Vergütung nach Aufwand vorgesehen ist, gelten die Regelungen gemäß Teil A, Abschnitt "Vergütung der Leistungen" und abweichend bzw. ergänzend die Regelungen dieses Moduls.</w:t>
      </w:r>
    </w:p>
    <w:p w14:paraId="4781EF9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Tagessätze und ggf. weitere Konditionen, z.B. Obergrenzen, ergeben sich dem Miniwettbewerb gemäß Anlage Nr. _____.</w:t>
      </w:r>
    </w:p>
    <w:p w14:paraId="5ED20AA9" w14:textId="77777777" w:rsidR="002B26B7" w:rsidRDefault="00000000">
      <w:pPr>
        <w:pStyle w:val="berschrift4"/>
        <w:keepNext/>
        <w:numPr>
          <w:ilvl w:val="3"/>
          <w:numId w:val="2"/>
        </w:numPr>
      </w:pPr>
      <w:r>
        <w:t>Vereinbarung der Preiskategorien bei Vergütung nach Aufwand</w:t>
      </w:r>
    </w:p>
    <w:p w14:paraId="3AEFF12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Preiskategorien bei Vergütung nach Aufwand ergeben sich aus Anlage Nr. _____</w:t>
      </w:r>
      <w:r>
        <w:rPr>
          <w:u w:val="single"/>
        </w:rPr>
        <w:t>.</w:t>
      </w:r>
    </w:p>
    <w:p w14:paraId="220427E3" w14:textId="77777777" w:rsidR="002B26B7" w:rsidRDefault="00000000">
      <w:pPr>
        <w:pStyle w:val="berschrift4"/>
        <w:keepNext/>
        <w:numPr>
          <w:ilvl w:val="3"/>
          <w:numId w:val="2"/>
        </w:numPr>
      </w:pPr>
      <w:r>
        <w:t>Zuschläge auf die Vergütung nach Aufwand</w:t>
      </w:r>
    </w:p>
    <w:p w14:paraId="147AEF7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Zuschläge auf die Vergütung nach Aufwand ergeben sich aus Anlage Nr. _____.</w:t>
      </w:r>
    </w:p>
    <w:p w14:paraId="4B4113A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Zuschläge auf die Vergütung nach Aufwand ergeben sich aus folgender Tabelle.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32"/>
        <w:gridCol w:w="1199"/>
        <w:gridCol w:w="1520"/>
        <w:gridCol w:w="1520"/>
        <w:gridCol w:w="1520"/>
        <w:gridCol w:w="1520"/>
        <w:gridCol w:w="1520"/>
      </w:tblGrid>
      <w:tr w:rsidR="002B26B7" w14:paraId="146D42F6" w14:textId="77777777">
        <w:trPr>
          <w:tblHeader/>
        </w:trPr>
        <w:tc>
          <w:tcPr>
            <w:tcW w:w="700" w:type="pct"/>
            <w:shd w:val="solid" w:color="E7E6E6" w:fill="FF0000"/>
          </w:tcPr>
          <w:p w14:paraId="1A9ABCD7" w14:textId="77777777" w:rsidR="002B26B7" w:rsidRDefault="00000000">
            <w:r>
              <w:t>Lfd. Nr.</w:t>
            </w:r>
          </w:p>
        </w:tc>
        <w:tc>
          <w:tcPr>
            <w:tcW w:w="700" w:type="pct"/>
            <w:shd w:val="solid" w:color="E7E6E6" w:fill="FF0000"/>
          </w:tcPr>
          <w:p w14:paraId="3D4B442B" w14:textId="77777777" w:rsidR="002B26B7" w:rsidRDefault="00000000">
            <w:r>
              <w:t>Bezeichnung der Kategorie</w:t>
            </w:r>
          </w:p>
        </w:tc>
        <w:tc>
          <w:tcPr>
            <w:tcW w:w="700" w:type="pct"/>
            <w:shd w:val="solid" w:color="E7E6E6" w:fill="FF0000"/>
          </w:tcPr>
          <w:p w14:paraId="0B830B14" w14:textId="77777777" w:rsidR="002B26B7" w:rsidRDefault="00000000">
            <w:r>
              <w:t>Zuschläge in Prozent auf die Vergütungssätze gemäß Anlage Nr. 2 Montag bis Freitag (Arbeitstage) außerhalb der zuschlagsfreien Zeiten</w:t>
            </w:r>
          </w:p>
        </w:tc>
        <w:tc>
          <w:tcPr>
            <w:tcW w:w="700" w:type="pct"/>
            <w:shd w:val="solid" w:color="E7E6E6" w:fill="FF0000"/>
          </w:tcPr>
          <w:p w14:paraId="3D4CAF7E" w14:textId="77777777" w:rsidR="002B26B7" w:rsidRDefault="00000000">
            <w:r>
              <w:t>Zuschläge in Prozent auf die Vergütungssätze gemäß Anlage Nr. 2 Samstag</w:t>
            </w:r>
          </w:p>
          <w:p w14:paraId="41F55B93" w14:textId="77777777" w:rsidR="002B26B7" w:rsidRDefault="00000000">
            <w:r>
              <w:t>von </w:t>
            </w:r>
          </w:p>
          <w:p w14:paraId="7CC6F855" w14:textId="77777777" w:rsidR="002B26B7" w:rsidRDefault="00000000">
            <w:r>
              <w:t>bis </w:t>
            </w:r>
          </w:p>
        </w:tc>
        <w:tc>
          <w:tcPr>
            <w:tcW w:w="700" w:type="pct"/>
            <w:shd w:val="solid" w:color="E7E6E6" w:fill="FF0000"/>
          </w:tcPr>
          <w:p w14:paraId="7831BE3A" w14:textId="77777777" w:rsidR="002B26B7" w:rsidRDefault="00000000">
            <w:r>
              <w:t>Zuschläge in Prozent auf die Vergütungssätze gemäß Anlage Nr. 2 Samstag</w:t>
            </w:r>
          </w:p>
          <w:p w14:paraId="275B9FE6" w14:textId="77777777" w:rsidR="002B26B7" w:rsidRDefault="00000000">
            <w:r>
              <w:t>von </w:t>
            </w:r>
          </w:p>
          <w:p w14:paraId="0111F288" w14:textId="77777777" w:rsidR="002B26B7" w:rsidRDefault="00000000">
            <w:r>
              <w:t>bis </w:t>
            </w:r>
          </w:p>
        </w:tc>
        <w:tc>
          <w:tcPr>
            <w:tcW w:w="700" w:type="pct"/>
            <w:shd w:val="solid" w:color="E7E6E6" w:fill="FF0000"/>
          </w:tcPr>
          <w:p w14:paraId="2891F2D2" w14:textId="77777777" w:rsidR="002B26B7" w:rsidRDefault="00000000">
            <w:r>
              <w:t>Zuschläge in Prozent auf die Vergütungssätze gemäß Anlage Nr. 2 Sonn- und Feiertage</w:t>
            </w:r>
          </w:p>
          <w:p w14:paraId="021D2A9A" w14:textId="77777777" w:rsidR="002B26B7" w:rsidRDefault="00000000">
            <w:r>
              <w:t>von </w:t>
            </w:r>
          </w:p>
          <w:p w14:paraId="33F7F96D" w14:textId="77777777" w:rsidR="002B26B7" w:rsidRDefault="00000000">
            <w:r>
              <w:t>bis </w:t>
            </w:r>
          </w:p>
        </w:tc>
        <w:tc>
          <w:tcPr>
            <w:tcW w:w="700" w:type="pct"/>
            <w:shd w:val="solid" w:color="E7E6E6" w:fill="FF0000"/>
          </w:tcPr>
          <w:p w14:paraId="4B289185" w14:textId="77777777" w:rsidR="002B26B7" w:rsidRDefault="00000000">
            <w:r>
              <w:t>Zuschläge in Prozent auf die Vergütungssätze gemäß Anlage Nr. 2 Sonn- und Feiertage</w:t>
            </w:r>
          </w:p>
          <w:p w14:paraId="6E637604" w14:textId="77777777" w:rsidR="002B26B7" w:rsidRDefault="00000000">
            <w:r>
              <w:t>von </w:t>
            </w:r>
          </w:p>
          <w:p w14:paraId="78B35FC0" w14:textId="77777777" w:rsidR="002B26B7" w:rsidRDefault="00000000">
            <w:r>
              <w:t>bis </w:t>
            </w:r>
          </w:p>
        </w:tc>
      </w:tr>
      <w:tr w:rsidR="002B26B7" w14:paraId="133522B8" w14:textId="77777777">
        <w:tc>
          <w:tcPr>
            <w:tcW w:w="700" w:type="pct"/>
          </w:tcPr>
          <w:p w14:paraId="3EAE94BC" w14:textId="77777777" w:rsidR="002B26B7" w:rsidRDefault="002B26B7"/>
        </w:tc>
        <w:tc>
          <w:tcPr>
            <w:tcW w:w="700" w:type="pct"/>
          </w:tcPr>
          <w:p w14:paraId="4A8CC112" w14:textId="77777777" w:rsidR="002B26B7" w:rsidRDefault="002B26B7"/>
        </w:tc>
        <w:tc>
          <w:tcPr>
            <w:tcW w:w="700" w:type="pct"/>
          </w:tcPr>
          <w:p w14:paraId="14D7A20A" w14:textId="77777777" w:rsidR="002B26B7" w:rsidRDefault="002B26B7"/>
        </w:tc>
        <w:tc>
          <w:tcPr>
            <w:tcW w:w="700" w:type="pct"/>
          </w:tcPr>
          <w:p w14:paraId="2F700C96" w14:textId="77777777" w:rsidR="002B26B7" w:rsidRDefault="002B26B7"/>
        </w:tc>
        <w:tc>
          <w:tcPr>
            <w:tcW w:w="700" w:type="pct"/>
          </w:tcPr>
          <w:p w14:paraId="789F9DBF" w14:textId="77777777" w:rsidR="002B26B7" w:rsidRDefault="002B26B7"/>
        </w:tc>
        <w:tc>
          <w:tcPr>
            <w:tcW w:w="700" w:type="pct"/>
          </w:tcPr>
          <w:p w14:paraId="1E739EA0" w14:textId="77777777" w:rsidR="002B26B7" w:rsidRDefault="002B26B7"/>
        </w:tc>
        <w:tc>
          <w:tcPr>
            <w:tcW w:w="700" w:type="pct"/>
          </w:tcPr>
          <w:p w14:paraId="54992BE0" w14:textId="77777777" w:rsidR="002B26B7" w:rsidRDefault="002B26B7"/>
        </w:tc>
      </w:tr>
    </w:tbl>
    <w:p w14:paraId="7881A75C" w14:textId="77777777" w:rsidR="002B26B7" w:rsidRDefault="00000000">
      <w:r>
        <w:rPr>
          <w:b/>
          <w:bCs/>
        </w:rPr>
        <w:t>Festlegung der zuschlagsfreien Zeiten: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6876"/>
        <w:gridCol w:w="2355"/>
      </w:tblGrid>
      <w:tr w:rsidR="002B26B7" w14:paraId="2790E043" w14:textId="77777777">
        <w:trPr>
          <w:tblHeader/>
        </w:trPr>
        <w:tc>
          <w:tcPr>
            <w:tcW w:w="4150" w:type="pct"/>
            <w:shd w:val="solid" w:color="E7E6E6" w:fill="FF0000"/>
          </w:tcPr>
          <w:p w14:paraId="20FE6F4E" w14:textId="77777777" w:rsidR="002B26B7" w:rsidRDefault="00000000">
            <w:r>
              <w:t>Arbeitstag</w:t>
            </w:r>
          </w:p>
        </w:tc>
        <w:tc>
          <w:tcPr>
            <w:tcW w:w="800" w:type="pct"/>
            <w:shd w:val="solid" w:color="E7E6E6" w:fill="FF0000"/>
          </w:tcPr>
          <w:p w14:paraId="5C00D8FA" w14:textId="77777777" w:rsidR="002B26B7" w:rsidRDefault="00000000">
            <w:r>
              <w:t>zuschlagsfreie Zeiten</w:t>
            </w:r>
          </w:p>
        </w:tc>
      </w:tr>
      <w:tr w:rsidR="002B26B7" w14:paraId="16F6DEC6" w14:textId="77777777">
        <w:tc>
          <w:tcPr>
            <w:tcW w:w="4150" w:type="pct"/>
          </w:tcPr>
          <w:p w14:paraId="7BF84453" w14:textId="77777777" w:rsidR="002B26B7" w:rsidRDefault="00000000">
            <w:r>
              <w:t>Montag bis Donnerstag</w:t>
            </w:r>
          </w:p>
        </w:tc>
        <w:tc>
          <w:tcPr>
            <w:tcW w:w="800" w:type="pct"/>
          </w:tcPr>
          <w:p w14:paraId="7E622A1F" w14:textId="77777777" w:rsidR="002B26B7" w:rsidRDefault="00000000">
            <w:r>
              <w:t>von _____ bis _____ Uhr</w:t>
            </w:r>
          </w:p>
        </w:tc>
      </w:tr>
      <w:tr w:rsidR="002B26B7" w14:paraId="789BCB4A" w14:textId="77777777">
        <w:tc>
          <w:tcPr>
            <w:tcW w:w="4150" w:type="pct"/>
          </w:tcPr>
          <w:p w14:paraId="17CD20FB" w14:textId="77777777" w:rsidR="002B26B7" w:rsidRDefault="00000000">
            <w:r>
              <w:t>Freitag</w:t>
            </w:r>
          </w:p>
        </w:tc>
        <w:tc>
          <w:tcPr>
            <w:tcW w:w="800" w:type="pct"/>
          </w:tcPr>
          <w:p w14:paraId="337708DD" w14:textId="77777777" w:rsidR="002B26B7" w:rsidRDefault="00000000">
            <w:r>
              <w:t>von _____ bis _____ Uhr</w:t>
            </w:r>
          </w:p>
        </w:tc>
      </w:tr>
    </w:tbl>
    <w:p w14:paraId="0BD2E141" w14:textId="77777777" w:rsidR="002B26B7" w:rsidRDefault="00000000">
      <w:r>
        <w:t> </w:t>
      </w:r>
    </w:p>
    <w:p w14:paraId="3418286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gemäß Anlage Nr. _____</w:t>
      </w:r>
    </w:p>
    <w:p w14:paraId="1DD283DC" w14:textId="77777777" w:rsidR="002B26B7" w:rsidRDefault="00000000">
      <w:pPr>
        <w:pStyle w:val="berschrift4"/>
        <w:keepNext/>
        <w:numPr>
          <w:ilvl w:val="3"/>
          <w:numId w:val="2"/>
        </w:numPr>
      </w:pPr>
      <w:r>
        <w:t>Abweichende Regelungen für die Bestimmung und Vergütung von Personentagessätzen</w:t>
      </w:r>
    </w:p>
    <w:p w14:paraId="3019483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9.2.4 Satz 2 EVB-IT Dienstleistungs-AGB können bei entsprechendem Nachweis pro Kalendertag bis zu 10 Stunden abgerechnet werden.</w:t>
      </w:r>
    </w:p>
    <w:p w14:paraId="54F54AA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9.2.4 Sätze 2 und 3 Dienstleistungs-AGB kann ein voller Tagessatz nur in Rechnung gestellt werden, wenn mindestens 10 Stunden geleistet wurden. Werden weniger als 10 Zeitstunden pro Tag geleistet, sind diese anteilig in Rechnung zu stellen.</w:t>
      </w:r>
    </w:p>
    <w:p w14:paraId="613D406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gemäß Anlage Nr. _____.</w:t>
      </w:r>
    </w:p>
    <w:p w14:paraId="05DDA769" w14:textId="77777777" w:rsidR="002B26B7" w:rsidRDefault="00000000">
      <w:pPr>
        <w:pStyle w:val="berschrift4"/>
        <w:keepNext/>
        <w:numPr>
          <w:ilvl w:val="3"/>
          <w:numId w:val="2"/>
        </w:numPr>
      </w:pPr>
      <w:r>
        <w:lastRenderedPageBreak/>
        <w:t>Reisekosten/Nebenkosten*/Materialkosten/Reisezeiten</w:t>
      </w:r>
    </w:p>
    <w:p w14:paraId="236C2CC1" w14:textId="26A411C2" w:rsidR="002B26B7" w:rsidRDefault="007169C2">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Reisekosten werden nicht gesondert vergütet.</w:t>
      </w:r>
    </w:p>
    <w:p w14:paraId="07FDB82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Reisekosten werden vergütet gemäß Anlage Nr._____.</w:t>
      </w:r>
    </w:p>
    <w:p w14:paraId="2B8DF041" w14:textId="77777777" w:rsidR="002B26B7" w:rsidRDefault="00000000">
      <w:r>
        <w:t> </w:t>
      </w:r>
    </w:p>
    <w:p w14:paraId="7F46C9C6" w14:textId="51B272E6" w:rsidR="002B26B7" w:rsidRDefault="007169C2">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Nebenkosten* werden nicht gesondert vergütet.</w:t>
      </w:r>
    </w:p>
    <w:p w14:paraId="59B79AC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Nebenkosten* werden vergütet gemäß Anlage Nr.</w:t>
      </w:r>
      <w:r>
        <w:rPr>
          <w:u w:val="single"/>
        </w:rPr>
        <w:t> </w:t>
      </w:r>
      <w:r>
        <w:t>_____.</w:t>
      </w:r>
    </w:p>
    <w:p w14:paraId="73BA9DA2" w14:textId="77777777" w:rsidR="002B26B7" w:rsidRDefault="00000000">
      <w:r>
        <w:t> </w:t>
      </w:r>
    </w:p>
    <w:p w14:paraId="593E5705" w14:textId="66F538E2" w:rsidR="002B26B7" w:rsidRDefault="007169C2">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Materialkosten werden nicht gesondert vergütet.</w:t>
      </w:r>
    </w:p>
    <w:p w14:paraId="479D4EB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Materialkosten werden vergütet gemäß Anlage Nr. _____.</w:t>
      </w:r>
    </w:p>
    <w:p w14:paraId="78E235B2" w14:textId="77777777" w:rsidR="002B26B7" w:rsidRDefault="00000000">
      <w:r>
        <w:t> </w:t>
      </w:r>
    </w:p>
    <w:p w14:paraId="1932DEBC" w14:textId="10E69BA3" w:rsidR="002B26B7" w:rsidRDefault="007169C2">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Reisezeiten werden nicht gesondert vergütet.</w:t>
      </w:r>
    </w:p>
    <w:p w14:paraId="4F97898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Reisezeiten werden zu 50 % als Arbeitszeiten vergütet.</w:t>
      </w:r>
    </w:p>
    <w:p w14:paraId="0383882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Reisezeiten werden vergütet gemäß Anlage Nr. _____.</w:t>
      </w:r>
    </w:p>
    <w:p w14:paraId="680A71DE" w14:textId="77777777" w:rsidR="002B26B7" w:rsidRDefault="00000000">
      <w:pPr>
        <w:pStyle w:val="berschrift4"/>
        <w:keepNext/>
        <w:numPr>
          <w:ilvl w:val="3"/>
          <w:numId w:val="2"/>
        </w:numPr>
      </w:pPr>
      <w:r>
        <w:t>Fälligkeit und Zahlung</w:t>
      </w:r>
    </w:p>
    <w:p w14:paraId="73BF329A" w14:textId="77777777" w:rsidR="002B26B7" w:rsidRDefault="00000000">
      <w:r>
        <w:t>Die Vergütung ist abweichend von Ziffer 9.3 EVB-IT Dienstleistungs-AGB nicht monatlich nachträglich fällig, sondern</w:t>
      </w:r>
    </w:p>
    <w:p w14:paraId="09053FC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zum 15. des auf die Leistungserbringung folgenden Monats.</w:t>
      </w:r>
    </w:p>
    <w:p w14:paraId="296D46B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wie folgt _____.</w:t>
      </w:r>
    </w:p>
    <w:p w14:paraId="603E602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w:t>
      </w:r>
      <w:r>
        <w:rPr>
          <w:u w:val="single"/>
        </w:rPr>
        <w:t>_____</w:t>
      </w:r>
      <w:r>
        <w:t>.</w:t>
      </w:r>
    </w:p>
    <w:p w14:paraId="53FC70B1" w14:textId="77777777" w:rsidR="002B26B7" w:rsidRDefault="00000000">
      <w:pPr>
        <w:pStyle w:val="berschrift4"/>
        <w:keepNext/>
        <w:numPr>
          <w:ilvl w:val="3"/>
          <w:numId w:val="2"/>
        </w:numPr>
      </w:pPr>
      <w:r>
        <w:t>Besondere Bestimmungen zur Vergütung nach Aufwand</w:t>
      </w:r>
    </w:p>
    <w:p w14:paraId="167C280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Besondere Bestimmungen zur Vergütung nach Aufwand sind in Anlage Nr. _____ vereinbart.</w:t>
      </w:r>
    </w:p>
    <w:p w14:paraId="3418FD7F" w14:textId="77777777" w:rsidR="002B26B7" w:rsidRDefault="00000000">
      <w:pPr>
        <w:pStyle w:val="berschrift3"/>
        <w:keepNext/>
        <w:numPr>
          <w:ilvl w:val="2"/>
          <w:numId w:val="2"/>
        </w:numPr>
      </w:pPr>
      <w:r>
        <w:t>Vergütung zum Pauschalfestpreis</w:t>
      </w:r>
    </w:p>
    <w:p w14:paraId="3DC1C043" w14:textId="77777777" w:rsidR="002B26B7" w:rsidRDefault="00000000">
      <w:r>
        <w:t>Soweit eine Vergütung zum Pauschalfestpreis vereinbart ist, ergibt sich diese</w:t>
      </w:r>
    </w:p>
    <w:p w14:paraId="4CF99CFC"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gemäß Teil A, Abschnitt "Vergütung der Leistungen".</w:t>
      </w:r>
    </w:p>
    <w:p w14:paraId="1F0856C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aus dem Miniwettbewerb gemäß Anlage Nr. </w:t>
      </w:r>
      <w:r>
        <w:rPr>
          <w:u w:val="single"/>
        </w:rPr>
        <w:t>_____</w:t>
      </w:r>
      <w:r>
        <w:t>.</w:t>
      </w:r>
    </w:p>
    <w:p w14:paraId="1DF6B57D" w14:textId="77777777" w:rsidR="002B26B7" w:rsidRDefault="002B26B7"/>
    <w:p w14:paraId="1C9D4D09" w14:textId="77777777" w:rsidR="002B26B7" w:rsidRDefault="00000000">
      <w:pPr>
        <w:pStyle w:val="berschrift2"/>
        <w:keepNext/>
        <w:numPr>
          <w:ilvl w:val="1"/>
          <w:numId w:val="2"/>
        </w:numPr>
      </w:pPr>
      <w:bookmarkStart w:id="61" w:name="_Toc238338351"/>
      <w:r>
        <w:t>Service- und Reaktionszeiten*</w:t>
      </w:r>
      <w:bookmarkEnd w:id="61"/>
    </w:p>
    <w:p w14:paraId="59A116D4" w14:textId="77777777" w:rsidR="002B26B7" w:rsidRDefault="00000000">
      <w:pPr>
        <w:pStyle w:val="berschrift3"/>
        <w:keepNext/>
        <w:numPr>
          <w:ilvl w:val="2"/>
          <w:numId w:val="2"/>
        </w:numPr>
      </w:pPr>
      <w:r>
        <w:t>Servicezeiten*</w:t>
      </w:r>
    </w:p>
    <w:p w14:paraId="13F5A49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die Leistungen gemäß Anlage Nr. </w:t>
      </w:r>
      <w:r>
        <w:rPr>
          <w:u w:val="single"/>
        </w:rPr>
        <w:t>_____</w:t>
      </w:r>
      <w:r>
        <w:t> werden folgende Servicezeiten* verein­bart: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6876"/>
        <w:gridCol w:w="2355"/>
      </w:tblGrid>
      <w:tr w:rsidR="002B26B7" w14:paraId="7CB9A8C2" w14:textId="77777777">
        <w:trPr>
          <w:tblHeader/>
        </w:trPr>
        <w:tc>
          <w:tcPr>
            <w:tcW w:w="4350" w:type="pct"/>
            <w:shd w:val="solid" w:color="E7E6E6" w:fill="FF0000"/>
          </w:tcPr>
          <w:p w14:paraId="51B761E9" w14:textId="77777777" w:rsidR="002B26B7" w:rsidRDefault="00000000">
            <w:r>
              <w:rPr>
                <w:sz w:val="18"/>
                <w:szCs w:val="18"/>
              </w:rPr>
              <w:t>Tag</w:t>
            </w:r>
          </w:p>
        </w:tc>
        <w:tc>
          <w:tcPr>
            <w:tcW w:w="600" w:type="pct"/>
            <w:shd w:val="solid" w:color="E7E6E6" w:fill="FF0000"/>
          </w:tcPr>
          <w:p w14:paraId="0333FE91" w14:textId="77777777" w:rsidR="002B26B7" w:rsidRDefault="00000000">
            <w:r>
              <w:rPr>
                <w:sz w:val="18"/>
                <w:szCs w:val="18"/>
              </w:rPr>
              <w:t>Uhrzeit</w:t>
            </w:r>
          </w:p>
        </w:tc>
      </w:tr>
      <w:tr w:rsidR="002B26B7" w14:paraId="38D6F1C9" w14:textId="77777777">
        <w:tc>
          <w:tcPr>
            <w:tcW w:w="4350" w:type="pct"/>
          </w:tcPr>
          <w:p w14:paraId="798C217F" w14:textId="77777777" w:rsidR="002B26B7" w:rsidRDefault="00000000">
            <w:pPr>
              <w:jc w:val="both"/>
            </w:pPr>
            <w:r>
              <w:t>_____ bis _____</w:t>
            </w:r>
          </w:p>
        </w:tc>
        <w:tc>
          <w:tcPr>
            <w:tcW w:w="600" w:type="pct"/>
          </w:tcPr>
          <w:p w14:paraId="0FEE0232" w14:textId="77777777" w:rsidR="002B26B7" w:rsidRDefault="00000000">
            <w:pPr>
              <w:jc w:val="both"/>
            </w:pPr>
            <w:r>
              <w:t>von _____ bis _____ Uhr</w:t>
            </w:r>
          </w:p>
        </w:tc>
      </w:tr>
      <w:tr w:rsidR="002B26B7" w14:paraId="5115A66E" w14:textId="77777777">
        <w:tc>
          <w:tcPr>
            <w:tcW w:w="4350" w:type="pct"/>
          </w:tcPr>
          <w:p w14:paraId="290679A6" w14:textId="77777777" w:rsidR="002B26B7" w:rsidRDefault="00000000">
            <w:pPr>
              <w:jc w:val="both"/>
            </w:pPr>
            <w:r>
              <w:t>An Sonntagen</w:t>
            </w:r>
          </w:p>
        </w:tc>
        <w:tc>
          <w:tcPr>
            <w:tcW w:w="600" w:type="pct"/>
          </w:tcPr>
          <w:p w14:paraId="78758FAC" w14:textId="77777777" w:rsidR="002B26B7" w:rsidRDefault="00000000">
            <w:pPr>
              <w:jc w:val="both"/>
            </w:pPr>
            <w:r>
              <w:t>von _____ bis _____ Uhr</w:t>
            </w:r>
          </w:p>
        </w:tc>
      </w:tr>
      <w:tr w:rsidR="002B26B7" w14:paraId="3DABABB5" w14:textId="77777777">
        <w:tc>
          <w:tcPr>
            <w:tcW w:w="4350" w:type="pct"/>
          </w:tcPr>
          <w:p w14:paraId="469EA7FF" w14:textId="77777777" w:rsidR="002B26B7" w:rsidRDefault="00000000">
            <w:pPr>
              <w:jc w:val="both"/>
            </w:pPr>
            <w:r>
              <w:t>An Feiertagen</w:t>
            </w:r>
          </w:p>
        </w:tc>
        <w:tc>
          <w:tcPr>
            <w:tcW w:w="600" w:type="pct"/>
          </w:tcPr>
          <w:p w14:paraId="4F9FB9E7" w14:textId="77777777" w:rsidR="002B26B7" w:rsidRDefault="00000000">
            <w:pPr>
              <w:jc w:val="both"/>
            </w:pPr>
            <w:r>
              <w:t>von _____ bis _____ Uhr</w:t>
            </w:r>
          </w:p>
        </w:tc>
      </w:tr>
    </w:tbl>
    <w:p w14:paraId="7DE721F5" w14:textId="77777777" w:rsidR="002B26B7" w:rsidRDefault="00000000">
      <w:pPr>
        <w:jc w:val="both"/>
      </w:pPr>
      <w:r>
        <w:t> </w:t>
      </w:r>
    </w:p>
    <w:p w14:paraId="270EA0BA"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zu Servicezeiten* gemäß Anlage Nr. </w:t>
      </w:r>
      <w:r>
        <w:rPr>
          <w:u w:val="single"/>
        </w:rPr>
        <w:t>_____</w:t>
      </w:r>
      <w:r>
        <w:t>.</w:t>
      </w:r>
    </w:p>
    <w:p w14:paraId="7738C89F" w14:textId="77777777" w:rsidR="002B26B7" w:rsidRDefault="00000000">
      <w:pPr>
        <w:pStyle w:val="berschrift3"/>
        <w:keepNext/>
        <w:numPr>
          <w:ilvl w:val="2"/>
          <w:numId w:val="2"/>
        </w:numPr>
      </w:pPr>
      <w:r>
        <w:t>Reaktionszeiten*</w:t>
      </w:r>
    </w:p>
    <w:p w14:paraId="58757FC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die Leistungen gemäß Anlage Nr. </w:t>
      </w:r>
      <w:r>
        <w:rPr>
          <w:u w:val="single"/>
        </w:rPr>
        <w:t>_____</w:t>
      </w:r>
      <w:r>
        <w:t> werden folgende Reaktionszeiten* verein­bart: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077"/>
        <w:gridCol w:w="3077"/>
        <w:gridCol w:w="3077"/>
      </w:tblGrid>
      <w:tr w:rsidR="002B26B7" w14:paraId="18226C94" w14:textId="77777777">
        <w:trPr>
          <w:tblHeader/>
        </w:trPr>
        <w:tc>
          <w:tcPr>
            <w:tcW w:w="1650" w:type="pct"/>
            <w:shd w:val="solid" w:color="E7E6E6" w:fill="FF0000"/>
          </w:tcPr>
          <w:p w14:paraId="2EB41DF5" w14:textId="77777777" w:rsidR="002B26B7" w:rsidRDefault="00000000">
            <w:r>
              <w:t>Leistung gemäß Anlage Nr.</w:t>
            </w:r>
          </w:p>
        </w:tc>
        <w:tc>
          <w:tcPr>
            <w:tcW w:w="1650" w:type="pct"/>
            <w:shd w:val="solid" w:color="E7E6E6" w:fill="FF0000"/>
          </w:tcPr>
          <w:p w14:paraId="4EEE14F9" w14:textId="77777777" w:rsidR="002B26B7" w:rsidRDefault="00000000">
            <w:r>
              <w:t>Anlass/Problemkategorie</w:t>
            </w:r>
          </w:p>
        </w:tc>
        <w:tc>
          <w:tcPr>
            <w:tcW w:w="1650" w:type="pct"/>
            <w:shd w:val="solid" w:color="E7E6E6" w:fill="FF0000"/>
          </w:tcPr>
          <w:p w14:paraId="1EA76D8D" w14:textId="77777777" w:rsidR="002B26B7" w:rsidRDefault="00000000">
            <w:r>
              <w:t>Reaktionszeit*</w:t>
            </w:r>
            <w:r>
              <w:br/>
              <w:t>in Stunden</w:t>
            </w:r>
          </w:p>
        </w:tc>
      </w:tr>
      <w:tr w:rsidR="002B26B7" w14:paraId="230C040B" w14:textId="77777777">
        <w:tc>
          <w:tcPr>
            <w:tcW w:w="1650" w:type="pct"/>
          </w:tcPr>
          <w:p w14:paraId="7BAC1FA3" w14:textId="77777777" w:rsidR="002B26B7" w:rsidRDefault="002B26B7">
            <w:pPr>
              <w:jc w:val="both"/>
            </w:pPr>
          </w:p>
        </w:tc>
        <w:tc>
          <w:tcPr>
            <w:tcW w:w="1650" w:type="pct"/>
          </w:tcPr>
          <w:p w14:paraId="1546A10F" w14:textId="77777777" w:rsidR="002B26B7" w:rsidRDefault="002B26B7">
            <w:pPr>
              <w:jc w:val="both"/>
            </w:pPr>
          </w:p>
        </w:tc>
        <w:tc>
          <w:tcPr>
            <w:tcW w:w="1650" w:type="pct"/>
          </w:tcPr>
          <w:p w14:paraId="519D8534" w14:textId="77777777" w:rsidR="002B26B7" w:rsidRDefault="002B26B7">
            <w:pPr>
              <w:jc w:val="both"/>
            </w:pPr>
          </w:p>
        </w:tc>
      </w:tr>
    </w:tbl>
    <w:p w14:paraId="1F03DFE8" w14:textId="77777777" w:rsidR="002B26B7" w:rsidRDefault="00000000">
      <w:pPr>
        <w:jc w:val="both"/>
      </w:pPr>
      <w:r>
        <w:t> </w:t>
      </w:r>
    </w:p>
    <w:p w14:paraId="72B18CD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Reaktionszeiten* werden in Anlage Nr. _____ festgelegt.</w:t>
      </w:r>
    </w:p>
    <w:p w14:paraId="2073F6FC" w14:textId="77777777" w:rsidR="002B26B7" w:rsidRDefault="00000000">
      <w:pPr>
        <w:jc w:val="both"/>
      </w:pPr>
      <w:r>
        <w:t> </w:t>
      </w:r>
    </w:p>
    <w:p w14:paraId="1BD6D8EC" w14:textId="77777777" w:rsidR="002B26B7" w:rsidRDefault="00000000">
      <w:r>
        <w:t>Reaktionszeiten* beginnen ausschließlich mit Zugang der entsprechenden Meldung oder dem Eintritt des vereinbarten Ereignisses während der vereinbarten Servicezeiten* und laufen ausschließlich während der vereinbarten Servicezeiten*.</w:t>
      </w:r>
    </w:p>
    <w:p w14:paraId="1C4C9221" w14:textId="77777777" w:rsidR="002B26B7" w:rsidRDefault="00000000">
      <w:r>
        <w:t>Ergänzend können in Nummer 10 für die Nichteinhaltung der o.g. Zeiten Vertragsstrafen vereinbart werden.</w:t>
      </w:r>
    </w:p>
    <w:p w14:paraId="408EBEE6" w14:textId="77777777" w:rsidR="002B26B7" w:rsidRDefault="002B26B7"/>
    <w:p w14:paraId="3F3E5F43" w14:textId="77777777" w:rsidR="002B26B7" w:rsidRDefault="00000000">
      <w:pPr>
        <w:pStyle w:val="berschrift2"/>
        <w:keepNext/>
        <w:numPr>
          <w:ilvl w:val="1"/>
          <w:numId w:val="2"/>
        </w:numPr>
      </w:pPr>
      <w:bookmarkStart w:id="62" w:name="_Toc238338352"/>
      <w:r>
        <w:t>Anforderung an das Personal des Auftragnehmers und dessen Einsatz</w:t>
      </w:r>
      <w:bookmarkEnd w:id="62"/>
    </w:p>
    <w:p w14:paraId="56D961C8" w14:textId="77777777" w:rsidR="002B26B7" w:rsidRDefault="00000000">
      <w:r>
        <w:t>Der Auftragnehmer ist in seiner Personaldisposition grundsätzlich frei,</w:t>
      </w:r>
    </w:p>
    <w:p w14:paraId="6C892AB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hat jedoch für die Leistungserbringung stets Personal einzusetzen, welches qualifiziert ist, wie aus Anlage Nr. _____ ersichtlich. </w:t>
      </w:r>
    </w:p>
    <w:p w14:paraId="6537BDD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hat jedoch für die Leistungserbringung stets Personal einzusetzen, welches folgende Anforderungen erfüllt: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891"/>
        <w:gridCol w:w="1366"/>
        <w:gridCol w:w="2319"/>
        <w:gridCol w:w="2244"/>
        <w:gridCol w:w="2411"/>
      </w:tblGrid>
      <w:tr w:rsidR="002B26B7" w14:paraId="495D83DB" w14:textId="77777777">
        <w:trPr>
          <w:tblHeader/>
        </w:trPr>
        <w:tc>
          <w:tcPr>
            <w:tcW w:w="600" w:type="pct"/>
            <w:shd w:val="solid" w:color="E7E6E6" w:fill="FF0000"/>
          </w:tcPr>
          <w:p w14:paraId="267BA0FA" w14:textId="77777777" w:rsidR="002B26B7" w:rsidRDefault="00000000">
            <w:r>
              <w:t>Lfd. Nr.</w:t>
            </w:r>
          </w:p>
        </w:tc>
        <w:tc>
          <w:tcPr>
            <w:tcW w:w="850" w:type="pct"/>
            <w:shd w:val="solid" w:color="E7E6E6" w:fill="FF0000"/>
          </w:tcPr>
          <w:p w14:paraId="6FDB5A8E" w14:textId="77777777" w:rsidR="002B26B7" w:rsidRDefault="00000000">
            <w:r>
              <w:t>Position</w:t>
            </w:r>
          </w:p>
        </w:tc>
        <w:tc>
          <w:tcPr>
            <w:tcW w:w="1350" w:type="pct"/>
            <w:shd w:val="solid" w:color="E7E6E6" w:fill="FF0000"/>
          </w:tcPr>
          <w:p w14:paraId="4D2DDB38" w14:textId="77777777" w:rsidR="002B26B7" w:rsidRDefault="00000000">
            <w:r>
              <w:t>Fachliche Qualifikation</w:t>
            </w:r>
          </w:p>
        </w:tc>
        <w:tc>
          <w:tcPr>
            <w:tcW w:w="700" w:type="pct"/>
            <w:shd w:val="solid" w:color="E7E6E6" w:fill="FF0000"/>
          </w:tcPr>
          <w:p w14:paraId="733FC0E4" w14:textId="77777777" w:rsidR="002B26B7" w:rsidRDefault="00000000">
            <w:r>
              <w:t>Sicherheitsüberprüfung </w:t>
            </w:r>
            <w:r>
              <w:br/>
              <w:t>Ü 1, 2 oder 3</w:t>
            </w:r>
            <w:r>
              <w:rPr>
                <w:vertAlign w:val="superscript"/>
              </w:rPr>
              <w:t>1</w:t>
            </w:r>
          </w:p>
        </w:tc>
        <w:tc>
          <w:tcPr>
            <w:tcW w:w="1350" w:type="pct"/>
            <w:shd w:val="solid" w:color="E7E6E6" w:fill="FF0000"/>
          </w:tcPr>
          <w:p w14:paraId="6FD7EAF4" w14:textId="77777777" w:rsidR="002B26B7" w:rsidRDefault="00000000">
            <w:r>
              <w:t>Sonstige Anforderungen,</w:t>
            </w:r>
            <w:r>
              <w:br/>
              <w:t>z. B. weitere</w:t>
            </w:r>
            <w:r>
              <w:br/>
              <w:t>Sicherheitsanforderungen</w:t>
            </w:r>
          </w:p>
        </w:tc>
      </w:tr>
      <w:tr w:rsidR="002B26B7" w14:paraId="67AE035A" w14:textId="77777777">
        <w:tc>
          <w:tcPr>
            <w:tcW w:w="600" w:type="pct"/>
          </w:tcPr>
          <w:p w14:paraId="23985415" w14:textId="77777777" w:rsidR="002B26B7" w:rsidRDefault="002B26B7"/>
        </w:tc>
        <w:tc>
          <w:tcPr>
            <w:tcW w:w="850" w:type="pct"/>
          </w:tcPr>
          <w:p w14:paraId="25DE7635" w14:textId="77777777" w:rsidR="002B26B7" w:rsidRDefault="002B26B7"/>
        </w:tc>
        <w:tc>
          <w:tcPr>
            <w:tcW w:w="1350" w:type="pct"/>
          </w:tcPr>
          <w:p w14:paraId="62699B28" w14:textId="77777777" w:rsidR="002B26B7" w:rsidRDefault="002B26B7"/>
        </w:tc>
        <w:tc>
          <w:tcPr>
            <w:tcW w:w="700" w:type="pct"/>
          </w:tcPr>
          <w:p w14:paraId="08722773" w14:textId="77777777" w:rsidR="002B26B7" w:rsidRDefault="002B26B7"/>
        </w:tc>
        <w:tc>
          <w:tcPr>
            <w:tcW w:w="1350" w:type="pct"/>
          </w:tcPr>
          <w:p w14:paraId="1E60190E" w14:textId="77777777" w:rsidR="002B26B7" w:rsidRDefault="002B26B7"/>
        </w:tc>
      </w:tr>
    </w:tbl>
    <w:p w14:paraId="19C388A9" w14:textId="77777777" w:rsidR="002B26B7" w:rsidRDefault="002B26B7">
      <w:pPr>
        <w:pStyle w:val="TableSeparato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865"/>
        <w:gridCol w:w="8366"/>
      </w:tblGrid>
      <w:tr w:rsidR="002B26B7" w14:paraId="6265D0C0" w14:textId="77777777">
        <w:trPr>
          <w:tblHeader/>
        </w:trPr>
        <w:tc>
          <w:tcPr>
            <w:tcW w:w="300" w:type="pct"/>
            <w:shd w:val="solid" w:color="E7E6E6" w:fill="FF0000"/>
          </w:tcPr>
          <w:p w14:paraId="7D5E839F" w14:textId="77777777" w:rsidR="002B26B7" w:rsidRDefault="00000000">
            <w:r>
              <w:t>Fußnote</w:t>
            </w:r>
          </w:p>
        </w:tc>
        <w:tc>
          <w:tcPr>
            <w:tcW w:w="4650" w:type="pct"/>
            <w:shd w:val="solid" w:color="E7E6E6" w:fill="FF0000"/>
          </w:tcPr>
          <w:p w14:paraId="2DEC6EDD" w14:textId="77777777" w:rsidR="002B26B7" w:rsidRDefault="00000000">
            <w:r>
              <w:t>Erläuterung</w:t>
            </w:r>
          </w:p>
        </w:tc>
      </w:tr>
      <w:tr w:rsidR="002B26B7" w14:paraId="1BB912D1" w14:textId="77777777">
        <w:tc>
          <w:tcPr>
            <w:tcW w:w="300" w:type="pct"/>
          </w:tcPr>
          <w:p w14:paraId="770645FD" w14:textId="77777777" w:rsidR="002B26B7" w:rsidRDefault="00000000">
            <w:pPr>
              <w:jc w:val="center"/>
            </w:pPr>
            <w:r>
              <w:t>1</w:t>
            </w:r>
          </w:p>
        </w:tc>
        <w:tc>
          <w:tcPr>
            <w:tcW w:w="4650" w:type="pct"/>
          </w:tcPr>
          <w:p w14:paraId="46B7FEDC" w14:textId="77777777" w:rsidR="002B26B7" w:rsidRDefault="00000000">
            <w:r>
              <w:t>Stufen der Sicherheitsüberprüfung gemäß Sicherheitsüberprüfungsgesetz des Bundes bzw. des jeweiligen Bundeslandes, je nachdem welches Gesetz für den jeweiligen Bezugsberechtigten anwendbar ist, hier auch angeben, wenn Überprüfung auf vorbeugenden personellen Sabotageschutz begrenzt ist.</w:t>
            </w:r>
          </w:p>
        </w:tc>
      </w:tr>
    </w:tbl>
    <w:p w14:paraId="2613AE0D" w14:textId="77777777" w:rsidR="002B26B7" w:rsidRDefault="002B26B7"/>
    <w:p w14:paraId="5C08DF3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hat jedoch für die Leistungserbringung stets das Personal einzusetzen, dessen Personalprofile</w:t>
      </w:r>
    </w:p>
    <w:p w14:paraId="5B675D0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im Rahmen des Vergabeverfahrens für die Leistungserbringung durch ihn vorgelegt wurden.</w:t>
      </w:r>
    </w:p>
    <w:p w14:paraId="2768A38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aus Anlage Nr. _____ ersichtlich sind,</w:t>
      </w:r>
    </w:p>
    <w:p w14:paraId="7456E8B4" w14:textId="77777777" w:rsidR="002B26B7" w:rsidRDefault="00000000">
      <w:pPr>
        <w:tabs>
          <w:tab w:val="left" w:pos="431"/>
        </w:tabs>
        <w:ind w:left="1296" w:hanging="431"/>
      </w:pPr>
      <w:r>
        <w:t>Der Auftragnehmer darf benanntes Personal austauschen; dazu bedarf es der Einwilligung des Auftraggebers.</w:t>
      </w:r>
    </w:p>
    <w:p w14:paraId="452A4018" w14:textId="77777777" w:rsidR="002B26B7" w:rsidRDefault="00000000">
      <w:pPr>
        <w:tabs>
          <w:tab w:val="left" w:pos="431"/>
        </w:tabs>
        <w:ind w:left="1296" w:hanging="431"/>
      </w:pPr>
      <w:r>
        <w:lastRenderedPageBreak/>
        <w:t>Der Auftraggeber wird seine Einwilligung unverzüglich erklären, wenn der Austausch zwingend notwendig ist, z. B. weil eine benannte Person dauerhaft erkrankt ist, das Unternehmen verlassen hat oder sonst ein Fall von Unmöglichkeit vorliegt. Zwingend notwendig ist der Austausch jedoch insbesondere nicht, wenn die Person beim Auftragnehmer oder Dritten anderweitig eingesetzt werden soll. Im Rahmen des Austauschs ist vom Auftragnehmer eine Ersatzperson zu benennen, deren Bewertung anhand der ursprünglich herangezogenen Kriterien nicht zu einem schlechteren Ergebnis führt als bei der ausgetauschten.</w:t>
      </w:r>
    </w:p>
    <w:p w14:paraId="00E9B88E" w14:textId="77777777" w:rsidR="002B26B7" w:rsidRDefault="00000000">
      <w:pPr>
        <w:tabs>
          <w:tab w:val="left" w:pos="431"/>
        </w:tabs>
        <w:ind w:left="863" w:hanging="431"/>
      </w:pPr>
      <w:r>
        <w:t>Der Auftraggeber ist berechtigt, den sofortigen Austausch einer oder mehrerer für die Leistungserbringung eingesetzter Personen des Auftragnehmers zu verlangen, wenn diese den Anforderungen nicht gerecht werden oder sonst ein wichtiger Grund in der Person oder ihrem Verhalten vorliegt oder sonst durch den Auftragnehmer zu vertreten ist. Dem Auftragnehmer stehen in diesem Fall keine Ansprüche, z. B. auf Schadensersatz, Verdienstausfall oder Sonstiges, gegen den Auftraggeber zu.</w:t>
      </w:r>
    </w:p>
    <w:p w14:paraId="2159DF4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darf das im Rahmen eines Einzelauftrags eingesetzte Personal austauschen, dazu bedarf es der Einwilligung des Auftraggebers / des Bezugsberechtigten.</w:t>
      </w:r>
    </w:p>
    <w:p w14:paraId="0FD76969" w14:textId="77777777" w:rsidR="002B26B7" w:rsidRDefault="00000000">
      <w:pPr>
        <w:tabs>
          <w:tab w:val="left" w:pos="431"/>
        </w:tabs>
        <w:ind w:left="863" w:hanging="431"/>
      </w:pPr>
      <w:r>
        <w:t>Der Auftraggeber / der Bezugsberechtigte wird seine Einwilligung unverzüglich erklären, wenn der Austausch zwingend notwendig ist, z. B. weil eine Person dauerhaft erkrankt ist, das Unternehmen verlassen hat oder sonst ein Fall von Unmöglichkeit vorliegt. Zwingend notwendig ist der Austausch jedoch insbesondere nicht, wenn die Person beim Auftragnehmer oder Dritten anderweitig eingesetzt werden soll. Im Rahmen des Austauschs ist vom Auftragnehmer eine Ersatzperson zu benennen, deren Bewertung anhand der ursprünglich herangezogenen Kriterien nicht zu einem schlechteren Ergebnis führt als bei der ausgetauschten.</w:t>
      </w:r>
    </w:p>
    <w:p w14:paraId="55F38C1D" w14:textId="77777777" w:rsidR="002B26B7" w:rsidRDefault="00000000">
      <w:r>
        <w:t>Der Auftragnehmer übernimmt die durch den Personalaustausch entstehenden Kosten. Dies gilt insbesondere für Einarbeitungsaufwände. Dieser Aufwand ist dem Auftraggeber auf Aufforderung in Leistungsnachweisen separat auszuweisen. Nach Möglichkeit arbeiten ausscheidende Personen des Auftragnehmers neue Personen ein.</w:t>
      </w:r>
    </w:p>
    <w:p w14:paraId="7B53281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Ist der Auftraggeber nicht selbst bezugsberechtigt, werden die Rechte gemäß dieser Nummer durch den/die folgenden Bezugsberechtigten ausgeübt: </w:t>
      </w:r>
      <w:r>
        <w:rPr>
          <w:u w:val="single"/>
        </w:rPr>
        <w:t>_____</w:t>
      </w:r>
      <w:r>
        <w:t>.</w:t>
      </w:r>
    </w:p>
    <w:p w14:paraId="4036AE2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Ist der Auftraggeber nicht selbst bezugsberechtigt, werden die Rechte gemäß dieser Nummer durch den/die Bezugsberechtigten selbst ausgeübt. </w:t>
      </w:r>
    </w:p>
    <w:p w14:paraId="0CC43BA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zum Personaleinsatz ergeben sich aus Anlage Nr. </w:t>
      </w:r>
      <w:r>
        <w:rPr>
          <w:u w:val="single"/>
        </w:rPr>
        <w:t>_____</w:t>
      </w:r>
      <w:r>
        <w:t>.</w:t>
      </w:r>
    </w:p>
    <w:p w14:paraId="5F305612" w14:textId="77777777" w:rsidR="002B26B7" w:rsidRDefault="002B26B7">
      <w:pPr>
        <w:tabs>
          <w:tab w:val="left" w:pos="431"/>
        </w:tabs>
        <w:ind w:left="863" w:hanging="431"/>
      </w:pPr>
    </w:p>
    <w:p w14:paraId="5C62CE6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verpflichtet, für die Aufgaben gemäß Anlage Nr. _____ nur Personal einzusetzen, welches bereit ist, sich aufgrund des Verpflichtungsgesetzes verpflichten zu lassen.</w:t>
      </w:r>
    </w:p>
    <w:p w14:paraId="5595F5ED" w14:textId="77777777" w:rsidR="002B26B7" w:rsidRDefault="002B26B7">
      <w:pPr>
        <w:tabs>
          <w:tab w:val="left" w:pos="431"/>
        </w:tabs>
        <w:ind w:left="863" w:hanging="431"/>
      </w:pPr>
    </w:p>
    <w:p w14:paraId="7508662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Regelungen zum Personaleinsatz ergeben sich aus Anlage Nr. </w:t>
      </w:r>
      <w:r>
        <w:rPr>
          <w:u w:val="single"/>
        </w:rPr>
        <w:t>_____</w:t>
      </w:r>
      <w:r>
        <w:t>.</w:t>
      </w:r>
    </w:p>
    <w:p w14:paraId="5E42E271" w14:textId="77777777" w:rsidR="002B26B7" w:rsidRDefault="002B26B7"/>
    <w:p w14:paraId="46F5FCF7" w14:textId="77777777" w:rsidR="002B26B7" w:rsidRDefault="00000000">
      <w:pPr>
        <w:pStyle w:val="berschrift2"/>
        <w:keepNext/>
        <w:numPr>
          <w:ilvl w:val="1"/>
          <w:numId w:val="2"/>
        </w:numPr>
      </w:pPr>
      <w:bookmarkStart w:id="63" w:name="_Toc238338353"/>
      <w:r>
        <w:t>Mitwirkungsleistungen des Auftraggebers</w:t>
      </w:r>
      <w:bookmarkEnd w:id="63"/>
    </w:p>
    <w:p w14:paraId="65F6697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 Mitwirkungsleistungen des Auftraggebers werden abweichend und zusätzlich zu Ziffer 14 EVB-IT Dienstleistungs-AGB vereinbart: </w:t>
      </w:r>
      <w:r>
        <w:rPr>
          <w:u w:val="single"/>
        </w:rPr>
        <w:t>_____</w:t>
      </w:r>
      <w:r>
        <w:t>.</w:t>
      </w:r>
    </w:p>
    <w:p w14:paraId="3939F7D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Mitwirkungsleistungen des Auftraggebers ergeben sich abweichend und zusätzlich zu Ziffer 14 EVB-IT Dienstleistungs-AGB aus Anlage Nr. </w:t>
      </w:r>
      <w:r>
        <w:rPr>
          <w:u w:val="single"/>
        </w:rPr>
        <w:t>_____</w:t>
      </w:r>
    </w:p>
    <w:p w14:paraId="7FE5D09D" w14:textId="77777777" w:rsidR="002B26B7" w:rsidRDefault="002B26B7"/>
    <w:p w14:paraId="2E810B40" w14:textId="77777777" w:rsidR="002B26B7" w:rsidRDefault="00000000">
      <w:pPr>
        <w:pStyle w:val="berschrift2"/>
        <w:keepNext/>
        <w:numPr>
          <w:ilvl w:val="1"/>
          <w:numId w:val="2"/>
        </w:numPr>
      </w:pPr>
      <w:bookmarkStart w:id="64" w:name="_Toc238338354"/>
      <w:r>
        <w:lastRenderedPageBreak/>
        <w:t>Abweichende Nutzungsrechte an den Leistungsergebnissen, Erfindungen</w:t>
      </w:r>
      <w:bookmarkEnd w:id="64"/>
    </w:p>
    <w:p w14:paraId="2799659A" w14:textId="77777777" w:rsidR="002B26B7" w:rsidRDefault="00000000">
      <w:r>
        <w:t>Für folgende Leistungsergebnisse werden von Ziffer 3.1 EVB-IT Dienstleistungs-AGB abweichende Nutzungs­rechte vereinbart:</w:t>
      </w:r>
    </w:p>
    <w:p w14:paraId="42DB862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die Ergebnisse der Leistungen gemäß Anlage Nr. </w:t>
      </w:r>
      <w:r>
        <w:rPr>
          <w:u w:val="single"/>
        </w:rPr>
        <w:t>_____</w:t>
      </w:r>
      <w:r>
        <w:t> gilt Ziffer 3.1 EVB-IT Dienstleistungs-AGB mit der Maßgabe, dass statt des dort aufgeführten nicht ausschließlichen Nutzungsrechts ein ausschließliches Nutzungsrecht gewährt wird, vorbestehende Werke jedoch ausgenommen.</w:t>
      </w:r>
    </w:p>
    <w:p w14:paraId="7AB5A13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die Ergebnisse der Leistungen gemäß Anlage Nr. _____ gilt Ziffer 3.1 EVB-IT Dienstleistungs-AGB mit der Maßgabe, dass eine gewerbliche Verbreitung uneingeschränkt möglich ist.</w:t>
      </w:r>
    </w:p>
    <w:p w14:paraId="24F787A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die Ergebnisse der Leistungen gemäß Anlage Nr. </w:t>
      </w:r>
      <w:r>
        <w:rPr>
          <w:u w:val="single"/>
        </w:rPr>
        <w:t>_____</w:t>
      </w:r>
      <w:r>
        <w:t> gilt Ziffer 3.1 EVB-IT Dienstleistungs-AGB mit der Maßgabe, dass jegliche gewerbliche Verbreitung ausgeschlossen ist.</w:t>
      </w:r>
    </w:p>
    <w:p w14:paraId="471C4AD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Von Ziffer 3.1 EVB-IT Dienstleistungs-AGB abweichende Nutzungsrechte sind in Anlage Nr. </w:t>
      </w:r>
      <w:r>
        <w:rPr>
          <w:u w:val="single"/>
        </w:rPr>
        <w:t>_____</w:t>
      </w:r>
      <w:r>
        <w:t> geregelt.</w:t>
      </w:r>
    </w:p>
    <w:p w14:paraId="236F0766" w14:textId="1C4BA3AD" w:rsidR="002B26B7" w:rsidRDefault="007169C2">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Für Erfindungen, die anlässlich der Vertragserfüllung gemacht werden, gelten abweichend von Ziffer 4 EVB-IT Dienstleistungs-AGB die Regelungen in Anlage Nr 1.</w:t>
      </w:r>
    </w:p>
    <w:p w14:paraId="757B94DD" w14:textId="77777777" w:rsidR="002B26B7" w:rsidRDefault="002B26B7"/>
    <w:p w14:paraId="210AE70F" w14:textId="77777777" w:rsidR="002B26B7" w:rsidRDefault="00000000">
      <w:pPr>
        <w:pStyle w:val="berschrift2"/>
        <w:keepNext/>
        <w:numPr>
          <w:ilvl w:val="1"/>
          <w:numId w:val="2"/>
        </w:numPr>
      </w:pPr>
      <w:bookmarkStart w:id="65" w:name="_Toc238338355"/>
      <w:r>
        <w:t>Quellcode*</w:t>
      </w:r>
      <w:bookmarkEnd w:id="65"/>
    </w:p>
    <w:p w14:paraId="3A4EFF32" w14:textId="77777777" w:rsidR="002B26B7" w:rsidRDefault="00000000">
      <w:r>
        <w:t>Im Falle der Erstellung oder Bearbeitung von Software:</w:t>
      </w:r>
    </w:p>
    <w:p w14:paraId="03A0E55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ist gemäß Ziffer 3.6 EVB-IT Dienstleistungs-AGB der jeweils aktuelle Stand der Software, einschließlich der Quellcodes* auf folgendem vom Auftraggeber zur Verfügung gestellten Quellcoderepository zu speichern: </w:t>
      </w:r>
      <w:r>
        <w:rPr>
          <w:u w:val="single"/>
        </w:rPr>
        <w:t>_____</w:t>
      </w:r>
      <w:r>
        <w:t>.</w:t>
      </w:r>
    </w:p>
    <w:p w14:paraId="4E8B6C6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wird abweichend von Ziffer 3.6 EVB-IT Dienstleistungs-AGB der jeweils aktuelle Stand der Software, einschließlich der Quellcodes* wie folgt gespeichert und dem Auftraggeber zur Verfügung gestellt: </w:t>
      </w:r>
      <w:r>
        <w:rPr>
          <w:u w:val="single"/>
        </w:rPr>
        <w:t>_____</w:t>
      </w:r>
      <w:r>
        <w:t>.</w:t>
      </w:r>
    </w:p>
    <w:p w14:paraId="55CAD34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wird abweichend von Ziffer 3.6 EVB-IT Dienstleistungs-AGB der jeweils aktuelle Stand der Software, einschließlich der Quellcodes* nicht täglich sondern </w:t>
      </w:r>
      <w:r>
        <w:rPr>
          <w:u w:val="single"/>
        </w:rPr>
        <w:t>_____</w:t>
      </w:r>
      <w:r>
        <w:t> (z.B. am Ende jeder Arbeitswoche) abgespeichert.</w:t>
      </w:r>
    </w:p>
    <w:p w14:paraId="61176005" w14:textId="378B2BBE" w:rsidR="002B26B7" w:rsidRDefault="007169C2">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erfolgt die Übergabe des Quellcodes* auch am Ende jedes Leistungsmonats in elektronischer Form auf einem Datenträger.</w:t>
      </w:r>
    </w:p>
    <w:p w14:paraId="58CB7FE0" w14:textId="77777777" w:rsidR="002B26B7" w:rsidRDefault="002B26B7"/>
    <w:p w14:paraId="11F588F9" w14:textId="77777777" w:rsidR="002B26B7" w:rsidRDefault="00000000">
      <w:pPr>
        <w:pStyle w:val="berschrift2"/>
        <w:keepNext/>
        <w:numPr>
          <w:ilvl w:val="1"/>
          <w:numId w:val="2"/>
        </w:numPr>
      </w:pPr>
      <w:bookmarkStart w:id="66" w:name="_Toc238338356"/>
      <w:r>
        <w:t>Regelung entfällt</w:t>
      </w:r>
      <w:bookmarkEnd w:id="66"/>
    </w:p>
    <w:p w14:paraId="13946EB5" w14:textId="77777777" w:rsidR="002B26B7" w:rsidRDefault="002B26B7"/>
    <w:p w14:paraId="4067DCB6" w14:textId="77777777" w:rsidR="002B26B7" w:rsidRDefault="00000000">
      <w:pPr>
        <w:pStyle w:val="berschrift2"/>
        <w:keepNext/>
        <w:numPr>
          <w:ilvl w:val="1"/>
          <w:numId w:val="2"/>
        </w:numPr>
      </w:pPr>
      <w:bookmarkStart w:id="67" w:name="_Toc238338357"/>
      <w:r>
        <w:t>Vertragsstrafen</w:t>
      </w:r>
      <w:bookmarkEnd w:id="67"/>
    </w:p>
    <w:p w14:paraId="6B8B0C7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Als vertragsstrafenrelevant im Sinne von Ziffer 10.3 EVB-IT Dienstleistungs-AGB gelten die im jeweiligen Einzelauftrag nach Nummer 3.1 vereinbarten Leistungstermine.</w:t>
      </w:r>
    </w:p>
    <w:p w14:paraId="506AA6C5"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Abweichend von Ziffer 10.3 EVB-IT Dienstleistungs-AGB wird für die in Anlage Nr. 1 genannten Leistungen die dort genannten Vertragsstrafen vereinbart.</w:t>
      </w:r>
    </w:p>
    <w:p w14:paraId="268CB68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die Nichteinhaltung von Reaktionszeiten* gilt die Vertragsstrafenregelung aus Ziffer 10.4 EVB-IT Dienstleistungs-AGB.</w:t>
      </w:r>
    </w:p>
    <w:p w14:paraId="7F43F0A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die Nichteinhaltung von Reaktionszeiten* gelten die Regelungen in Anlage Nr. </w:t>
      </w:r>
      <w:r>
        <w:rPr>
          <w:u w:val="single"/>
        </w:rPr>
        <w:t>_____</w:t>
      </w:r>
      <w:r>
        <w:t>.</w:t>
      </w:r>
    </w:p>
    <w:p w14:paraId="6C74F23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jeden Verstoß gegen Ziffer 1.5 oder Ziffer 1.6 der EVB-IT Dienstleistungs-AGB wird eine Vertragsstrafe in Höhe von </w:t>
      </w:r>
      <w:r>
        <w:rPr>
          <w:u w:val="single"/>
        </w:rPr>
        <w:t>_____</w:t>
      </w:r>
      <w:r>
        <w:t> Euro vereinbart. Dies gilt nicht, wenn der Auftragnehmer den Verstoß nicht zu vertreten hat.</w:t>
      </w:r>
    </w:p>
    <w:p w14:paraId="5D7C1771"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jeden Verstoß des Auftragnehmers gegen die Regelung im ersten Aufzählungspunkt der Ziffer 8.3 EVB-IT Dienstleistungs-AGB wird eine Vertragsstrafe in Höhe von </w:t>
      </w:r>
      <w:r>
        <w:rPr>
          <w:u w:val="single"/>
        </w:rPr>
        <w:t>_____</w:t>
      </w:r>
      <w:r>
        <w:t> Euro vereinbart. Dies gilt nicht, wenn der Auftragnehmer den Verstoß nicht zu vertreten hat.</w:t>
      </w:r>
    </w:p>
    <w:p w14:paraId="7C9C3B90" w14:textId="77777777" w:rsidR="002B26B7" w:rsidRDefault="002B26B7"/>
    <w:p w14:paraId="10A60AA3" w14:textId="77777777" w:rsidR="002B26B7" w:rsidRDefault="00000000">
      <w:pPr>
        <w:pStyle w:val="berschrift2"/>
        <w:keepNext/>
        <w:numPr>
          <w:ilvl w:val="1"/>
          <w:numId w:val="2"/>
        </w:numPr>
      </w:pPr>
      <w:bookmarkStart w:id="68" w:name="_Toc238338358"/>
      <w:r>
        <w:t>Weitere Regelungen</w:t>
      </w:r>
      <w:bookmarkEnd w:id="68"/>
    </w:p>
    <w:p w14:paraId="4CF2C47D" w14:textId="77777777" w:rsidR="002B26B7" w:rsidRDefault="00000000">
      <w:pPr>
        <w:pStyle w:val="berschrift3"/>
        <w:keepNext/>
        <w:numPr>
          <w:ilvl w:val="2"/>
          <w:numId w:val="2"/>
        </w:numPr>
      </w:pPr>
      <w:r>
        <w:t>Datenschutz, Geheimhaltung und Sicherheit</w:t>
      </w:r>
    </w:p>
    <w:p w14:paraId="1868CEDF" w14:textId="77777777" w:rsidR="002B26B7" w:rsidRDefault="00000000">
      <w:r>
        <w:t>Der Auftragnehmer verpflichtet sich für die Laufzeit des Vertrages</w:t>
      </w:r>
    </w:p>
    <w:p w14:paraId="07D5043A" w14:textId="5B6B3ABB" w:rsidR="002B26B7" w:rsidRDefault="007169C2">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bei der Erbringung der vertraglichen Leistungen die Regelungen zur IT-Sicherheit gemäß Anlage Nr. 3 zu beachten.</w:t>
      </w:r>
    </w:p>
    <w:p w14:paraId="120FD5E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Geheimschutzbetreuung gemäß Anlage Nr. </w:t>
      </w:r>
      <w:r>
        <w:rPr>
          <w:u w:val="single"/>
        </w:rPr>
        <w:t>_____</w:t>
      </w:r>
      <w:r>
        <w:t> zu unterstellen.</w:t>
      </w:r>
    </w:p>
    <w:p w14:paraId="048EA91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Regelungen des Auftraggebers zur Sicherheit am Einsatzort gemäß Anlage Nr. </w:t>
      </w:r>
      <w:r>
        <w:rPr>
          <w:u w:val="single"/>
        </w:rPr>
        <w:t>_____</w:t>
      </w:r>
      <w:r>
        <w:t> zu beachten.</w:t>
      </w:r>
    </w:p>
    <w:p w14:paraId="6FF8749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 weitere Regelungen einzuhalten: </w:t>
      </w:r>
      <w:r>
        <w:rPr>
          <w:u w:val="single"/>
        </w:rPr>
        <w:t>_____</w:t>
      </w:r>
      <w:r>
        <w:t>.</w:t>
      </w:r>
    </w:p>
    <w:p w14:paraId="299EDF3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Ergänzend zu bzw. abweichend von Ziffer 19 EVB-IT Dienstleistungs-AGB ergeben sich Regelungen zur Geheim­haltung bzw. zur Sicherheit aus Anlage Nr. _____.</w:t>
      </w:r>
    </w:p>
    <w:p w14:paraId="4EE6FB27"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Da durch den Auftragnehmer personenbezogene Daten im Auftrag des Auftraggebers verarbeitet werden sollen (Auftragsverarbeitung), treffen die Parteien in Anlage Nr. 1 eine schriftliche Vereinbarung, die zumindest die gesetzlichen Mindestanforderungen beinhaltet.</w:t>
      </w:r>
    </w:p>
    <w:p w14:paraId="0E3DF8C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Parteien treffen sonstige Vereinbarungen zum Datenschutz gemäß Anlage Nr. </w:t>
      </w:r>
      <w:r>
        <w:rPr>
          <w:u w:val="single"/>
        </w:rPr>
        <w:t>_____</w:t>
      </w:r>
      <w:r>
        <w:t>.</w:t>
      </w:r>
    </w:p>
    <w:p w14:paraId="7A7D1266" w14:textId="77777777" w:rsidR="002B26B7" w:rsidRDefault="00000000">
      <w:pPr>
        <w:pStyle w:val="berschrift3"/>
        <w:keepNext/>
        <w:numPr>
          <w:ilvl w:val="2"/>
          <w:numId w:val="2"/>
        </w:numPr>
      </w:pPr>
      <w:r>
        <w:t>Teleservice* (Remoteservice)</w:t>
      </w:r>
    </w:p>
    <w:p w14:paraId="2B37D0C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Soweit der Auftragnehmer zur Leistung durch Teleservice* berechtigt ist, wird er diesen ausschließlich aufgrund der Teleservicevereinbarung gemäß Anlage Nr. </w:t>
      </w:r>
      <w:r>
        <w:rPr>
          <w:u w:val="single"/>
        </w:rPr>
        <w:t>_____</w:t>
      </w:r>
      <w:r>
        <w:t> erbringen und darf dabei ausschließlich folgendes automatisiertes Verfahren einsetzen: _____ (Produktbezeichnung). Dieses Verfahren muss neben den Anforderungen aus Ziffer 1.5 EVB-IT Dienstleistungs-AGB auch den Anforderungen aus der Anlage Nr. </w:t>
      </w:r>
      <w:r>
        <w:rPr>
          <w:u w:val="single"/>
        </w:rPr>
        <w:t>_____</w:t>
      </w:r>
      <w:r>
        <w:t> genügen.</w:t>
      </w:r>
    </w:p>
    <w:p w14:paraId="17518112" w14:textId="77777777" w:rsidR="002B26B7" w:rsidRDefault="00000000">
      <w:pPr>
        <w:pStyle w:val="berschrift3"/>
        <w:keepNext/>
        <w:numPr>
          <w:ilvl w:val="2"/>
          <w:numId w:val="2"/>
        </w:numPr>
      </w:pPr>
      <w:r>
        <w:t>Dokumentations- und Berichtspflichten</w:t>
      </w:r>
    </w:p>
    <w:p w14:paraId="2CD13F0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6 EVB-IT Dienstleistungs-AGB dokumentiert der Auftragnehmer die Leistungen in Anlage Nr. </w:t>
      </w:r>
      <w:r>
        <w:rPr>
          <w:u w:val="single"/>
        </w:rPr>
        <w:t>_____</w:t>
      </w:r>
      <w:r>
        <w:t> nicht in deutscher, sondern in </w:t>
      </w:r>
      <w:r>
        <w:rPr>
          <w:u w:val="single"/>
        </w:rPr>
        <w:t>_____</w:t>
      </w:r>
      <w:r>
        <w:t> Sprache.</w:t>
      </w:r>
    </w:p>
    <w:p w14:paraId="726C68F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Dokumentations- und Berichtspflichten des Auftragnehmers ergeben sich aus Anlage Nr. </w:t>
      </w:r>
      <w:r>
        <w:rPr>
          <w:u w:val="single"/>
        </w:rPr>
        <w:t>_____</w:t>
      </w:r>
      <w:r>
        <w:t>.</w:t>
      </w:r>
    </w:p>
    <w:p w14:paraId="440432CF" w14:textId="77777777" w:rsidR="002B26B7" w:rsidRDefault="002B26B7"/>
    <w:p w14:paraId="701E0FEE" w14:textId="77777777" w:rsidR="002B26B7" w:rsidRDefault="00000000">
      <w:pPr>
        <w:pStyle w:val="berschrift2"/>
        <w:keepNext/>
        <w:numPr>
          <w:ilvl w:val="1"/>
          <w:numId w:val="2"/>
        </w:numPr>
      </w:pPr>
      <w:bookmarkStart w:id="69" w:name="_Toc238338359"/>
      <w:r>
        <w:t>Interessenkonflikt</w:t>
      </w:r>
      <w:bookmarkEnd w:id="69"/>
    </w:p>
    <w:p w14:paraId="4C560A6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Regelungen zur Vermeidung eines Interessenskonfliktes ergeben sich aus Anlage Nr. </w:t>
      </w:r>
      <w:r>
        <w:rPr>
          <w:u w:val="single"/>
        </w:rPr>
        <w:t>_____</w:t>
      </w:r>
      <w:r>
        <w:t>.</w:t>
      </w:r>
    </w:p>
    <w:p w14:paraId="1BDA15D2" w14:textId="77777777" w:rsidR="002B26B7" w:rsidRDefault="002B26B7"/>
    <w:p w14:paraId="1883CB32" w14:textId="77777777" w:rsidR="002B26B7" w:rsidRDefault="00000000">
      <w:pPr>
        <w:pStyle w:val="berschrift2"/>
        <w:keepNext/>
        <w:numPr>
          <w:ilvl w:val="1"/>
          <w:numId w:val="2"/>
        </w:numPr>
      </w:pPr>
      <w:bookmarkStart w:id="70" w:name="_Toc238338360"/>
      <w:r>
        <w:t>Pflichten nach Vertragsende</w:t>
      </w:r>
      <w:bookmarkEnd w:id="70"/>
    </w:p>
    <w:p w14:paraId="1316EF9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Ergänzend zu Ziffer 16 EVB-IT Dienstleistungs-AGB ergeben sich weitere Vereinbarungen zu den Pflichten des Auftragnehmers nach Vertragsende aus Anlage Nr. </w:t>
      </w:r>
      <w:r>
        <w:rPr>
          <w:u w:val="single"/>
        </w:rPr>
        <w:t>_____</w:t>
      </w:r>
      <w:r>
        <w:t>.</w:t>
      </w:r>
    </w:p>
    <w:p w14:paraId="71F2570F" w14:textId="77777777" w:rsidR="002B26B7" w:rsidRDefault="002B26B7"/>
    <w:p w14:paraId="7902C72B" w14:textId="77777777" w:rsidR="002B26B7" w:rsidRDefault="00000000">
      <w:pPr>
        <w:pStyle w:val="berschrift2"/>
        <w:keepNext/>
        <w:numPr>
          <w:ilvl w:val="1"/>
          <w:numId w:val="2"/>
        </w:numPr>
      </w:pPr>
      <w:bookmarkStart w:id="71" w:name="_Toc238338361"/>
      <w:r>
        <w:t>Sonstige Vereinbarungen</w:t>
      </w:r>
      <w:bookmarkEnd w:id="71"/>
    </w:p>
    <w:p w14:paraId="7A9FAC0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Vereinbarungen: </w:t>
      </w:r>
      <w:r>
        <w:rPr>
          <w:u w:val="single"/>
        </w:rPr>
        <w:t>_____</w:t>
      </w:r>
    </w:p>
    <w:p w14:paraId="5A97D95E"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sonstigen Vereinbarungen ergeben sich aus Anlage Nr. </w:t>
      </w:r>
      <w:r>
        <w:rPr>
          <w:u w:val="single"/>
        </w:rPr>
        <w:t>_____</w:t>
      </w:r>
      <w:r>
        <w:t>.</w:t>
      </w:r>
    </w:p>
    <w:p w14:paraId="0E7ACDFB" w14:textId="77777777" w:rsidR="002B26B7" w:rsidRDefault="002B26B7"/>
    <w:p w14:paraId="183CE011" w14:textId="77777777" w:rsidR="002B26B7" w:rsidRDefault="002B26B7">
      <w:pPr>
        <w:pageBreakBefore/>
      </w:pPr>
    </w:p>
    <w:p w14:paraId="726CA365" w14:textId="77777777" w:rsidR="002B26B7" w:rsidRDefault="00000000">
      <w:pPr>
        <w:pStyle w:val="berschrift1"/>
        <w:keepNext/>
        <w:numPr>
          <w:ilvl w:val="0"/>
          <w:numId w:val="2"/>
        </w:numPr>
      </w:pPr>
      <w:bookmarkStart w:id="72" w:name="_Toc238338362"/>
      <w:r>
        <w:t>Teil B: Überlassung von Standardsoftware auf Dauer (EVB-IT Überlassung Typ A)</w:t>
      </w:r>
      <w:bookmarkEnd w:id="72"/>
    </w:p>
    <w:p w14:paraId="4CC554E0" w14:textId="77777777" w:rsidR="002B26B7" w:rsidRDefault="002B26B7"/>
    <w:p w14:paraId="4955E087" w14:textId="77777777" w:rsidR="002B26B7" w:rsidRDefault="00000000">
      <w:pPr>
        <w:pStyle w:val="berschrift2"/>
        <w:keepNext/>
        <w:numPr>
          <w:ilvl w:val="1"/>
          <w:numId w:val="2"/>
        </w:numPr>
      </w:pPr>
      <w:bookmarkStart w:id="73" w:name="_Toc238338363"/>
      <w:r>
        <w:t>Geltung der AGB</w:t>
      </w:r>
      <w:bookmarkEnd w:id="73"/>
    </w:p>
    <w:p w14:paraId="7E937BFF" w14:textId="77777777" w:rsidR="002B26B7" w:rsidRDefault="00000000">
      <w:r>
        <w:t>Für Einzelaufträge über die dauerhafte Überlassung von Standardsoftware (Verkauf) gelten die EVB-IT Überlassung-AGB (Typ A) in der jeweils bei Bereitstellung der Vergabeunterlagen geltenden Fassung. Die Rangfolge der Geltung ergibt sich aus Teil A Nummer 2 (Bestandteile der Rahmenvereinbarung).</w:t>
      </w:r>
    </w:p>
    <w:p w14:paraId="7B08E77C" w14:textId="77777777" w:rsidR="002B26B7" w:rsidRDefault="002B26B7"/>
    <w:p w14:paraId="1FA57802" w14:textId="77777777" w:rsidR="002B26B7" w:rsidRDefault="00000000">
      <w:pPr>
        <w:pStyle w:val="berschrift2"/>
        <w:keepNext/>
        <w:numPr>
          <w:ilvl w:val="1"/>
          <w:numId w:val="2"/>
        </w:numPr>
      </w:pPr>
      <w:bookmarkStart w:id="74" w:name="_Toc238338364"/>
      <w:r>
        <w:t>Übersicht über die vereinbarten Leistungen</w:t>
      </w:r>
      <w:bookmarkEnd w:id="74"/>
    </w:p>
    <w:p w14:paraId="29F9B739"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 Überlassung von Standardsoftware</w:t>
      </w:r>
    </w:p>
    <w:p w14:paraId="6BF6DF0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sonstige Leistungen </w:t>
      </w:r>
      <w:r>
        <w:rPr>
          <w:u w:val="single"/>
        </w:rPr>
        <w:t>_____ </w:t>
      </w:r>
    </w:p>
    <w:p w14:paraId="78D6B06F" w14:textId="77777777" w:rsidR="002B26B7" w:rsidRDefault="002B26B7"/>
    <w:p w14:paraId="5F3B88A2" w14:textId="77777777" w:rsidR="002B26B7" w:rsidRDefault="00000000">
      <w:pPr>
        <w:pStyle w:val="berschrift2"/>
        <w:keepNext/>
        <w:numPr>
          <w:ilvl w:val="1"/>
          <w:numId w:val="2"/>
        </w:numPr>
      </w:pPr>
      <w:bookmarkStart w:id="75" w:name="_Toc238338365"/>
      <w:r>
        <w:t>Überlassung von Standardsoftware</w:t>
      </w:r>
      <w:bookmarkEnd w:id="75"/>
    </w:p>
    <w:p w14:paraId="09F5A7DD" w14:textId="77777777" w:rsidR="002B26B7" w:rsidRDefault="00000000">
      <w:r>
        <w:t>Der Auftragnehmer überlässt dem Auftraggeber bei Beauftragung Standardsoftware, ggf. einschließlich sonstiger Leistungen gemäß Anlage Nr. </w:t>
      </w:r>
      <w:r>
        <w:rPr>
          <w:u w:val="single"/>
        </w:rPr>
        <w:t>1</w:t>
      </w:r>
      <w:r>
        <w:t>. </w:t>
      </w:r>
    </w:p>
    <w:p w14:paraId="30358A2D" w14:textId="77777777" w:rsidR="002B26B7" w:rsidRDefault="002B26B7"/>
    <w:p w14:paraId="11029F5E" w14:textId="77777777" w:rsidR="002B26B7" w:rsidRDefault="00000000">
      <w:pPr>
        <w:pStyle w:val="berschrift2"/>
        <w:keepNext/>
        <w:numPr>
          <w:ilvl w:val="1"/>
          <w:numId w:val="2"/>
        </w:numPr>
      </w:pPr>
      <w:bookmarkStart w:id="76" w:name="_Toc238338366"/>
      <w:r>
        <w:t>Abweichende Nutzungsrechte</w:t>
      </w:r>
      <w:bookmarkEnd w:id="76"/>
    </w:p>
    <w:p w14:paraId="2CA8836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gelten bezüglich der Nutzungsrechte an der jeweiligen Standardsoftware* _____ in der folgenden Rangfolge:</w:t>
      </w:r>
    </w:p>
    <w:p w14:paraId="57C617B4" w14:textId="77777777" w:rsidR="002B26B7" w:rsidRDefault="00000000">
      <w:pPr>
        <w:pStyle w:val="Listenabsatz"/>
        <w:numPr>
          <w:ilvl w:val="0"/>
          <w:numId w:val="3"/>
        </w:numPr>
        <w:jc w:val="both"/>
      </w:pPr>
      <w:r>
        <w:t>Rechteregelungen des Auftraggebers gemäß Anlage Nr. _____,</w:t>
      </w:r>
    </w:p>
    <w:p w14:paraId="658835F2" w14:textId="77777777" w:rsidR="002B26B7" w:rsidRDefault="00000000">
      <w:pPr>
        <w:pStyle w:val="Listenabsatz"/>
        <w:numPr>
          <w:ilvl w:val="0"/>
          <w:numId w:val="3"/>
        </w:numPr>
        <w:jc w:val="both"/>
      </w:pPr>
      <w:r>
        <w:t>Ziffer 3 EVB-IT Überlassung-AGB (Typ A),</w:t>
      </w:r>
    </w:p>
    <w:p w14:paraId="358A71C9" w14:textId="77777777" w:rsidR="002B26B7" w:rsidRDefault="00000000">
      <w:pPr>
        <w:pStyle w:val="Listenabsatz"/>
        <w:numPr>
          <w:ilvl w:val="0"/>
          <w:numId w:val="3"/>
        </w:numPr>
        <w:jc w:val="both"/>
      </w:pPr>
      <w:r>
        <w:t>die Nutzungsrechtsregelungen aus den jeweiligen Lizenzbedingungen in Anlage Nr. 1. Die jewei­ligen Nutzungsrechtsregelungen gelten aber nur, soweit sie den sonstigen vertraglichen Regelungen weder entgegenstehen noch diese beschränken.</w:t>
      </w:r>
    </w:p>
    <w:p w14:paraId="1B3C02F0" w14:textId="77777777" w:rsidR="002B26B7" w:rsidRDefault="002B26B7"/>
    <w:p w14:paraId="68497FA3" w14:textId="77777777" w:rsidR="002B26B7" w:rsidRDefault="00000000">
      <w:pPr>
        <w:pStyle w:val="berschrift2"/>
        <w:keepNext/>
        <w:numPr>
          <w:ilvl w:val="1"/>
          <w:numId w:val="2"/>
        </w:numPr>
      </w:pPr>
      <w:bookmarkStart w:id="77" w:name="_Toc238338367"/>
      <w:r>
        <w:t>Art der Lieferung der Standardsoftware*</w:t>
      </w:r>
      <w:bookmarkEnd w:id="77"/>
    </w:p>
    <w:p w14:paraId="66B270DF" w14:textId="77777777" w:rsidR="002B26B7" w:rsidRDefault="00000000">
      <w:r>
        <w:t>Der Auftragnehmer liefert dem Auftraggeber die Standardsoftware* wie folgt:</w:t>
      </w:r>
    </w:p>
    <w:p w14:paraId="66A100F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auf Datenträger: Typ: _____, Kennzeichnung: _____.</w:t>
      </w:r>
    </w:p>
    <w:p w14:paraId="49AFCBEB"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 in folgender Form: durch Bereitstellung zum Download (z.B. durch Bereitstellung zum Download*).</w:t>
      </w:r>
    </w:p>
    <w:p w14:paraId="782EC05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wie in Anlage Nr. _____ beschrieben.</w:t>
      </w:r>
    </w:p>
    <w:p w14:paraId="349514B5" w14:textId="77777777" w:rsidR="002B26B7" w:rsidRDefault="002B26B7"/>
    <w:p w14:paraId="5648349A" w14:textId="77777777" w:rsidR="002B26B7" w:rsidRDefault="00000000">
      <w:pPr>
        <w:pStyle w:val="berschrift2"/>
        <w:keepNext/>
        <w:numPr>
          <w:ilvl w:val="1"/>
          <w:numId w:val="2"/>
        </w:numPr>
      </w:pPr>
      <w:bookmarkStart w:id="78" w:name="_Toc238338368"/>
      <w:r>
        <w:t>Vergütung</w:t>
      </w:r>
      <w:bookmarkEnd w:id="78"/>
    </w:p>
    <w:p w14:paraId="2B16D169" w14:textId="77777777" w:rsidR="002B26B7" w:rsidRDefault="00000000">
      <w:pPr>
        <w:pStyle w:val="berschrift3"/>
        <w:keepNext/>
        <w:numPr>
          <w:ilvl w:val="2"/>
          <w:numId w:val="2"/>
        </w:numPr>
      </w:pPr>
      <w:r>
        <w:t>Überlassungsvergütung</w:t>
      </w:r>
    </w:p>
    <w:p w14:paraId="256C7E57" w14:textId="77777777" w:rsidR="002B26B7" w:rsidRDefault="00000000">
      <w:r>
        <w:t>Die jeweilige Überlassungsvergütung ergibt sich</w:t>
      </w:r>
    </w:p>
    <w:p w14:paraId="4E37973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gemäß Teil A, Abschnitt "Vergütung der Leistungen".</w:t>
      </w:r>
    </w:p>
    <w:p w14:paraId="45B1CB8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aus dem Miniwettbewerb gemäß Anlage Nr. </w:t>
      </w:r>
      <w:r>
        <w:rPr>
          <w:u w:val="single"/>
        </w:rPr>
        <w:t>_____</w:t>
      </w:r>
      <w:r>
        <w:t>.</w:t>
      </w:r>
    </w:p>
    <w:p w14:paraId="50D93DF3" w14:textId="77777777" w:rsidR="002B26B7" w:rsidRDefault="00000000">
      <w:pPr>
        <w:pStyle w:val="berschrift3"/>
        <w:keepNext/>
        <w:numPr>
          <w:ilvl w:val="2"/>
          <w:numId w:val="2"/>
        </w:numPr>
      </w:pPr>
      <w:r>
        <w:lastRenderedPageBreak/>
        <w:t>Fälligkeit und Zahlung</w:t>
      </w:r>
    </w:p>
    <w:p w14:paraId="392A798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Überlassungsvergütung ist abweichend von Ziffer 4.1 EVB-IT Überlassung-AGB (Typ A) fällig _____ Tage nach </w:t>
      </w:r>
      <w:r>
        <w:rPr>
          <w:u w:val="single"/>
        </w:rPr>
        <w:t>_____</w:t>
      </w:r>
      <w:r>
        <w:t>.</w:t>
      </w:r>
    </w:p>
    <w:p w14:paraId="2D86141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und ist abweichend von Ziffer4.2 EVB-IT Überlassung-AGB (Typ A) nicht 30 Tage sondern _____ Tage nach Fälligkeit und Zugang einer Rechnung zu zahlen.</w:t>
      </w:r>
    </w:p>
    <w:p w14:paraId="0BBE0948" w14:textId="77777777" w:rsidR="002B26B7" w:rsidRDefault="002B26B7"/>
    <w:p w14:paraId="1476CED9" w14:textId="77777777" w:rsidR="002B26B7" w:rsidRDefault="00000000">
      <w:pPr>
        <w:pStyle w:val="berschrift2"/>
        <w:keepNext/>
        <w:numPr>
          <w:ilvl w:val="1"/>
          <w:numId w:val="2"/>
        </w:numPr>
      </w:pPr>
      <w:bookmarkStart w:id="79" w:name="_Toc238338369"/>
      <w:r>
        <w:t>Kopier- oder Nutzungssperre*/besondere technische Merkmale</w:t>
      </w:r>
      <w:bookmarkEnd w:id="79"/>
    </w:p>
    <w:p w14:paraId="2CEA1D72" w14:textId="6BC9CDEE" w:rsidR="002B26B7" w:rsidRDefault="00A430C7">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Die Leistungen des Auftragnehmers weisen keine Kopier- oder Nutzungssperren* auf.</w:t>
      </w:r>
    </w:p>
    <w:p w14:paraId="2C78644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Leistungen des Auftragnehmers weisen folgende Kopier- oder Nutzungssperren* auf: </w:t>
      </w:r>
      <w:r>
        <w:rPr>
          <w:u w:val="single"/>
        </w:rPr>
        <w:t>_____</w:t>
      </w:r>
      <w:r>
        <w:t>. Näheres siehe Anlage Nr. </w:t>
      </w:r>
      <w:r>
        <w:rPr>
          <w:u w:val="single"/>
        </w:rPr>
        <w:t>_____</w:t>
      </w:r>
      <w:r>
        <w:t>.</w:t>
      </w:r>
    </w:p>
    <w:p w14:paraId="21AAA9D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Leistungen des Auftragnehmers weisen folgende technische Merkmale </w:t>
      </w:r>
      <w:r>
        <w:rPr>
          <w:b/>
          <w:bCs/>
        </w:rPr>
        <w:t>nicht</w:t>
      </w:r>
      <w:r>
        <w:t> auf: </w:t>
      </w:r>
      <w:r>
        <w:rPr>
          <w:u w:val="single"/>
        </w:rPr>
        <w:t>_____</w:t>
      </w:r>
      <w:r>
        <w:t>. Näheres siehe Anlage Nr. </w:t>
      </w:r>
      <w:r>
        <w:rPr>
          <w:u w:val="single"/>
        </w:rPr>
        <w:t>_____</w:t>
      </w:r>
      <w:r>
        <w:t>.</w:t>
      </w:r>
    </w:p>
    <w:p w14:paraId="2B41841A" w14:textId="77777777" w:rsidR="002B26B7" w:rsidRDefault="002B26B7"/>
    <w:p w14:paraId="0B75B6BC" w14:textId="77777777" w:rsidR="002B26B7" w:rsidRDefault="00000000">
      <w:pPr>
        <w:pStyle w:val="berschrift2"/>
        <w:keepNext/>
        <w:numPr>
          <w:ilvl w:val="1"/>
          <w:numId w:val="2"/>
        </w:numPr>
      </w:pPr>
      <w:bookmarkStart w:id="80" w:name="_Toc238338370"/>
      <w:r>
        <w:t>Mängelhaftung (Gewährleistung)</w:t>
      </w:r>
      <w:bookmarkEnd w:id="80"/>
    </w:p>
    <w:p w14:paraId="3DF0033E" w14:textId="77777777" w:rsidR="002B26B7" w:rsidRDefault="00000000">
      <w:pPr>
        <w:pStyle w:val="berschrift3"/>
        <w:keepNext/>
        <w:numPr>
          <w:ilvl w:val="2"/>
          <w:numId w:val="2"/>
        </w:numPr>
      </w:pPr>
      <w:r>
        <w:t>Verjährungsfrist für Mängelansprüche (Gewährleistungsfrist)</w:t>
      </w:r>
    </w:p>
    <w:p w14:paraId="3BB93D29" w14:textId="41535226" w:rsidR="002B26B7" w:rsidRDefault="00A430C7">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Anstelle der in Ziffer 7.2 EVB-IT Überlassung-AGB (Typ A) geregelten zwölfmonatigen Verjährungsfrist für Mängelansprüche tritt die gesetzliche Frist von 24 Monaten.</w:t>
      </w:r>
    </w:p>
    <w:p w14:paraId="4C6C2D5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Anstelle der in Ziffer 7.2 EVB-IT Überlassung-AGB (Typ A) geregelten zwölfmonatigen Verjährungsfrist für Mängelansprüche tritt die eine Frist von _____ Monaten.</w:t>
      </w:r>
    </w:p>
    <w:p w14:paraId="6D14BF4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Anstelle der in Ziffer 7.2 EVB-IT Überlassung-AGB (Typ A) geregelten zwölfmonatigen Frist für den Rücktritt bezogen auf die Standardsoftware* tritt eine _____ monatige Frist.</w:t>
      </w:r>
    </w:p>
    <w:p w14:paraId="4FFA914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Verjährungsfristen für Sach- und Rechtsmängel ergeben sich aus Anlage Nr. </w:t>
      </w:r>
      <w:r>
        <w:rPr>
          <w:u w:val="single"/>
        </w:rPr>
        <w:t>_____</w:t>
      </w:r>
      <w:r>
        <w:t>.</w:t>
      </w:r>
    </w:p>
    <w:p w14:paraId="5AA4617A" w14:textId="77777777" w:rsidR="002B26B7" w:rsidRDefault="00000000">
      <w:pPr>
        <w:pStyle w:val="berschrift3"/>
        <w:keepNext/>
        <w:numPr>
          <w:ilvl w:val="2"/>
          <w:numId w:val="2"/>
        </w:numPr>
      </w:pPr>
      <w:r>
        <w:t>Mängelmeldung</w:t>
      </w:r>
    </w:p>
    <w:p w14:paraId="6F3C7BD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Mängelmeldung erfolgt abweichend von Ziffer 7.5 EVB-IT Überlassung-AGB (Typ A) gemäß Anlage Nr. </w:t>
      </w:r>
      <w:r>
        <w:rPr>
          <w:u w:val="single"/>
        </w:rPr>
        <w:t>_____</w:t>
      </w:r>
      <w:r>
        <w:t>.</w:t>
      </w:r>
    </w:p>
    <w:p w14:paraId="7E68680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Mängelmeldung erfolgt an (z.B. Postanschrift, Telefon, Fax, E-Mail oder Anlage Nr.): </w:t>
      </w:r>
      <w:r>
        <w:rPr>
          <w:u w:val="single"/>
        </w:rPr>
        <w:t>_____</w:t>
      </w:r>
    </w:p>
    <w:p w14:paraId="066BF545" w14:textId="77777777" w:rsidR="002B26B7" w:rsidRDefault="00000000">
      <w:pPr>
        <w:pStyle w:val="berschrift3"/>
        <w:keepNext/>
        <w:numPr>
          <w:ilvl w:val="2"/>
          <w:numId w:val="2"/>
        </w:numPr>
      </w:pPr>
      <w:r>
        <w:t>Regelung entfällt</w:t>
      </w:r>
    </w:p>
    <w:p w14:paraId="76ACFD01" w14:textId="77777777" w:rsidR="002B26B7" w:rsidRDefault="002B26B7"/>
    <w:p w14:paraId="6572FE41" w14:textId="77777777" w:rsidR="002B26B7" w:rsidRDefault="00000000">
      <w:pPr>
        <w:pStyle w:val="berschrift2"/>
        <w:keepNext/>
        <w:numPr>
          <w:ilvl w:val="1"/>
          <w:numId w:val="2"/>
        </w:numPr>
      </w:pPr>
      <w:bookmarkStart w:id="81" w:name="_Toc238338371"/>
      <w:r>
        <w:t>Abweichende Vertragsstrafen bei Überlassung der Standardsoftware*</w:t>
      </w:r>
      <w:bookmarkEnd w:id="81"/>
    </w:p>
    <w:p w14:paraId="0790FD3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Ergänzend zu bzw. abweichend von Ziffer 5.3 EVB-IT Überlassung-AGB (Typ A) wird die Vertragsstrafenregelung gemäß Anlage Nr. </w:t>
      </w:r>
      <w:r>
        <w:rPr>
          <w:u w:val="single"/>
        </w:rPr>
        <w:t>_____</w:t>
      </w:r>
      <w:r>
        <w:t> vereinbart.</w:t>
      </w:r>
    </w:p>
    <w:p w14:paraId="604F45F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jeden Verstoß gegen Ziffer 2.3 der EVB-IT Überlassung-AGB (Typ A) wird eine Vertragsstrafe in Höhe von </w:t>
      </w:r>
      <w:r>
        <w:rPr>
          <w:u w:val="single"/>
        </w:rPr>
        <w:t>_____</w:t>
      </w:r>
      <w:r>
        <w:t> Euro vereinbart. Dies gilt nicht, wenn der Auftragnehmer den Verstoß nicht zu vertreten hat.</w:t>
      </w:r>
    </w:p>
    <w:p w14:paraId="5C3C7297" w14:textId="77777777" w:rsidR="002B26B7" w:rsidRDefault="002B26B7"/>
    <w:p w14:paraId="160504D7" w14:textId="77777777" w:rsidR="002B26B7" w:rsidRDefault="00000000">
      <w:pPr>
        <w:pStyle w:val="berschrift2"/>
        <w:keepNext/>
        <w:numPr>
          <w:ilvl w:val="1"/>
          <w:numId w:val="2"/>
        </w:numPr>
      </w:pPr>
      <w:bookmarkStart w:id="82" w:name="_Toc238338372"/>
      <w:r>
        <w:t>Datenschutz, Geheimhaltung und Sicherheit</w:t>
      </w:r>
      <w:bookmarkEnd w:id="82"/>
    </w:p>
    <w:p w14:paraId="59977ADB" w14:textId="49114203" w:rsidR="002B26B7" w:rsidRDefault="00A430C7">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Ergänzend zu bzw. abweichend von Ziffer 10 EVB-IT Überlassung-AGB (Typ A) ergeben sich Regelungen zur Geheimhaltung bzw. zur Sicherheit aus Anlage Nr.4 </w:t>
      </w:r>
    </w:p>
    <w:p w14:paraId="2350F9B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Parteien treffen Vereinbarungen zum Datenschutz gemäß Anlage Nr. </w:t>
      </w:r>
      <w:r>
        <w:rPr>
          <w:u w:val="single"/>
        </w:rPr>
        <w:t>_____</w:t>
      </w:r>
      <w:r>
        <w:t>.</w:t>
      </w:r>
    </w:p>
    <w:p w14:paraId="74892A10" w14:textId="77777777" w:rsidR="002B26B7" w:rsidRDefault="002B26B7">
      <w:pPr>
        <w:tabs>
          <w:tab w:val="left" w:pos="431"/>
        </w:tabs>
        <w:ind w:left="863" w:hanging="431"/>
      </w:pPr>
    </w:p>
    <w:p w14:paraId="4D1F8B51" w14:textId="77777777" w:rsidR="002B26B7" w:rsidRDefault="00000000">
      <w:pPr>
        <w:pStyle w:val="berschrift2"/>
        <w:keepNext/>
        <w:numPr>
          <w:ilvl w:val="1"/>
          <w:numId w:val="2"/>
        </w:numPr>
      </w:pPr>
      <w:bookmarkStart w:id="83" w:name="_Toc238338373"/>
      <w:r>
        <w:t>Erfüllungs- und Lieferort</w:t>
      </w:r>
      <w:bookmarkEnd w:id="83"/>
    </w:p>
    <w:p w14:paraId="4E3084A8" w14:textId="554A7A25" w:rsidR="002B26B7" w:rsidRDefault="00A430C7">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 Erfüllungsort ist </w:t>
      </w:r>
      <w:r>
        <w:rPr>
          <w:u w:val="single"/>
        </w:rPr>
        <w:t>Hoffmannstr. 19, 88271 Wilhelmsdorf</w:t>
      </w:r>
    </w:p>
    <w:p w14:paraId="365DFFE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Lieferort (falls abweichend vom Erfüllungsort) ist </w:t>
      </w:r>
      <w:r>
        <w:rPr>
          <w:u w:val="single"/>
        </w:rPr>
        <w:t>_____</w:t>
      </w:r>
      <w:r>
        <w:t>.</w:t>
      </w:r>
    </w:p>
    <w:p w14:paraId="4F2EA605" w14:textId="77777777" w:rsidR="002B26B7" w:rsidRDefault="002B26B7"/>
    <w:p w14:paraId="4BA3DFA3" w14:textId="77777777" w:rsidR="002B26B7" w:rsidRDefault="00000000">
      <w:pPr>
        <w:pStyle w:val="berschrift2"/>
        <w:keepNext/>
        <w:numPr>
          <w:ilvl w:val="1"/>
          <w:numId w:val="2"/>
        </w:numPr>
      </w:pPr>
      <w:bookmarkStart w:id="84" w:name="_Toc238338374"/>
      <w:r>
        <w:t>Sonstige Vereinbarungen</w:t>
      </w:r>
      <w:bookmarkEnd w:id="84"/>
    </w:p>
    <w:p w14:paraId="68C7578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Vereinbarungen: _____.</w:t>
      </w:r>
    </w:p>
    <w:p w14:paraId="4276357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sonstigen Vereinbarungen ergeben sich aus Anlage Nr. </w:t>
      </w:r>
      <w:r>
        <w:rPr>
          <w:u w:val="single"/>
        </w:rPr>
        <w:t>_____</w:t>
      </w:r>
      <w:r>
        <w:t>.</w:t>
      </w:r>
    </w:p>
    <w:p w14:paraId="4BEE7C2F" w14:textId="77777777" w:rsidR="002B26B7" w:rsidRDefault="002B26B7"/>
    <w:p w14:paraId="171F0260" w14:textId="77777777" w:rsidR="002B26B7" w:rsidRDefault="002B26B7">
      <w:pPr>
        <w:pageBreakBefore/>
      </w:pPr>
    </w:p>
    <w:p w14:paraId="1BAAD48D" w14:textId="77777777" w:rsidR="002B26B7" w:rsidRDefault="00000000">
      <w:pPr>
        <w:pStyle w:val="berschrift1"/>
        <w:keepNext/>
        <w:numPr>
          <w:ilvl w:val="0"/>
          <w:numId w:val="2"/>
        </w:numPr>
      </w:pPr>
      <w:bookmarkStart w:id="85" w:name="_Toc238338375"/>
      <w:r>
        <w:t>Teil B: Erbringung von Cloudleistungen (EVB-IT Cloud)</w:t>
      </w:r>
      <w:bookmarkEnd w:id="85"/>
    </w:p>
    <w:p w14:paraId="03A8D721" w14:textId="77777777" w:rsidR="002B26B7" w:rsidRDefault="002B26B7"/>
    <w:p w14:paraId="7F51BF69" w14:textId="77777777" w:rsidR="002B26B7" w:rsidRDefault="00000000">
      <w:pPr>
        <w:pStyle w:val="berschrift2"/>
        <w:keepNext/>
        <w:numPr>
          <w:ilvl w:val="1"/>
          <w:numId w:val="2"/>
        </w:numPr>
      </w:pPr>
      <w:bookmarkStart w:id="86" w:name="_Toc238338376"/>
      <w:r>
        <w:t>Geltung der AGB</w:t>
      </w:r>
      <w:bookmarkEnd w:id="86"/>
    </w:p>
    <w:p w14:paraId="7E2928B6" w14:textId="77777777" w:rsidR="002B26B7" w:rsidRDefault="00000000">
      <w:r>
        <w:t>Für Einzelaufträge über Cloudleistungen gelten die EVB-IT Cloud-AGB in der jeweils bei Bereitstellung der Vergabeunterlagen geltenden Fassung. Die Rangfolge der Geltung ergibt sich aus Teil A Nummer 2 (Bestandteile der Rahmenvereinbarung).</w:t>
      </w:r>
    </w:p>
    <w:p w14:paraId="0C0BBAD7" w14:textId="77777777" w:rsidR="002B26B7" w:rsidRDefault="00000000">
      <w:r>
        <w:t> </w:t>
      </w:r>
    </w:p>
    <w:p w14:paraId="390B9329"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Hierzu nachrangig gelten die </w:t>
      </w:r>
      <w:r>
        <w:rPr>
          <w:u w:val="single"/>
        </w:rPr>
        <w:t>auftragnehmerseitigen AGB</w:t>
      </w:r>
      <w:r>
        <w:t> gemäß „Anlage zur Einbeziehung auftragnehmerseitiger AGB“, dort „I. Anhang zum EVB-IT Cloudvertrag“</w:t>
      </w:r>
      <w:r>
        <w:br/>
        <w:t>Wirksam einbezogen sind die vorgenannten auftragnehmerseitigen AGB* zu Art und Umfang der Cloudleistungen auch, insoweit sie einen dynamischen Änderungsvorbehalt vorsehen, soweit die Änderungen nicht zum Nachteil des Auftraggebers sind. Eine Einbe­ziehung der auftragnehmerseitigen AGB* zu Art und Umfang der Cloudleistungen erfolgt nur nachrangig gegenüber allen anderen Regelungen und nur, soweit sie allen anderen vertraglichen Regelungen weder entgegenstehen noch diese beschränken.</w:t>
      </w:r>
    </w:p>
    <w:p w14:paraId="0C19698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dieser Nummer 1 gelten hinsichtlich einzelner konkreter Anfor­derungen entsprechende auftragnehmerseitige AGB* -Regelungen zu Art und Umfang der Cloudleistungen vorrangig zu den EVB-IT Cloud AGB, soweit dies in der Anlage zur Einbeziehung von auftragnehmerseitigen AGB*, dort „II Anhang zum Kriterienkatalog“ in Bezug auf die hier aufgeführten Kategorien ausdrücklich vereinbart ist.</w:t>
      </w:r>
    </w:p>
    <w:p w14:paraId="45F34860" w14:textId="77777777" w:rsidR="002B26B7" w:rsidRDefault="00000000">
      <w:r>
        <w:t>Weitere auftragnehmerseitige AGB* sind ausgeschlossen, unabhängig davon, ob sie in die Rahmenvereinbarung einbezogen wurden oder nicht.</w:t>
      </w:r>
    </w:p>
    <w:p w14:paraId="212C51E9" w14:textId="77777777" w:rsidR="002B26B7" w:rsidRDefault="002B26B7"/>
    <w:p w14:paraId="3C4F129D" w14:textId="77777777" w:rsidR="002B26B7" w:rsidRDefault="00000000">
      <w:pPr>
        <w:pStyle w:val="berschrift2"/>
        <w:keepNext/>
        <w:numPr>
          <w:ilvl w:val="1"/>
          <w:numId w:val="2"/>
        </w:numPr>
      </w:pPr>
      <w:bookmarkStart w:id="87" w:name="_Toc238338377"/>
      <w:r>
        <w:t>Rangfolge der Nutzungsrechtsregelungen</w:t>
      </w:r>
      <w:bookmarkEnd w:id="87"/>
    </w:p>
    <w:p w14:paraId="4089E900" w14:textId="77777777" w:rsidR="002B26B7" w:rsidRDefault="00000000">
      <w:r>
        <w:t>Vereinbarte Nutzungsrechte gelten in folgender Rangfolge:</w:t>
      </w:r>
    </w:p>
    <w:p w14:paraId="05BC8849" w14:textId="49FD5C8C" w:rsidR="002B26B7" w:rsidRDefault="00000000">
      <w:pPr>
        <w:pStyle w:val="Listenabsatz"/>
        <w:numPr>
          <w:ilvl w:val="0"/>
          <w:numId w:val="3"/>
        </w:numPr>
      </w:pPr>
      <w:r>
        <w:t>Rechtegelungen des Auftraggebers gemäß Anlage Nr. </w:t>
      </w:r>
      <w:r w:rsidR="000D0EED">
        <w:t>1</w:t>
      </w:r>
      <w:r>
        <w:t> (z.B. Anlage Nr. 3 Kriterienkatalog(e) für Cloudleistung oder Anlage Nr. 1 Leistungsbeschreibung)</w:t>
      </w:r>
    </w:p>
    <w:p w14:paraId="2CC4FF7C" w14:textId="77777777" w:rsidR="002B26B7" w:rsidRDefault="00000000">
      <w:pPr>
        <w:pStyle w:val="Listenabsatz"/>
        <w:numPr>
          <w:ilvl w:val="0"/>
          <w:numId w:val="3"/>
        </w:numPr>
      </w:pPr>
      <w:r>
        <w:t>Ziffer 14 EVB-IT Cloud-AGB</w:t>
      </w:r>
    </w:p>
    <w:p w14:paraId="1C89FCE9" w14:textId="77777777" w:rsidR="002B26B7" w:rsidRDefault="00000000">
      <w:pPr>
        <w:pStyle w:val="Listenabsatz"/>
        <w:numPr>
          <w:ilvl w:val="0"/>
          <w:numId w:val="3"/>
        </w:numPr>
      </w:pPr>
      <w:r>
        <w:t>die Nutzungsrechtsregelungen aus den auftragnehmerseitigen AGB* zu Art und Umfang der Cloudleistungen die gemäß Nummer 1 einbezogen wurden. Diese gelten aber nur, soweit sie den sonstigen vertraglichen Regelungen weder entgegenstehen noch diese beschränken.</w:t>
      </w:r>
    </w:p>
    <w:p w14:paraId="74B82758" w14:textId="77777777" w:rsidR="002B26B7" w:rsidRDefault="002B26B7"/>
    <w:p w14:paraId="57CA5DB8" w14:textId="77777777" w:rsidR="002B26B7" w:rsidRDefault="00000000">
      <w:pPr>
        <w:pStyle w:val="berschrift2"/>
        <w:keepNext/>
        <w:numPr>
          <w:ilvl w:val="1"/>
          <w:numId w:val="2"/>
        </w:numPr>
      </w:pPr>
      <w:bookmarkStart w:id="88" w:name="_Toc238338378"/>
      <w:r>
        <w:t>Überblick über die vereinbarten Leistungen</w:t>
      </w:r>
      <w:bookmarkEnd w:id="88"/>
    </w:p>
    <w:p w14:paraId="097A3456"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Besondere initiale Leistungen (Setup)</w:t>
      </w:r>
    </w:p>
    <w:p w14:paraId="30368E93" w14:textId="77777777" w:rsidR="002B26B7" w:rsidRPr="00AE1AAA" w:rsidRDefault="00000000">
      <w:pPr>
        <w:tabs>
          <w:tab w:val="left" w:pos="431"/>
        </w:tabs>
        <w:ind w:left="431" w:hanging="431"/>
        <w:rPr>
          <w:lang w:val="en-US"/>
        </w:rPr>
      </w:pPr>
      <w:r>
        <w:fldChar w:fldCharType="begin">
          <w:ffData>
            <w:name w:val=""/>
            <w:enabled/>
            <w:calcOnExit w:val="0"/>
            <w:checkBox>
              <w:sizeAuto/>
              <w:default w:val="0"/>
              <w:checked/>
            </w:checkBox>
          </w:ffData>
        </w:fldChar>
      </w:r>
      <w:r w:rsidRPr="00AE1AAA">
        <w:rPr>
          <w:lang w:val="en-US"/>
        </w:rPr>
        <w:instrText xml:space="preserve">     FORMCHECKBOX   </w:instrText>
      </w:r>
      <w:r>
        <w:fldChar w:fldCharType="separate"/>
      </w:r>
      <w:r>
        <w:fldChar w:fldCharType="end"/>
      </w:r>
      <w:r w:rsidRPr="00AE1AAA">
        <w:rPr>
          <w:lang w:val="en-US"/>
        </w:rPr>
        <w:tab/>
        <w:t>Software as a Service* (SaaS*)</w:t>
      </w:r>
    </w:p>
    <w:p w14:paraId="3808743F" w14:textId="77777777" w:rsidR="002B26B7" w:rsidRPr="00AE1AAA" w:rsidRDefault="00000000">
      <w:pPr>
        <w:tabs>
          <w:tab w:val="left" w:pos="431"/>
        </w:tabs>
        <w:ind w:left="431" w:hanging="431"/>
        <w:rPr>
          <w:lang w:val="en-US"/>
        </w:rPr>
      </w:pPr>
      <w:r>
        <w:fldChar w:fldCharType="begin">
          <w:ffData>
            <w:name w:val=""/>
            <w:enabled/>
            <w:calcOnExit w:val="0"/>
            <w:checkBox>
              <w:sizeAuto/>
              <w:default w:val="0"/>
              <w:checked w:val="0"/>
            </w:checkBox>
          </w:ffData>
        </w:fldChar>
      </w:r>
      <w:r w:rsidRPr="00AE1AAA">
        <w:rPr>
          <w:lang w:val="en-US"/>
        </w:rPr>
        <w:instrText xml:space="preserve">     FORMCHECKBOX   </w:instrText>
      </w:r>
      <w:r>
        <w:fldChar w:fldCharType="separate"/>
      </w:r>
      <w:r>
        <w:fldChar w:fldCharType="end"/>
      </w:r>
      <w:r w:rsidRPr="00AE1AAA">
        <w:rPr>
          <w:lang w:val="en-US"/>
        </w:rPr>
        <w:tab/>
        <w:t>Platform as a Service* (PaaS*)</w:t>
      </w:r>
    </w:p>
    <w:p w14:paraId="37605C5F" w14:textId="77777777" w:rsidR="002B26B7" w:rsidRPr="00AE1AAA" w:rsidRDefault="00000000">
      <w:pPr>
        <w:tabs>
          <w:tab w:val="left" w:pos="431"/>
        </w:tabs>
        <w:ind w:left="431" w:hanging="431"/>
        <w:rPr>
          <w:lang w:val="en-US"/>
        </w:rPr>
      </w:pPr>
      <w:r>
        <w:fldChar w:fldCharType="begin">
          <w:ffData>
            <w:name w:val=""/>
            <w:enabled/>
            <w:calcOnExit w:val="0"/>
            <w:checkBox>
              <w:sizeAuto/>
              <w:default w:val="0"/>
              <w:checked w:val="0"/>
            </w:checkBox>
          </w:ffData>
        </w:fldChar>
      </w:r>
      <w:r w:rsidRPr="00AE1AAA">
        <w:rPr>
          <w:lang w:val="en-US"/>
        </w:rPr>
        <w:instrText xml:space="preserve">     FORMCHECKBOX   </w:instrText>
      </w:r>
      <w:r>
        <w:fldChar w:fldCharType="separate"/>
      </w:r>
      <w:r>
        <w:fldChar w:fldCharType="end"/>
      </w:r>
      <w:r w:rsidRPr="00AE1AAA">
        <w:rPr>
          <w:lang w:val="en-US"/>
        </w:rPr>
        <w:tab/>
        <w:t>Infrastructure as a Service* (IaaS*)</w:t>
      </w:r>
    </w:p>
    <w:p w14:paraId="06C466EE" w14:textId="77777777" w:rsidR="002B26B7" w:rsidRPr="00AE1AAA" w:rsidRDefault="00000000">
      <w:pPr>
        <w:tabs>
          <w:tab w:val="left" w:pos="431"/>
        </w:tabs>
        <w:ind w:left="431" w:hanging="431"/>
        <w:rPr>
          <w:lang w:val="en-US"/>
        </w:rPr>
      </w:pPr>
      <w:r>
        <w:fldChar w:fldCharType="begin">
          <w:ffData>
            <w:name w:val=""/>
            <w:enabled/>
            <w:calcOnExit w:val="0"/>
            <w:checkBox>
              <w:sizeAuto/>
              <w:default w:val="0"/>
              <w:checked w:val="0"/>
            </w:checkBox>
          </w:ffData>
        </w:fldChar>
      </w:r>
      <w:r w:rsidRPr="00AE1AAA">
        <w:rPr>
          <w:lang w:val="en-US"/>
        </w:rPr>
        <w:instrText xml:space="preserve">     FORMCHECKBOX   </w:instrText>
      </w:r>
      <w:r>
        <w:fldChar w:fldCharType="separate"/>
      </w:r>
      <w:r>
        <w:fldChar w:fldCharType="end"/>
      </w:r>
      <w:r w:rsidRPr="00AE1AAA">
        <w:rPr>
          <w:lang w:val="en-US"/>
        </w:rPr>
        <w:tab/>
        <w:t>Managed Cloud Services* (MCS*)</w:t>
      </w:r>
    </w:p>
    <w:p w14:paraId="37AD77B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Leistungen bei Vertragsende</w:t>
      </w:r>
    </w:p>
    <w:p w14:paraId="14D5F38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Leistungen</w:t>
      </w:r>
    </w:p>
    <w:p w14:paraId="6EED6D25" w14:textId="77777777" w:rsidR="002B26B7" w:rsidRDefault="002B26B7"/>
    <w:p w14:paraId="25810720" w14:textId="77777777" w:rsidR="002B26B7" w:rsidRDefault="00000000">
      <w:pPr>
        <w:pStyle w:val="berschrift2"/>
        <w:keepNext/>
        <w:numPr>
          <w:ilvl w:val="1"/>
          <w:numId w:val="2"/>
        </w:numPr>
      </w:pPr>
      <w:bookmarkStart w:id="89" w:name="_Toc238338379"/>
      <w:r>
        <w:lastRenderedPageBreak/>
        <w:t>Gegenstand der Leistungen</w:t>
      </w:r>
      <w:bookmarkEnd w:id="89"/>
    </w:p>
    <w:p w14:paraId="61FB12A4" w14:textId="77777777" w:rsidR="002B26B7" w:rsidRDefault="00000000">
      <w:pPr>
        <w:pStyle w:val="berschrift3"/>
        <w:keepNext/>
        <w:numPr>
          <w:ilvl w:val="2"/>
          <w:numId w:val="2"/>
        </w:numPr>
      </w:pPr>
      <w:r>
        <w:t>Art, Umfang und Termine</w:t>
      </w:r>
    </w:p>
    <w:p w14:paraId="78070A5F" w14:textId="77777777" w:rsidR="002B26B7" w:rsidRDefault="00000000">
      <w:r>
        <w:t>Art, Umfang und Termine der zu erbringenden Leistungen ergeben sich aus</w:t>
      </w:r>
    </w:p>
    <w:p w14:paraId="4125D4D3"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 Anlage Nr. 1 und ergänzend aus dem Einzelauftrag.</w:t>
      </w:r>
    </w:p>
    <w:p w14:paraId="6362754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dem Einzelauftrag</w:t>
      </w:r>
    </w:p>
    <w:p w14:paraId="533ACBDC" w14:textId="77777777" w:rsidR="002B26B7" w:rsidRDefault="00000000">
      <w:r>
        <w:t>jeweils unter Beachtung der Festlegungen aus dieser Rahmenvereinbarung.</w:t>
      </w:r>
    </w:p>
    <w:p w14:paraId="11AB9C4E" w14:textId="77777777" w:rsidR="002B26B7" w:rsidRDefault="00000000">
      <w:pPr>
        <w:pStyle w:val="berschrift3"/>
        <w:keepNext/>
        <w:numPr>
          <w:ilvl w:val="2"/>
          <w:numId w:val="2"/>
        </w:numPr>
      </w:pPr>
      <w:r>
        <w:t>Abweichende Kündigungsregelung</w:t>
      </w:r>
    </w:p>
    <w:p w14:paraId="7F98069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20.1 EVB-IT Cloud-AGB beträgt die Kündigungsfrist für einen Einzelauftrag </w:t>
      </w:r>
      <w:r>
        <w:rPr>
          <w:u w:val="single"/>
        </w:rPr>
        <w:t>_____</w:t>
      </w:r>
      <w:r>
        <w:t> Monat(e) zum Ablauf eines _____ (z.B. Kalendermonats/Kalendervierteljahres/Kalenderjahres).</w:t>
      </w:r>
    </w:p>
    <w:p w14:paraId="0641E02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20.1 EVB-IT Cloud-AGB wird bei vereinbarter fester Laufzeit des Einzelauftrags ein Sonderkündigungsrecht gem. Anlage Nr. _____ vereinbart.</w:t>
      </w:r>
    </w:p>
    <w:p w14:paraId="2840A6B6" w14:textId="77777777" w:rsidR="002B26B7" w:rsidRDefault="00000000">
      <w:pPr>
        <w:pStyle w:val="berschrift3"/>
        <w:keepNext/>
        <w:numPr>
          <w:ilvl w:val="2"/>
          <w:numId w:val="2"/>
        </w:numPr>
      </w:pPr>
      <w:r>
        <w:t>Einmalige Leistungen</w:t>
      </w:r>
    </w:p>
    <w:p w14:paraId="53486198" w14:textId="77777777" w:rsidR="002B26B7" w:rsidRDefault="00000000">
      <w:pPr>
        <w:pStyle w:val="berschrift4"/>
        <w:keepNext/>
        <w:numPr>
          <w:ilvl w:val="3"/>
          <w:numId w:val="2"/>
        </w:numPr>
      </w:pPr>
      <w:r>
        <w:t>Initiale Leistungen</w:t>
      </w:r>
    </w:p>
    <w:p w14:paraId="1AD4D704" w14:textId="77777777" w:rsidR="002B26B7" w:rsidRDefault="00000000">
      <w:pPr>
        <w:pStyle w:val="berschrift5"/>
        <w:keepNext/>
        <w:numPr>
          <w:ilvl w:val="4"/>
          <w:numId w:val="2"/>
        </w:numPr>
      </w:pPr>
      <w:r>
        <w:t> Art und Umfang der initialen Leistungen</w:t>
      </w:r>
    </w:p>
    <w:p w14:paraId="72498346"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schuldet initiale Leistungen zur Herbeiführung der Betriebsbereitschaft*.</w:t>
      </w:r>
    </w:p>
    <w:p w14:paraId="093E17EF"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Einzelheiten gemäß Anlage Nr. </w:t>
      </w:r>
      <w:r>
        <w:rPr>
          <w:u w:val="single"/>
        </w:rPr>
        <w:t>1</w:t>
      </w:r>
      <w:r>
        <w:t>.</w:t>
      </w:r>
    </w:p>
    <w:p w14:paraId="2E28D6E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Leistungen werden nicht auf der Grundlage dieser Rahmenvereinbarung erbracht, sondern im Rahmen eines gesonderten Vertrages gemäß Anlage Nr. </w:t>
      </w:r>
      <w:r>
        <w:rPr>
          <w:u w:val="single"/>
        </w:rPr>
        <w:t>_____</w:t>
      </w:r>
      <w:r>
        <w:t>.</w:t>
      </w:r>
    </w:p>
    <w:p w14:paraId="6FC96D2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Leistungen werden nicht auf der Grundlage dieser Rahmenvereinbarung erbracht, sondern aufgrund eines Einzelauftrages gemäß Anlage Nr. </w:t>
      </w:r>
      <w:r>
        <w:rPr>
          <w:u w:val="single"/>
        </w:rPr>
        <w:t>_____</w:t>
      </w:r>
      <w:r>
        <w:t>.</w:t>
      </w:r>
    </w:p>
    <w:p w14:paraId="1D6C659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 initialen Leistungen gemäß Anlage Nr. _____</w:t>
      </w:r>
    </w:p>
    <w:p w14:paraId="6281A978" w14:textId="77777777" w:rsidR="002B26B7" w:rsidRDefault="00000000">
      <w:pPr>
        <w:pStyle w:val="berschrift5"/>
        <w:keepNext/>
        <w:numPr>
          <w:ilvl w:val="4"/>
          <w:numId w:val="2"/>
        </w:numPr>
      </w:pPr>
      <w:r>
        <w:t>Vergütung der initialen Leistungen</w:t>
      </w:r>
    </w:p>
    <w:p w14:paraId="234F3E1B" w14:textId="77777777" w:rsidR="002B26B7" w:rsidRDefault="00000000">
      <w:r>
        <w:t>Die initialen Leistungen werden nicht gesondert vergütet, soweit nicht nachfolgend abweichend geregelt:</w:t>
      </w:r>
    </w:p>
    <w:p w14:paraId="320E5FA9" w14:textId="2F893803" w:rsidR="002B26B7" w:rsidRDefault="000D0EE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Die Vergütung für die initialen Leistungen erfolgt zu einem Pauschalfestpreis gemäß Teil A, Abschnitt "Vergütung der Leistungen".</w:t>
      </w:r>
    </w:p>
    <w:p w14:paraId="6C78A5A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initialen Leistungen erfolgt nach Aufwand gemäß Teil A, Abschnitt "Vergütung der Leistungen" und Zuschlagstabelle dieses Moduls.</w:t>
      </w:r>
    </w:p>
    <w:p w14:paraId="6B7871B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Euro.</w:t>
      </w:r>
    </w:p>
    <w:p w14:paraId="06AEE57A" w14:textId="77777777" w:rsidR="002B26B7" w:rsidRDefault="00000000">
      <w:pPr>
        <w:pStyle w:val="berschrift4"/>
        <w:keepNext/>
        <w:numPr>
          <w:ilvl w:val="3"/>
          <w:numId w:val="2"/>
        </w:numPr>
      </w:pPr>
      <w:r>
        <w:t>Sonstige einmalige Leistungen</w:t>
      </w:r>
    </w:p>
    <w:p w14:paraId="7EA64020" w14:textId="77777777" w:rsidR="002B26B7" w:rsidRDefault="00000000">
      <w:pPr>
        <w:pStyle w:val="berschrift5"/>
        <w:keepNext/>
        <w:numPr>
          <w:ilvl w:val="4"/>
          <w:numId w:val="2"/>
        </w:numPr>
      </w:pPr>
      <w:r>
        <w:t>Art und Umfang der sonstigen Leistungen</w:t>
      </w:r>
    </w:p>
    <w:p w14:paraId="4AF6FE6A" w14:textId="3EF7B33B" w:rsidR="002B26B7" w:rsidRDefault="000D0EE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erbringt die in Anlage Nr. 1 beschriebenen sonstigen Leistungen.</w:t>
      </w:r>
    </w:p>
    <w:p w14:paraId="008B0CD7" w14:textId="77777777" w:rsidR="002B26B7" w:rsidRDefault="002B26B7">
      <w:pPr>
        <w:tabs>
          <w:tab w:val="left" w:pos="431"/>
        </w:tabs>
        <w:ind w:left="863" w:hanging="431"/>
      </w:pPr>
    </w:p>
    <w:p w14:paraId="71784FE5" w14:textId="77777777" w:rsidR="002B26B7" w:rsidRDefault="00000000">
      <w:pPr>
        <w:pStyle w:val="berschrift5"/>
        <w:keepNext/>
        <w:numPr>
          <w:ilvl w:val="4"/>
          <w:numId w:val="2"/>
        </w:numPr>
      </w:pPr>
      <w:r>
        <w:t>Vergütung der sonstigen Leistungen</w:t>
      </w:r>
    </w:p>
    <w:p w14:paraId="2F9E0273" w14:textId="77777777" w:rsidR="002B26B7" w:rsidRDefault="00000000">
      <w:r>
        <w:t>Die sonstigen Leistungen werden nicht gesondert vergütet, soweit nicht nachfolgend abweichend geregelt:</w:t>
      </w:r>
    </w:p>
    <w:p w14:paraId="5BD0B757" w14:textId="075D30A5" w:rsidR="002B26B7" w:rsidRDefault="000D0EE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Die Vergütung für die sonstigen Leistungen erfolgt zu einem Pauschalfestpreis gemäß Teil A, Abschnitt "Vergütung der Leistungen".</w:t>
      </w:r>
    </w:p>
    <w:p w14:paraId="71165BF8"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sonstigen Leistungen erfolgt nach Aufwand gemäß Teil A, Abschnitt "Vergütung der Leistungen" und Zuschlagstabelle dieses Moduls.</w:t>
      </w:r>
    </w:p>
    <w:p w14:paraId="01D3315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Euro.</w:t>
      </w:r>
    </w:p>
    <w:p w14:paraId="1E193811" w14:textId="77777777" w:rsidR="002B26B7" w:rsidRDefault="00000000">
      <w:pPr>
        <w:pStyle w:val="berschrift4"/>
        <w:keepNext/>
        <w:numPr>
          <w:ilvl w:val="3"/>
          <w:numId w:val="2"/>
        </w:numPr>
      </w:pPr>
      <w:r>
        <w:t>Leistungen beim Ende von Einzelaufträgen oder der Rahmenvereinbarung</w:t>
      </w:r>
    </w:p>
    <w:p w14:paraId="4888AD02" w14:textId="77777777" w:rsidR="002B26B7" w:rsidRDefault="00000000">
      <w:pPr>
        <w:pStyle w:val="berschrift5"/>
        <w:keepNext/>
        <w:numPr>
          <w:ilvl w:val="4"/>
          <w:numId w:val="2"/>
        </w:numPr>
      </w:pPr>
      <w:r>
        <w:t>Art und Umfang der Leistungen beim Ende von Einzelaufträgen oder der Rahmenvereinbarung</w:t>
      </w:r>
    </w:p>
    <w:p w14:paraId="3E62057C" w14:textId="63E8C2E3" w:rsidR="002B26B7" w:rsidRDefault="000D0EE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ist gemäß Ziffer 13.2 EVB-IT Cloud-AGB im zumutbaren Umfang zur Erbringung von Leistungen verpflichtet, die erforderlich sind, um einen neuen Auftragnehmer oder den Auftraggeber in die Lage zu versetzen, die Leistungen zu übernehmen.</w:t>
      </w:r>
    </w:p>
    <w:p w14:paraId="5179452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Abweichend/ergänzend von bzw. zu Ziffer 13.2 EVB-IT Cloud-AGB schuldet der Auftragnehmer im Zusammenhang mit dem Ende von Einzelaufträgen oder der Rahmenvereinbarung auf Abruf folgende Leistungen: </w:t>
      </w:r>
    </w:p>
    <w:p w14:paraId="345DF016" w14:textId="77777777" w:rsidR="002B26B7" w:rsidRDefault="00000000">
      <w:pPr>
        <w:pStyle w:val="berschrift5"/>
        <w:keepNext/>
        <w:numPr>
          <w:ilvl w:val="4"/>
          <w:numId w:val="2"/>
        </w:numPr>
      </w:pPr>
      <w:r>
        <w:t>Vergütung der Leistungen beim Ende von Einzelaufträgen oder der Rahmenvereinbarung</w:t>
      </w:r>
    </w:p>
    <w:p w14:paraId="12D04174" w14:textId="77777777" w:rsidR="002B26B7" w:rsidRDefault="00000000">
      <w:r>
        <w:t>Die Leistungen beim Ende von Einzelaufträgen oder der Rahmenvereinbarung werden nicht gesondert vergütet, soweit nicht nachfolgend abweichend geregelt:</w:t>
      </w:r>
    </w:p>
    <w:p w14:paraId="5A6BC13A" w14:textId="333F4F15" w:rsidR="002B26B7" w:rsidRDefault="000D0EE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Die Vergütung erfolgt zu einem Pauschalfestpreis gemäß Teil A, Abschnitt "Vergütung der Leistungen".</w:t>
      </w:r>
    </w:p>
    <w:p w14:paraId="72E0AFD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erfolgt nach Aufwand gemäß Teil A, Abschnitt "Vergütung der Leistungen" und Zuschlagstabelle dieses Moduls.</w:t>
      </w:r>
    </w:p>
    <w:p w14:paraId="30C7199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Euro.</w:t>
      </w:r>
    </w:p>
    <w:p w14:paraId="612E4039" w14:textId="77777777" w:rsidR="002B26B7" w:rsidRDefault="00000000">
      <w:pPr>
        <w:pStyle w:val="berschrift3"/>
        <w:keepNext/>
        <w:numPr>
          <w:ilvl w:val="2"/>
          <w:numId w:val="2"/>
        </w:numPr>
      </w:pPr>
      <w:r>
        <w:t>Leistungen auf Abruf</w:t>
      </w:r>
    </w:p>
    <w:p w14:paraId="4662C0A5" w14:textId="77777777" w:rsidR="002B26B7" w:rsidRDefault="00000000">
      <w:r>
        <w:t>Art, Umfang und Termine der auf Abruf zu erbringenden Leistungen ergeben sich aus</w:t>
      </w:r>
    </w:p>
    <w:p w14:paraId="5585500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Anlage Nr. _____ und ergänzend aus dem Einzelauftrag.</w:t>
      </w:r>
    </w:p>
    <w:p w14:paraId="765C37CB"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dem Einzelauftrag</w:t>
      </w:r>
    </w:p>
    <w:p w14:paraId="4AD54E5F" w14:textId="77777777" w:rsidR="002B26B7" w:rsidRDefault="00000000">
      <w:r>
        <w:t>jeweils unter Beachtung der Festlegungen aus dieser Rahmenvereinbarung.</w:t>
      </w:r>
    </w:p>
    <w:p w14:paraId="742C7471" w14:textId="77777777" w:rsidR="002B26B7" w:rsidRDefault="002B26B7"/>
    <w:p w14:paraId="687BFC6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Mindestvorlauf für den Abruf beträgt _____ (Stunden/Tage).</w:t>
      </w:r>
    </w:p>
    <w:p w14:paraId="778EBDE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Feiertage im Sinne dieses Moduls „Cloudleistungen“ sind die Feiertage in _____.</w:t>
      </w:r>
    </w:p>
    <w:p w14:paraId="3A173F00" w14:textId="77777777" w:rsidR="002B26B7" w:rsidRDefault="00000000">
      <w:pPr>
        <w:pStyle w:val="berschrift3"/>
        <w:keepNext/>
        <w:numPr>
          <w:ilvl w:val="2"/>
          <w:numId w:val="2"/>
        </w:numPr>
      </w:pPr>
      <w:r>
        <w:t>Ticketsystem</w:t>
      </w:r>
    </w:p>
    <w:p w14:paraId="28D8A9F5" w14:textId="338DEB66" w:rsidR="002B26B7" w:rsidRDefault="000D0EE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Für die Meldung, Klassifizierung und Bestätigung von Störungen*, sonstigen Meldungen und Anfragen sowie die Beobachtung und Überwachung des Bearbeitungsfortschritts verwenden die Parteien das Ticketsystem _____</w:t>
      </w:r>
    </w:p>
    <w:p w14:paraId="1AFCF65F" w14:textId="6BA6BFF2" w:rsidR="002B26B7" w:rsidRDefault="000D0EED">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des Auftragnehmers,</w:t>
      </w:r>
    </w:p>
    <w:p w14:paraId="7584503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des Auftraggebers,</w:t>
      </w:r>
    </w:p>
    <w:p w14:paraId="7006F0B3" w14:textId="77777777" w:rsidR="002B26B7" w:rsidRDefault="00000000">
      <w:pPr>
        <w:tabs>
          <w:tab w:val="left" w:pos="431"/>
        </w:tabs>
        <w:ind w:left="863" w:hanging="431"/>
      </w:pPr>
      <w:r>
        <w:t>welches</w:t>
      </w:r>
    </w:p>
    <w:p w14:paraId="554CFA3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unter der Web-Adresse _____ erreichbar ist.</w:t>
      </w:r>
    </w:p>
    <w:p w14:paraId="0528CFB4" w14:textId="7D48FFF6"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wie folgt zur Verfügung gestellt wird </w:t>
      </w:r>
      <w:r w:rsidR="000D0EED">
        <w:rPr>
          <w:u w:val="single"/>
        </w:rPr>
        <w:t>per Mail</w:t>
      </w:r>
    </w:p>
    <w:p w14:paraId="09B4E231" w14:textId="77777777" w:rsidR="002B26B7" w:rsidRDefault="002B26B7"/>
    <w:p w14:paraId="7B56354F" w14:textId="77777777" w:rsidR="002B26B7" w:rsidRDefault="00000000">
      <w:pPr>
        <w:pStyle w:val="berschrift2"/>
        <w:keepNext/>
        <w:numPr>
          <w:ilvl w:val="1"/>
          <w:numId w:val="2"/>
        </w:numPr>
      </w:pPr>
      <w:bookmarkStart w:id="90" w:name="_Toc238338380"/>
      <w:r>
        <w:lastRenderedPageBreak/>
        <w:t>Fälligkeit und Zahlung der Vergütung</w:t>
      </w:r>
      <w:bookmarkEnd w:id="90"/>
    </w:p>
    <w:p w14:paraId="35480ACA" w14:textId="77777777" w:rsidR="002B26B7" w:rsidRDefault="00000000">
      <w:pPr>
        <w:pStyle w:val="berschrift3"/>
        <w:keepNext/>
        <w:numPr>
          <w:ilvl w:val="2"/>
          <w:numId w:val="2"/>
        </w:numPr>
      </w:pPr>
      <w:r>
        <w:t>Fälligkeit der Vergütung</w:t>
      </w:r>
    </w:p>
    <w:p w14:paraId="27D2C139" w14:textId="77777777" w:rsidR="002B26B7" w:rsidRDefault="00000000">
      <w:r>
        <w:t>Die Vergütung für wiederkehrende Leistungen ist abweichend von Ziffer 16.1 EVB-IT Cloud-AGB nicht monatlich nachträglich bis zum 15. eines jeden Monats fällig, sondern:</w:t>
      </w:r>
    </w:p>
    <w:p w14:paraId="5B4B796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quartalsweise bis zum 15. des zweiten Monats des laufenden Quartals</w:t>
      </w:r>
    </w:p>
    <w:p w14:paraId="797C57A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jährlich bis zum _____ des laufenden Jahres</w:t>
      </w:r>
    </w:p>
    <w:p w14:paraId="323A89B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einmalig zum _____</w:t>
      </w:r>
    </w:p>
    <w:p w14:paraId="0AC1FD3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w:t>
      </w:r>
      <w:r>
        <w:rPr>
          <w:u w:val="single"/>
        </w:rPr>
        <w:t>_____</w:t>
      </w:r>
    </w:p>
    <w:p w14:paraId="4F1CB2C6" w14:textId="77777777" w:rsidR="002B26B7" w:rsidRDefault="00000000">
      <w:r>
        <w:t>Die Vergütung für Leistungen nach Zeitaufwand ist abweichend von Ziffer 16.2.1 EVB-IT Cloud-AGB nicht monatlich nachträglich bis zum 15. eines jeden Monats fällig, sondern:</w:t>
      </w:r>
    </w:p>
    <w:p w14:paraId="1B0336D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u w:val="single"/>
        </w:rPr>
        <w:t>_____</w:t>
      </w:r>
    </w:p>
    <w:p w14:paraId="655A9E14" w14:textId="77777777" w:rsidR="002B26B7" w:rsidRDefault="00000000">
      <w:pPr>
        <w:pStyle w:val="berschrift3"/>
        <w:keepNext/>
        <w:numPr>
          <w:ilvl w:val="2"/>
          <w:numId w:val="2"/>
        </w:numPr>
      </w:pPr>
      <w:r>
        <w:t>Zahlung der Vergütung</w:t>
      </w:r>
    </w:p>
    <w:p w14:paraId="606F614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16.3 EVB-IT Cloud-AGB ist eine fällige Vergütung nicht 30 Tage sondern _____ Tage nach Zugang einer prüffähigen Rechnung zu zahlen.</w:t>
      </w:r>
    </w:p>
    <w:p w14:paraId="2BF38582" w14:textId="77777777" w:rsidR="002B26B7" w:rsidRDefault="002B26B7"/>
    <w:p w14:paraId="3855A637" w14:textId="77777777" w:rsidR="002B26B7" w:rsidRDefault="00000000">
      <w:pPr>
        <w:pStyle w:val="berschrift2"/>
        <w:keepNext/>
        <w:numPr>
          <w:ilvl w:val="1"/>
          <w:numId w:val="2"/>
        </w:numPr>
      </w:pPr>
      <w:bookmarkStart w:id="91" w:name="_Toc238338381"/>
      <w:r>
        <w:t>Ergänzende Vereinbarungen bei Vergütung von Leistungen von Personen nach Aufwand</w:t>
      </w:r>
      <w:bookmarkEnd w:id="91"/>
    </w:p>
    <w:p w14:paraId="48D66B97" w14:textId="77777777" w:rsidR="002B26B7" w:rsidRDefault="00000000">
      <w:pPr>
        <w:pStyle w:val="berschrift3"/>
        <w:keepNext/>
        <w:numPr>
          <w:ilvl w:val="2"/>
          <w:numId w:val="2"/>
        </w:numPr>
      </w:pPr>
      <w:r>
        <w:t>Vereinbarung der Preiskategorien bei Vergütung nach Aufwand durch auftragnehmerseitig eingesetztes Personal</w:t>
      </w:r>
    </w:p>
    <w:p w14:paraId="64EA510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Preiskategorien bei Vergütung nach Aufwand ergeben sich gemäß Teil A, Abschnitt "Vergütung der Leistungen".</w:t>
      </w:r>
    </w:p>
    <w:p w14:paraId="0C326257" w14:textId="77777777" w:rsidR="002B26B7" w:rsidRDefault="00000000">
      <w:pPr>
        <w:pStyle w:val="berschrift3"/>
        <w:keepNext/>
        <w:numPr>
          <w:ilvl w:val="2"/>
          <w:numId w:val="2"/>
        </w:numPr>
      </w:pPr>
      <w:r>
        <w:t>Zuschläge auf die Vergütung nach Aufwand</w:t>
      </w:r>
    </w:p>
    <w:p w14:paraId="03F3685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Zuschläge auf die Vergütung nach Aufwand ergeben sich aus Anlage Nr. </w:t>
      </w:r>
      <w:r>
        <w:rPr>
          <w:u w:val="single"/>
        </w:rPr>
        <w:t>_____</w:t>
      </w:r>
      <w:r>
        <w:t>.</w:t>
      </w:r>
    </w:p>
    <w:p w14:paraId="2BF5B48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Zuschläge auf die Vergütung nach Aufwand ergeben sich aus folgender Tabelle.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32"/>
        <w:gridCol w:w="1199"/>
        <w:gridCol w:w="1520"/>
        <w:gridCol w:w="1520"/>
        <w:gridCol w:w="1520"/>
        <w:gridCol w:w="1520"/>
        <w:gridCol w:w="1520"/>
      </w:tblGrid>
      <w:tr w:rsidR="002B26B7" w14:paraId="1583391E" w14:textId="77777777">
        <w:trPr>
          <w:tblHeader/>
        </w:trPr>
        <w:tc>
          <w:tcPr>
            <w:tcW w:w="700" w:type="pct"/>
            <w:shd w:val="solid" w:color="E7E6E6" w:fill="FF0000"/>
          </w:tcPr>
          <w:p w14:paraId="0C1C9038" w14:textId="77777777" w:rsidR="002B26B7" w:rsidRDefault="00000000">
            <w:pPr>
              <w:jc w:val="center"/>
            </w:pPr>
            <w:r>
              <w:t>Lfd. Nr.</w:t>
            </w:r>
          </w:p>
        </w:tc>
        <w:tc>
          <w:tcPr>
            <w:tcW w:w="700" w:type="pct"/>
            <w:shd w:val="solid" w:color="E7E6E6" w:fill="FF0000"/>
          </w:tcPr>
          <w:p w14:paraId="3ED565A6" w14:textId="77777777" w:rsidR="002B26B7" w:rsidRDefault="00000000">
            <w:pPr>
              <w:jc w:val="center"/>
            </w:pPr>
            <w:r>
              <w:t>Bezeichnung der Kategorie</w:t>
            </w:r>
          </w:p>
        </w:tc>
        <w:tc>
          <w:tcPr>
            <w:tcW w:w="700" w:type="pct"/>
            <w:shd w:val="solid" w:color="E7E6E6" w:fill="FF0000"/>
          </w:tcPr>
          <w:p w14:paraId="1BA958B7" w14:textId="77777777" w:rsidR="002B26B7" w:rsidRDefault="00000000">
            <w:pPr>
              <w:jc w:val="center"/>
            </w:pPr>
            <w:r>
              <w:t>Zuschläge in Prozent auf die Vergütungssätze gemäß Anlage Nr. 2 Montag bis Freitag (Arbeitstage) außerhalb der zuschlagsfreien Zeiten</w:t>
            </w:r>
          </w:p>
        </w:tc>
        <w:tc>
          <w:tcPr>
            <w:tcW w:w="700" w:type="pct"/>
            <w:shd w:val="solid" w:color="E7E6E6" w:fill="FF0000"/>
          </w:tcPr>
          <w:p w14:paraId="4ABD1BED" w14:textId="77777777" w:rsidR="002B26B7" w:rsidRDefault="00000000">
            <w:r>
              <w:t>Zuschläge in Prozent auf die Vergütungssätze gemäß Anlage Nr. 2 Samstag</w:t>
            </w:r>
          </w:p>
          <w:p w14:paraId="53E53CD2" w14:textId="77777777" w:rsidR="002B26B7" w:rsidRDefault="00000000">
            <w:r>
              <w:t>von _____</w:t>
            </w:r>
          </w:p>
          <w:p w14:paraId="1C5B2972" w14:textId="77777777" w:rsidR="002B26B7" w:rsidRDefault="00000000">
            <w:r>
              <w:t>bis _____</w:t>
            </w:r>
          </w:p>
        </w:tc>
        <w:tc>
          <w:tcPr>
            <w:tcW w:w="700" w:type="pct"/>
            <w:shd w:val="solid" w:color="E7E6E6" w:fill="FF0000"/>
          </w:tcPr>
          <w:p w14:paraId="7051B621" w14:textId="77777777" w:rsidR="002B26B7" w:rsidRDefault="00000000">
            <w:r>
              <w:t>Zuschläge in Prozent auf die Vergütungssätze gemäß Anlage Nr. 2 Samstag</w:t>
            </w:r>
          </w:p>
          <w:p w14:paraId="09C50747" w14:textId="77777777" w:rsidR="002B26B7" w:rsidRDefault="00000000">
            <w:r>
              <w:t>von _____</w:t>
            </w:r>
          </w:p>
          <w:p w14:paraId="66B4E8DC" w14:textId="77777777" w:rsidR="002B26B7" w:rsidRDefault="00000000">
            <w:r>
              <w:t>bis _____</w:t>
            </w:r>
          </w:p>
        </w:tc>
        <w:tc>
          <w:tcPr>
            <w:tcW w:w="700" w:type="pct"/>
            <w:shd w:val="solid" w:color="E7E6E6" w:fill="FF0000"/>
          </w:tcPr>
          <w:p w14:paraId="4556375C" w14:textId="77777777" w:rsidR="002B26B7" w:rsidRDefault="00000000">
            <w:r>
              <w:t>Zuschläge in Prozent auf die Vergütungssätze gemäß Anlage Nr. 2 Sonn- und Feiertage</w:t>
            </w:r>
          </w:p>
          <w:p w14:paraId="17968C6E" w14:textId="77777777" w:rsidR="002B26B7" w:rsidRDefault="00000000">
            <w:r>
              <w:t>von _____</w:t>
            </w:r>
          </w:p>
          <w:p w14:paraId="059620CC" w14:textId="77777777" w:rsidR="002B26B7" w:rsidRDefault="00000000">
            <w:r>
              <w:t>bis _____</w:t>
            </w:r>
          </w:p>
        </w:tc>
        <w:tc>
          <w:tcPr>
            <w:tcW w:w="700" w:type="pct"/>
            <w:shd w:val="solid" w:color="E7E6E6" w:fill="FF0000"/>
          </w:tcPr>
          <w:p w14:paraId="6B74D480" w14:textId="77777777" w:rsidR="002B26B7" w:rsidRDefault="00000000">
            <w:r>
              <w:t>Zuschläge in Prozent auf die Vergütungssätze gemäß Anlage Nr. 2 Sonn- und Feiertage</w:t>
            </w:r>
          </w:p>
          <w:p w14:paraId="7C091AA6" w14:textId="77777777" w:rsidR="002B26B7" w:rsidRDefault="00000000">
            <w:r>
              <w:t>von _____</w:t>
            </w:r>
          </w:p>
          <w:p w14:paraId="04503EBB" w14:textId="77777777" w:rsidR="002B26B7" w:rsidRDefault="00000000">
            <w:r>
              <w:t>bis _____</w:t>
            </w:r>
          </w:p>
        </w:tc>
      </w:tr>
      <w:tr w:rsidR="002B26B7" w14:paraId="771BD670" w14:textId="77777777">
        <w:tc>
          <w:tcPr>
            <w:tcW w:w="700" w:type="pct"/>
          </w:tcPr>
          <w:p w14:paraId="6632FBAE" w14:textId="77777777" w:rsidR="002B26B7" w:rsidRDefault="002B26B7"/>
        </w:tc>
        <w:tc>
          <w:tcPr>
            <w:tcW w:w="700" w:type="pct"/>
          </w:tcPr>
          <w:p w14:paraId="4CEE1C80" w14:textId="77777777" w:rsidR="002B26B7" w:rsidRDefault="002B26B7"/>
        </w:tc>
        <w:tc>
          <w:tcPr>
            <w:tcW w:w="700" w:type="pct"/>
          </w:tcPr>
          <w:p w14:paraId="65C82F9E" w14:textId="77777777" w:rsidR="002B26B7" w:rsidRDefault="002B26B7"/>
        </w:tc>
        <w:tc>
          <w:tcPr>
            <w:tcW w:w="700" w:type="pct"/>
          </w:tcPr>
          <w:p w14:paraId="4BD7A76D" w14:textId="77777777" w:rsidR="002B26B7" w:rsidRDefault="002B26B7"/>
        </w:tc>
        <w:tc>
          <w:tcPr>
            <w:tcW w:w="700" w:type="pct"/>
          </w:tcPr>
          <w:p w14:paraId="2B3ED112" w14:textId="77777777" w:rsidR="002B26B7" w:rsidRDefault="002B26B7"/>
        </w:tc>
        <w:tc>
          <w:tcPr>
            <w:tcW w:w="700" w:type="pct"/>
          </w:tcPr>
          <w:p w14:paraId="23E77C87" w14:textId="77777777" w:rsidR="002B26B7" w:rsidRDefault="002B26B7"/>
        </w:tc>
        <w:tc>
          <w:tcPr>
            <w:tcW w:w="700" w:type="pct"/>
          </w:tcPr>
          <w:p w14:paraId="02A10A7C" w14:textId="77777777" w:rsidR="002B26B7" w:rsidRDefault="002B26B7"/>
        </w:tc>
      </w:tr>
    </w:tbl>
    <w:p w14:paraId="01FE8B0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gemäß Anlage Nr. </w:t>
      </w:r>
      <w:r>
        <w:rPr>
          <w:u w:val="single"/>
        </w:rPr>
        <w:t>_____</w:t>
      </w:r>
      <w:r>
        <w:t>.</w:t>
      </w:r>
    </w:p>
    <w:p w14:paraId="1D27DA78" w14:textId="77777777" w:rsidR="002B26B7" w:rsidRDefault="00000000">
      <w:pPr>
        <w:pStyle w:val="berschrift3"/>
        <w:keepNext/>
        <w:numPr>
          <w:ilvl w:val="2"/>
          <w:numId w:val="2"/>
        </w:numPr>
      </w:pPr>
      <w:r>
        <w:t>Abweichende Regelungen für die Bestimmung und Vergütung von Personentagessätzen</w:t>
      </w:r>
    </w:p>
    <w:p w14:paraId="1CF4E20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16.2.3 Satz 2 EVB-IT Cloud-AGB können bei entsprechendem Nachweis für einen Personentag bis zu 10 Stunden abgerechnet werden.</w:t>
      </w:r>
    </w:p>
    <w:p w14:paraId="7990B688"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16.2.3 Sätze 2 und 3 EVB-IT Cloud-AGB kann ein voller Tagessatz nur in Rechnung gestellt werden, wenn mindestens 10 Stunden geleistet wurden. Werden weniger als 10 Zeitstunden pro Tag geleistet, sind diese anteilig in Rechnung zu stellen.</w:t>
      </w:r>
    </w:p>
    <w:p w14:paraId="3FB766E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gemäß Anlage Nr. </w:t>
      </w:r>
      <w:r>
        <w:rPr>
          <w:u w:val="single"/>
        </w:rPr>
        <w:t>_____</w:t>
      </w:r>
      <w:r>
        <w:t>.</w:t>
      </w:r>
    </w:p>
    <w:p w14:paraId="79F2C018" w14:textId="77777777" w:rsidR="002B26B7" w:rsidRDefault="00000000">
      <w:pPr>
        <w:pStyle w:val="berschrift3"/>
        <w:keepNext/>
        <w:numPr>
          <w:ilvl w:val="2"/>
          <w:numId w:val="2"/>
        </w:numPr>
      </w:pPr>
      <w:r>
        <w:t>Besondere Bestimmungen zur Vergütung nach Aufwand</w:t>
      </w:r>
    </w:p>
    <w:p w14:paraId="70C04A4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16.2.1 EVB-IT Cloud-AGB werden Nebenkosten/Reisekosten/Reisezeiten/Materialkosten gemäß Anlage Nr. </w:t>
      </w:r>
      <w:r>
        <w:rPr>
          <w:u w:val="single"/>
        </w:rPr>
        <w:t>_____</w:t>
      </w:r>
      <w:r>
        <w:t> vergütet.</w:t>
      </w:r>
    </w:p>
    <w:p w14:paraId="1BEFA0A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besondere Bestimmungen zur Vergütung nach Aufwand sind in Anlage Nr. _____ vereinbart.</w:t>
      </w:r>
    </w:p>
    <w:p w14:paraId="52F1F191" w14:textId="77777777" w:rsidR="002B26B7" w:rsidRDefault="002B26B7"/>
    <w:p w14:paraId="26CD208B" w14:textId="77777777" w:rsidR="002B26B7" w:rsidRDefault="00000000">
      <w:pPr>
        <w:pStyle w:val="berschrift2"/>
        <w:keepNext/>
        <w:numPr>
          <w:ilvl w:val="1"/>
          <w:numId w:val="2"/>
        </w:numPr>
      </w:pPr>
      <w:bookmarkStart w:id="92" w:name="_Toc238338382"/>
      <w:r>
        <w:t>Regelung entfällt</w:t>
      </w:r>
      <w:bookmarkEnd w:id="92"/>
    </w:p>
    <w:p w14:paraId="2666384F" w14:textId="77777777" w:rsidR="002B26B7" w:rsidRDefault="002B26B7"/>
    <w:p w14:paraId="3A8AF0F0" w14:textId="77777777" w:rsidR="002B26B7" w:rsidRDefault="00000000">
      <w:pPr>
        <w:pStyle w:val="berschrift2"/>
        <w:keepNext/>
        <w:numPr>
          <w:ilvl w:val="1"/>
          <w:numId w:val="2"/>
        </w:numPr>
      </w:pPr>
      <w:bookmarkStart w:id="93" w:name="_Toc238338383"/>
      <w:r>
        <w:t>Weitere Regelungen</w:t>
      </w:r>
      <w:bookmarkEnd w:id="93"/>
    </w:p>
    <w:p w14:paraId="7F49F08A" w14:textId="77777777" w:rsidR="002B26B7" w:rsidRDefault="00000000">
      <w:pPr>
        <w:pStyle w:val="berschrift3"/>
        <w:keepNext/>
        <w:numPr>
          <w:ilvl w:val="2"/>
          <w:numId w:val="2"/>
        </w:numPr>
      </w:pPr>
      <w:r>
        <w:t>Besondere Anforderungen an Mitarbeiter des Auftragnehmers</w:t>
      </w:r>
    </w:p>
    <w:p w14:paraId="529DD7A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die Aufgaben gemäß Anlage Nr. </w:t>
      </w:r>
      <w:r>
        <w:rPr>
          <w:u w:val="single"/>
        </w:rPr>
        <w:t>_____</w:t>
      </w:r>
      <w:r>
        <w:t> ist nur Personal einzusetzen, welches bereit ist, sich aufgrund des Verpflichtungsgesetzes verpflichten zu lassen.</w:t>
      </w:r>
    </w:p>
    <w:p w14:paraId="0C67869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Mindestanforderungen an das einzusetzende Personal des Auftragnehmers (z.B. Sicherheitsüberprüfung nach SÜG) ergeben sich aus Anlage Nr. </w:t>
      </w:r>
      <w:r>
        <w:rPr>
          <w:u w:val="single"/>
        </w:rPr>
        <w:t>_____</w:t>
      </w:r>
      <w:r>
        <w:t>.</w:t>
      </w:r>
    </w:p>
    <w:p w14:paraId="7AA28BDE" w14:textId="77777777" w:rsidR="002B26B7" w:rsidRDefault="00000000">
      <w:pPr>
        <w:pStyle w:val="berschrift3"/>
        <w:keepNext/>
        <w:numPr>
          <w:ilvl w:val="2"/>
          <w:numId w:val="2"/>
        </w:numPr>
      </w:pPr>
      <w:r>
        <w:t>Allgemeine Sicherheitsanforderungen</w:t>
      </w:r>
    </w:p>
    <w:p w14:paraId="48DCB504" w14:textId="77777777" w:rsidR="002B26B7" w:rsidRDefault="00000000">
      <w:r>
        <w:t>Der Auftragnehmer verpflichtet sich für die Laufzeit des Vertrages</w:t>
      </w:r>
    </w:p>
    <w:p w14:paraId="56192D8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der Erbringung der vertraglichen Leistungen die Regelungen zur IT-Sicherheit gemäß Anlage Nr. _____ zu beachten.</w:t>
      </w:r>
    </w:p>
    <w:p w14:paraId="1EF53E8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Geheimschutzbetreuung gemäß Anlage Nr. _____ zu unterstellen.</w:t>
      </w:r>
    </w:p>
    <w:p w14:paraId="416DC09A"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Regelungen des Auftraggebers zur Sicherheit am Einsatzort gemäß Anlage Nr. </w:t>
      </w:r>
      <w:r>
        <w:rPr>
          <w:u w:val="single"/>
        </w:rPr>
        <w:t>3</w:t>
      </w:r>
      <w:r>
        <w:t> zu beachten.</w:t>
      </w:r>
    </w:p>
    <w:p w14:paraId="2A82A6D1"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folgende weitere Regelungen einzuhalten: 4.</w:t>
      </w:r>
    </w:p>
    <w:p w14:paraId="714675B7" w14:textId="77777777" w:rsidR="002B26B7" w:rsidRDefault="00000000">
      <w:pPr>
        <w:pStyle w:val="berschrift3"/>
        <w:keepNext/>
        <w:numPr>
          <w:ilvl w:val="2"/>
          <w:numId w:val="2"/>
        </w:numPr>
      </w:pPr>
      <w:r>
        <w:t>Prüfrechte</w:t>
      </w:r>
    </w:p>
    <w:p w14:paraId="371EECD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Ergänzend zu Ziffer 6.4 EVB-IT Cloud-AGB und unbeschadet der gesetzlichen Regelungen, sind nicht nur der Auftraggeber und vom Auftraggeber zur Berufsverschwiegenheit verpflichtete Prüfungsgesellschaften, sondern auch</w:t>
      </w:r>
    </w:p>
    <w:p w14:paraId="387185A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Aufsichtsorgane des Auftraggebers</w:t>
      </w:r>
    </w:p>
    <w:p w14:paraId="7621D17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BSI</w:t>
      </w:r>
    </w:p>
    <w:p w14:paraId="0A6E25C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 von ihm benannte Prüfer </w:t>
      </w:r>
      <w:r>
        <w:rPr>
          <w:u w:val="single"/>
        </w:rPr>
        <w:t>_____</w:t>
      </w:r>
    </w:p>
    <w:p w14:paraId="3EAC8296" w14:textId="77777777" w:rsidR="002B26B7" w:rsidRDefault="00000000">
      <w:pPr>
        <w:tabs>
          <w:tab w:val="left" w:pos="431"/>
        </w:tabs>
        <w:ind w:left="863" w:hanging="431"/>
      </w:pPr>
      <w:r>
        <w:t>zur Prüfung der Einhaltung der Maßnahmen berechtigt. Der Auftragnehmer gewährt die dafür notwendigen Zutritts-, Einsichts- und Auskunftsrechte und unterstützt im erforderlichen Ausmaß.</w:t>
      </w:r>
    </w:p>
    <w:p w14:paraId="7B1A83E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Ergänzend zu bzw. abweichend von Ziffer 6.4 EVB-IT Cloud-AGB ergeben sich Regelungen zu Prüfrechten aus Anlage Nr. </w:t>
      </w:r>
      <w:r>
        <w:rPr>
          <w:u w:val="single"/>
        </w:rPr>
        <w:t>_____</w:t>
      </w:r>
      <w:r>
        <w:t>.</w:t>
      </w:r>
    </w:p>
    <w:p w14:paraId="43439687" w14:textId="77777777" w:rsidR="002B26B7" w:rsidRDefault="00000000">
      <w:pPr>
        <w:pStyle w:val="berschrift3"/>
        <w:keepNext/>
        <w:numPr>
          <w:ilvl w:val="2"/>
          <w:numId w:val="2"/>
        </w:numPr>
      </w:pPr>
      <w:r>
        <w:t>Unterauftragnehmer</w:t>
      </w:r>
    </w:p>
    <w:p w14:paraId="12F28FE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In Bezug auf den Einsatz von Unterauftragnehmern gilt anstelle von Ziffer 15.1 EVB-IT Cloud-AGB die Ziffer 15.3 EVB-IT Cloud-AGB.</w:t>
      </w:r>
    </w:p>
    <w:p w14:paraId="7E86BEF1" w14:textId="77777777" w:rsidR="002B26B7" w:rsidRDefault="00000000">
      <w:pPr>
        <w:pStyle w:val="berschrift2"/>
        <w:keepNext/>
        <w:numPr>
          <w:ilvl w:val="1"/>
          <w:numId w:val="2"/>
        </w:numPr>
      </w:pPr>
      <w:bookmarkStart w:id="94" w:name="_Toc238338384"/>
      <w:r>
        <w:lastRenderedPageBreak/>
        <w:t>Besondere Abweichungen von Teil A dieser Rahmenvereinbarung</w:t>
      </w:r>
      <w:bookmarkEnd w:id="94"/>
    </w:p>
    <w:p w14:paraId="12582EB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Teil A, "Berechtigung zur Erteilung von Einzelaufträgen bei mehreren Bezugsberechtigten", viertes Ankreuzfeld ist eine Einwilligung des Auftraggebers bei Erreichen bzw. Überschreiten der benannten Volumina nicht erforderlich.</w:t>
      </w:r>
    </w:p>
    <w:p w14:paraId="5C0421F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Teil A, "Bereitstellung von Katalogdaten" sind für Cloudleistungen keine Katalogdaten bereitzustellen.</w:t>
      </w:r>
    </w:p>
    <w:p w14:paraId="2598605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Teil A, "Berichtswesen/Besondere Mitteilungen zum Ausschöpfungsgrad der Rahmenvereinbarung" erfolgen die dort genannten Mitteilungen für Cloudleistungen nicht unverzüglich, sondern zum Ende eines Abrechnungszyklus.</w:t>
      </w:r>
    </w:p>
    <w:p w14:paraId="61B3DDD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Teil A, "Berichtswesen/Besondere Mitteilungen zum Ausschöpfungsgrad der Rahmenvereinbarung" sind die dort genannten Mitteilungen für Cloudleistungen nicht geschuldet.</w:t>
      </w:r>
    </w:p>
    <w:p w14:paraId="4C534A5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Teil A, "Berichtswesen/Laufende Berichte" gelten für Cloudleistungen nur die Reportingpflichten gemäß Ziffer 9 der EVB-IT Cloud AGB.</w:t>
      </w:r>
    </w:p>
    <w:p w14:paraId="3257CA64" w14:textId="77777777" w:rsidR="002B26B7" w:rsidRDefault="00000000">
      <w:pPr>
        <w:tabs>
          <w:tab w:val="left" w:pos="431"/>
        </w:tabs>
        <w:ind w:left="863" w:hanging="431"/>
      </w:pPr>
      <w:r>
        <w:t> </w:t>
      </w:r>
    </w:p>
    <w:p w14:paraId="6CFC2F8C" w14:textId="77777777" w:rsidR="002B26B7" w:rsidRDefault="00000000">
      <w:pPr>
        <w:pStyle w:val="berschrift2"/>
        <w:keepNext/>
        <w:numPr>
          <w:ilvl w:val="1"/>
          <w:numId w:val="2"/>
        </w:numPr>
      </w:pPr>
      <w:bookmarkStart w:id="95" w:name="_Toc238338385"/>
      <w:r>
        <w:t>Sonstige Vereinbarungen</w:t>
      </w:r>
      <w:bookmarkEnd w:id="95"/>
    </w:p>
    <w:p w14:paraId="21B90A2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Vereinbarungen: </w:t>
      </w:r>
      <w:r>
        <w:rPr>
          <w:u w:val="single"/>
        </w:rPr>
        <w:t>_____</w:t>
      </w:r>
    </w:p>
    <w:p w14:paraId="52C7D44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sonstigen Vereinbarungen ergeben sich aus Anlage Nr. </w:t>
      </w:r>
      <w:r>
        <w:rPr>
          <w:u w:val="single"/>
        </w:rPr>
        <w:t>_____</w:t>
      </w:r>
      <w:r>
        <w:t>.</w:t>
      </w:r>
    </w:p>
    <w:p w14:paraId="5727C4FE" w14:textId="77777777" w:rsidR="002B26B7" w:rsidRDefault="002B26B7">
      <w:pPr>
        <w:pageBreakBefore/>
      </w:pPr>
    </w:p>
    <w:p w14:paraId="2BBD2143" w14:textId="77777777" w:rsidR="002B26B7" w:rsidRDefault="002B26B7"/>
    <w:p w14:paraId="11B1CAC7" w14:textId="77777777" w:rsidR="002B26B7" w:rsidRDefault="00000000">
      <w:pPr>
        <w:pStyle w:val="berschrift1"/>
        <w:keepNext/>
        <w:numPr>
          <w:ilvl w:val="0"/>
          <w:numId w:val="2"/>
        </w:numPr>
      </w:pPr>
      <w:bookmarkStart w:id="96" w:name="_Toc238338386"/>
      <w:r>
        <w:t>Teil B: Modul Erbringung von Serviceleistungen IT-Systeme (EVB-IT Service)</w:t>
      </w:r>
      <w:bookmarkEnd w:id="96"/>
    </w:p>
    <w:p w14:paraId="6CBCFA0C" w14:textId="77777777" w:rsidR="002B26B7" w:rsidRDefault="002B26B7"/>
    <w:p w14:paraId="28D1A2AF" w14:textId="77777777" w:rsidR="002B26B7" w:rsidRDefault="00000000">
      <w:pPr>
        <w:pStyle w:val="berschrift2"/>
        <w:keepNext/>
        <w:numPr>
          <w:ilvl w:val="1"/>
          <w:numId w:val="2"/>
        </w:numPr>
      </w:pPr>
      <w:bookmarkStart w:id="97" w:name="_Toc238338387"/>
      <w:r>
        <w:t>Geltung der AGB</w:t>
      </w:r>
      <w:bookmarkEnd w:id="97"/>
    </w:p>
    <w:p w14:paraId="0D5AE506" w14:textId="77777777" w:rsidR="002B26B7" w:rsidRDefault="00000000">
      <w:r>
        <w:t>Für Einzelaufträge aus diesem Modul gelten die EVB-IT Service- AGB in der jeweils bei Bereitstellung der Vergabeunterlagen geltenden Fassung. Die Rangfolge der Geltung ergibt sich aus Teil A Nummer 2 (Bestandteile der Rahmenvereinbarung).</w:t>
      </w:r>
    </w:p>
    <w:p w14:paraId="7310DBA9" w14:textId="77777777" w:rsidR="002B26B7" w:rsidRDefault="002B26B7"/>
    <w:p w14:paraId="68C7E358" w14:textId="77777777" w:rsidR="002B26B7" w:rsidRDefault="00000000">
      <w:pPr>
        <w:pStyle w:val="berschrift2"/>
        <w:keepNext/>
        <w:numPr>
          <w:ilvl w:val="1"/>
          <w:numId w:val="2"/>
        </w:numPr>
      </w:pPr>
      <w:bookmarkStart w:id="98" w:name="_Toc238338388"/>
      <w:r>
        <w:t>Überblick über die vereinbarten Leistungen</w:t>
      </w:r>
      <w:bookmarkEnd w:id="98"/>
    </w:p>
    <w:p w14:paraId="57699809"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Bestandsaufnahme</w:t>
      </w:r>
    </w:p>
    <w:p w14:paraId="08FA6EC9"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Wiederherstellung der Betriebsbereitschaft* (Störungsbeseitigung)</w:t>
      </w:r>
    </w:p>
    <w:p w14:paraId="0A78BC83"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Aufrechterhaltung der Betriebsbereitschaft* (vorbeugende Maßnahmen)</w:t>
      </w:r>
    </w:p>
    <w:p w14:paraId="54E49680"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Überlassung neuer Programmstände*</w:t>
      </w:r>
    </w:p>
    <w:p w14:paraId="606E8D15"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Hotline</w:t>
      </w:r>
    </w:p>
    <w:p w14:paraId="0C273DA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Rufbereitschaft</w:t>
      </w:r>
    </w:p>
    <w:p w14:paraId="58747C57"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Vor Ort-Service</w:t>
      </w:r>
    </w:p>
    <w:p w14:paraId="07D3058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Lizenzmanagement</w:t>
      </w:r>
    </w:p>
    <w:p w14:paraId="4588B3EF"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Mängelhaftungs-, Garantie- und Servicevertragsabwicklung</w:t>
      </w:r>
    </w:p>
    <w:p w14:paraId="286BBD2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Datensicherungsservices</w:t>
      </w:r>
    </w:p>
    <w:p w14:paraId="484364A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Besondere Serviceleistungen in Bezug auf Systemkomponenten*</w:t>
      </w:r>
    </w:p>
    <w:p w14:paraId="5C78D69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 und Wiederaufbau von Systemkomponenten*</w:t>
      </w:r>
    </w:p>
    <w:p w14:paraId="22CE72F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Modifikation von Systemkomponenten*</w:t>
      </w:r>
    </w:p>
    <w:p w14:paraId="651C77F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Einrichten von neuen oder ausgewechselten Systemkomponenten*</w:t>
      </w:r>
    </w:p>
    <w:p w14:paraId="10324413"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Schulung</w:t>
      </w:r>
    </w:p>
    <w:p w14:paraId="736A597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Serviceleistungen</w:t>
      </w:r>
    </w:p>
    <w:p w14:paraId="51F78F96" w14:textId="77777777" w:rsidR="002B26B7" w:rsidRDefault="002B26B7"/>
    <w:p w14:paraId="214C477C" w14:textId="77777777" w:rsidR="002B26B7" w:rsidRDefault="00000000">
      <w:pPr>
        <w:pStyle w:val="berschrift2"/>
        <w:keepNext/>
        <w:numPr>
          <w:ilvl w:val="1"/>
          <w:numId w:val="2"/>
        </w:numPr>
      </w:pPr>
      <w:bookmarkStart w:id="99" w:name="_Toc238338389"/>
      <w:r>
        <w:t>Beschreibung und Standort(e) der vertragsgegenständlichen IT-Systeme und der Systemumgebungen*</w:t>
      </w:r>
      <w:bookmarkEnd w:id="99"/>
    </w:p>
    <w:p w14:paraId="065F194C" w14:textId="77777777" w:rsidR="002B26B7" w:rsidRDefault="00000000">
      <w:r>
        <w:t>Art, Umfang und Termine der auf Abruf zu erbringenden Leistungen ergeben sich aus dem Einzelauftrag unter Beachtung der Festlegungen aus dieser Rahmenvereinbarung.</w:t>
      </w:r>
    </w:p>
    <w:p w14:paraId="095A2366" w14:textId="77777777" w:rsidR="002B26B7" w:rsidRDefault="002B26B7"/>
    <w:p w14:paraId="620CA8AA" w14:textId="77777777" w:rsidR="002B26B7" w:rsidRDefault="00000000">
      <w:pPr>
        <w:pStyle w:val="berschrift3"/>
        <w:keepNext/>
        <w:numPr>
          <w:ilvl w:val="2"/>
          <w:numId w:val="2"/>
        </w:numPr>
      </w:pPr>
      <w:r>
        <w:t>Beschreibung der IT-Systeme und ihrer Systemumgebung*</w:t>
      </w:r>
    </w:p>
    <w:p w14:paraId="1AAF6CD5" w14:textId="4F380BA6" w:rsidR="002B26B7" w:rsidRDefault="0081574A">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Die vertragsgegenständlichen IT-Systeme, die dazu vorhandene Dokumentation und ihre Systemumgebung* ergeben sich aus Anlage Nr.</w:t>
      </w:r>
      <w:r w:rsidR="000D0EED">
        <w:t xml:space="preserve"> 1</w:t>
      </w:r>
      <w:r>
        <w:t> und dem jeweiligen Einzelauftrag unter Beachtung der Festlegungen aus dieser Rahmenvereinbarung.</w:t>
      </w:r>
    </w:p>
    <w:p w14:paraId="56EEF08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vertragsgegenständliche IT-System ist das System des Vertrages </w:t>
      </w:r>
      <w:r>
        <w:rPr>
          <w:u w:val="single"/>
        </w:rPr>
        <w:t>_____</w:t>
      </w:r>
      <w:r>
        <w:t xml:space="preserve"> (Vertragsbezeichnung) (im Folgenden „Projektvertrag“ genannt) mit dem </w:t>
      </w:r>
      <w:r>
        <w:lastRenderedPageBreak/>
        <w:t>Auftragnehmer vom </w:t>
      </w:r>
      <w:r>
        <w:rPr>
          <w:u w:val="single"/>
        </w:rPr>
        <w:t>_____</w:t>
      </w:r>
      <w:r>
        <w:t>, Vertragsnummer </w:t>
      </w:r>
      <w:r>
        <w:rPr>
          <w:u w:val="single"/>
        </w:rPr>
        <w:t>_____</w:t>
      </w:r>
      <w:r>
        <w:t> einschließlich aller dort vereinbarten Beistellungen, soweit bezüglich dieser nachfolgend nicht etwas anderes vereinbart ist.</w:t>
      </w:r>
    </w:p>
    <w:p w14:paraId="278D8FD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IT-System umfasst nur die folgenden im Projektvertrag vereinbarten Beistellungen: </w:t>
      </w:r>
      <w:r>
        <w:rPr>
          <w:u w:val="single"/>
        </w:rPr>
        <w:t>_____</w:t>
      </w:r>
    </w:p>
    <w:p w14:paraId="7CD49C39" w14:textId="77777777" w:rsidR="002B26B7" w:rsidRDefault="00000000">
      <w:pPr>
        <w:tabs>
          <w:tab w:val="left" w:pos="431"/>
        </w:tabs>
        <w:ind w:left="1296" w:hanging="431"/>
      </w:pPr>
      <w:r>
        <w:t>oder</w:t>
      </w:r>
    </w:p>
    <w:p w14:paraId="037A247B"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IT-System umfasst keine der im Projektvertrag vereinbarten Beistellungen.</w:t>
      </w:r>
    </w:p>
    <w:p w14:paraId="7FD63A34"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IT-System weist die folgenden Modifikationen und Erweiterungen auf: </w:t>
      </w:r>
      <w:r>
        <w:rPr>
          <w:u w:val="single"/>
        </w:rPr>
        <w:t>_____</w:t>
      </w:r>
      <w:r>
        <w:t>.</w:t>
      </w:r>
    </w:p>
    <w:p w14:paraId="5883CD95" w14:textId="77777777" w:rsidR="002B26B7" w:rsidRDefault="00000000">
      <w:pPr>
        <w:tabs>
          <w:tab w:val="left" w:pos="431"/>
        </w:tabs>
        <w:ind w:left="1296" w:hanging="431"/>
      </w:pPr>
      <w:r>
        <w:t>Die Systemumgebung*</w:t>
      </w:r>
    </w:p>
    <w:p w14:paraId="5372AE29"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ergibt sich ebenfalls aus o.g. Projektvertrag.</w:t>
      </w:r>
    </w:p>
    <w:p w14:paraId="71903D59"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hat sich ggü. der Beschreibung aus o.g. Projektvertrag geändert. Die Änderungen ergeben sich aus Anlage </w:t>
      </w:r>
      <w:r>
        <w:rPr>
          <w:u w:val="single"/>
        </w:rPr>
        <w:t>_____</w:t>
      </w:r>
      <w:r>
        <w:t>.</w:t>
      </w:r>
    </w:p>
    <w:p w14:paraId="458E7319"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ergibt sich aus Anlage _____.</w:t>
      </w:r>
    </w:p>
    <w:p w14:paraId="04E251F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erhält ausgiebig Gelegenheit, die vertragsgegenständlichen IT-Systeme und die Systemumgebung* zu besichtigen. Zeit und Umstände der Besichtigung ergeben sich aus dem jeweiligen Einzelauftrag.</w:t>
      </w:r>
    </w:p>
    <w:p w14:paraId="79700A75" w14:textId="77777777" w:rsidR="002B26B7" w:rsidRDefault="00000000">
      <w:r>
        <w:t>Das IT-System besteht aus:</w:t>
      </w:r>
    </w:p>
    <w:p w14:paraId="5A4E2982"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Produktivsystem,</w:t>
      </w:r>
    </w:p>
    <w:p w14:paraId="039B3593"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Testsystem,</w:t>
      </w:r>
    </w:p>
    <w:p w14:paraId="7462F79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Schulungssystem,</w:t>
      </w:r>
    </w:p>
    <w:p w14:paraId="13C1DFC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weiteren Systemen gemäß Anlage Nr. </w:t>
      </w:r>
      <w:r>
        <w:rPr>
          <w:u w:val="single"/>
        </w:rPr>
        <w:t>_____</w:t>
      </w:r>
      <w:r>
        <w:t>.</w:t>
      </w:r>
    </w:p>
    <w:p w14:paraId="0FB2D9D8" w14:textId="77777777" w:rsidR="002B26B7" w:rsidRDefault="00000000">
      <w:pPr>
        <w:pStyle w:val="berschrift3"/>
        <w:keepNext/>
        <w:numPr>
          <w:ilvl w:val="2"/>
          <w:numId w:val="2"/>
        </w:numPr>
      </w:pPr>
      <w:r>
        <w:t>Standort(e) und Zugänglichkeit des IT-Systems</w:t>
      </w:r>
    </w:p>
    <w:p w14:paraId="5B5BF34E" w14:textId="150F9314"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Das vertragsgegenständliche IT-System befindet sich an folgendem Standort (Liegenschaft): </w:t>
      </w:r>
      <w:r>
        <w:rPr>
          <w:u w:val="single"/>
        </w:rPr>
        <w:t>Neuland-Werkstatt Hoffmannstr. 1</w:t>
      </w:r>
      <w:r w:rsidR="001238C9">
        <w:rPr>
          <w:u w:val="single"/>
        </w:rPr>
        <w:t>9</w:t>
      </w:r>
      <w:r>
        <w:rPr>
          <w:u w:val="single"/>
        </w:rPr>
        <w:t xml:space="preserve"> 88271 Wilhelmsdorf</w:t>
      </w:r>
      <w:r>
        <w:t>.</w:t>
      </w:r>
    </w:p>
    <w:p w14:paraId="7191EE3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vertragsgegenständlichen IT-Systeme verteilen sich wie folgt auf folgende Standorte (Liegenschaften):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078"/>
        <w:gridCol w:w="2797"/>
        <w:gridCol w:w="3356"/>
      </w:tblGrid>
      <w:tr w:rsidR="002B26B7" w14:paraId="5FFC6E63" w14:textId="77777777">
        <w:trPr>
          <w:tblHeader/>
        </w:trPr>
        <w:tc>
          <w:tcPr>
            <w:tcW w:w="1650" w:type="pct"/>
            <w:shd w:val="solid" w:color="E7E6E6" w:fill="FF0000"/>
          </w:tcPr>
          <w:p w14:paraId="066DCAD8" w14:textId="77777777" w:rsidR="002B26B7" w:rsidRDefault="00000000">
            <w:r>
              <w:t>Lfd. Nr.</w:t>
            </w:r>
          </w:p>
        </w:tc>
        <w:tc>
          <w:tcPr>
            <w:tcW w:w="1500" w:type="pct"/>
            <w:shd w:val="solid" w:color="E7E6E6" w:fill="FF0000"/>
          </w:tcPr>
          <w:p w14:paraId="3D0B7FEF" w14:textId="77777777" w:rsidR="002B26B7" w:rsidRDefault="00000000">
            <w:r>
              <w:t>Bezeichnung der Systemkomponente(n)*</w:t>
            </w:r>
          </w:p>
        </w:tc>
        <w:tc>
          <w:tcPr>
            <w:tcW w:w="1800" w:type="pct"/>
            <w:shd w:val="solid" w:color="E7E6E6" w:fill="FF0000"/>
          </w:tcPr>
          <w:p w14:paraId="7D37C7E4" w14:textId="77777777" w:rsidR="002B26B7" w:rsidRDefault="00000000">
            <w:r>
              <w:t>Standort (Liegenschaft)</w:t>
            </w:r>
          </w:p>
        </w:tc>
      </w:tr>
      <w:tr w:rsidR="002B26B7" w14:paraId="752463CB" w14:textId="77777777">
        <w:tc>
          <w:tcPr>
            <w:tcW w:w="1650" w:type="pct"/>
          </w:tcPr>
          <w:p w14:paraId="7223AFD7" w14:textId="77777777" w:rsidR="002B26B7" w:rsidRDefault="002B26B7"/>
        </w:tc>
        <w:tc>
          <w:tcPr>
            <w:tcW w:w="1500" w:type="pct"/>
          </w:tcPr>
          <w:p w14:paraId="5E1DD02D" w14:textId="77777777" w:rsidR="002B26B7" w:rsidRDefault="00000000">
            <w:r>
              <w:t> </w:t>
            </w:r>
          </w:p>
        </w:tc>
        <w:tc>
          <w:tcPr>
            <w:tcW w:w="1800" w:type="pct"/>
          </w:tcPr>
          <w:p w14:paraId="38C83EF7" w14:textId="77777777" w:rsidR="002B26B7" w:rsidRDefault="002B26B7"/>
        </w:tc>
      </w:tr>
    </w:tbl>
    <w:p w14:paraId="10154954" w14:textId="77777777" w:rsidR="002B26B7" w:rsidRDefault="00000000">
      <w:r>
        <w:t> </w:t>
      </w:r>
    </w:p>
    <w:p w14:paraId="1BAAC24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vertragsgegenständlichen IT-Systeme verteilen sich gemäß Anlage Nr. </w:t>
      </w:r>
      <w:r>
        <w:rPr>
          <w:u w:val="single"/>
        </w:rPr>
        <w:t>_____</w:t>
      </w:r>
      <w:r>
        <w:t> auf die dort genannten Standorte.</w:t>
      </w:r>
    </w:p>
    <w:p w14:paraId="00EB0DE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vertragsgegenständlichen IT-Systeme sind gemäß Anlage Nr. </w:t>
      </w:r>
      <w:r>
        <w:rPr>
          <w:u w:val="single"/>
        </w:rPr>
        <w:t>_____</w:t>
      </w:r>
      <w:r>
        <w:t> zugänglich.</w:t>
      </w:r>
    </w:p>
    <w:p w14:paraId="548246E4" w14:textId="77777777" w:rsidR="002B26B7" w:rsidRDefault="002B26B7"/>
    <w:p w14:paraId="24E67418" w14:textId="77777777" w:rsidR="002B26B7" w:rsidRDefault="00000000">
      <w:pPr>
        <w:pStyle w:val="berschrift2"/>
        <w:keepNext/>
        <w:numPr>
          <w:ilvl w:val="1"/>
          <w:numId w:val="2"/>
        </w:numPr>
      </w:pPr>
      <w:bookmarkStart w:id="100" w:name="_Toc238338390"/>
      <w:r>
        <w:t>Beginn / Dauer / Kündigung der Serviceleistungen</w:t>
      </w:r>
      <w:bookmarkEnd w:id="100"/>
    </w:p>
    <w:p w14:paraId="380084CD" w14:textId="77777777" w:rsidR="002B26B7" w:rsidRDefault="00000000">
      <w:pPr>
        <w:pStyle w:val="berschrift3"/>
        <w:keepNext/>
        <w:numPr>
          <w:ilvl w:val="2"/>
          <w:numId w:val="2"/>
        </w:numPr>
      </w:pPr>
      <w:r>
        <w:t>Beginn / Dauer der Serviceleistungen</w:t>
      </w:r>
    </w:p>
    <w:p w14:paraId="06F37C46" w14:textId="77777777" w:rsidR="002B26B7" w:rsidRDefault="00000000">
      <w:r>
        <w:t>Der Auftragnehmer verpflichtet sich, die vereinbarten Serviceleistungen beginnend mit</w:t>
      </w:r>
    </w:p>
    <w:p w14:paraId="45F34E1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dem Tag nach der Erfüllung (Systemlieferung/Abnahme) des Projektvertrages gemäß Nummer 3.1</w:t>
      </w:r>
    </w:p>
    <w:p w14:paraId="2206A45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folgendem Datum: </w:t>
      </w:r>
      <w:r>
        <w:rPr>
          <w:u w:val="single"/>
        </w:rPr>
        <w:t>_____</w:t>
      </w:r>
    </w:p>
    <w:p w14:paraId="73DB5FF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zu den in Anlage Nr. </w:t>
      </w:r>
      <w:r>
        <w:rPr>
          <w:u w:val="single"/>
        </w:rPr>
        <w:t>1</w:t>
      </w:r>
      <w:r>
        <w:t> vereinbartem/n Zeitpunkt(en)</w:t>
      </w:r>
    </w:p>
    <w:p w14:paraId="41FE6A91" w14:textId="77777777" w:rsidR="002B26B7" w:rsidRDefault="00000000">
      <w:r>
        <w:lastRenderedPageBreak/>
        <w:t>jeweils</w:t>
      </w:r>
    </w:p>
    <w:p w14:paraId="584B07A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unbefristet,</w:t>
      </w:r>
    </w:p>
    <w:p w14:paraId="5172713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mindestens jedoch für die Dauer von mindestens _____ Monaten (Mindestvertragsdauer)</w:t>
      </w:r>
    </w:p>
    <w:p w14:paraId="2E6EC82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die Dauer von </w:t>
      </w:r>
      <w:r>
        <w:rPr>
          <w:u w:val="single"/>
        </w:rPr>
        <w:t>_____</w:t>
      </w:r>
      <w:r>
        <w:t> Monaten</w:t>
      </w:r>
    </w:p>
    <w:p w14:paraId="6B01C407"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für den/die in Anlage Nr. </w:t>
      </w:r>
      <w:r>
        <w:rPr>
          <w:u w:val="single"/>
        </w:rPr>
        <w:t>1</w:t>
      </w:r>
      <w:r>
        <w:t> vereinbarten Zeitraum/Zeiträume</w:t>
      </w:r>
    </w:p>
    <w:p w14:paraId="3DCA3967" w14:textId="77777777" w:rsidR="002B26B7" w:rsidRDefault="00000000">
      <w:r>
        <w:t>zu erbringen.</w:t>
      </w:r>
    </w:p>
    <w:p w14:paraId="1208FDD0" w14:textId="77777777" w:rsidR="002B26B7" w:rsidRDefault="002B26B7"/>
    <w:p w14:paraId="7DFDBC6C" w14:textId="77777777" w:rsidR="002B26B7" w:rsidRDefault="00000000">
      <w:pPr>
        <w:pStyle w:val="berschrift3"/>
        <w:keepNext/>
        <w:numPr>
          <w:ilvl w:val="2"/>
          <w:numId w:val="2"/>
        </w:numPr>
      </w:pPr>
      <w:r>
        <w:t>Kündigung von Serviceleistungen</w:t>
      </w:r>
    </w:p>
    <w:p w14:paraId="0A326D5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21.1 EVB-IT Service-AGB beträgt die Kündigungsfrist </w:t>
      </w:r>
      <w:r>
        <w:rPr>
          <w:u w:val="single"/>
        </w:rPr>
        <w:t>_____</w:t>
      </w:r>
      <w:r>
        <w:t> Monat(e) zum Ablauf eines </w:t>
      </w:r>
      <w:r>
        <w:rPr>
          <w:u w:val="single"/>
        </w:rPr>
        <w:t>_____</w:t>
      </w:r>
      <w:r>
        <w:t> (hier z.B. Kalendermonat/Kalendervierteljahr/Kalenderjahr eintragen).</w:t>
      </w:r>
    </w:p>
    <w:p w14:paraId="4B99E1B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Ergänzend zu Ziffer 21.1 EVB-IT Service-AGB ist der Auftraggeber für die Serviceleistungen gemäß Nummern </w:t>
      </w:r>
      <w:r>
        <w:rPr>
          <w:u w:val="single"/>
        </w:rPr>
        <w:t>_____</w:t>
      </w:r>
      <w:r>
        <w:t> zur Teilkündigung berechtigt.</w:t>
      </w:r>
    </w:p>
    <w:p w14:paraId="6976443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21.1 EVB-IT Service-AGB beträgt die Frist für Teilkündigungen </w:t>
      </w:r>
      <w:r>
        <w:rPr>
          <w:u w:val="single"/>
        </w:rPr>
        <w:t>_____</w:t>
      </w:r>
      <w:r>
        <w:t> Monat(e) zum Ablauf eines </w:t>
      </w:r>
      <w:r>
        <w:rPr>
          <w:u w:val="single"/>
        </w:rPr>
        <w:t>_____</w:t>
      </w:r>
      <w:r>
        <w:t> (hier z.B. Kalendermonat/Kalendervierteljahr/Kalenderjahr eintragen).</w:t>
      </w:r>
    </w:p>
    <w:p w14:paraId="7924A88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21.1 EVB-IT Service-AGB ergibt sich die Frist für Teilkündigungen aus Anlage Nr.</w:t>
      </w:r>
      <w:r>
        <w:rPr>
          <w:u w:val="single"/>
        </w:rPr>
        <w:t> _____</w:t>
      </w:r>
      <w:r>
        <w:t>.</w:t>
      </w:r>
    </w:p>
    <w:p w14:paraId="0E634BF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21.2 EVB-IT Service-AGB ergeben sich die Ansprüche des Auftragnehmers bei einer Kündigung gemäß Ziffer 21.2 EVB-IT Service-AGB (dauerhafte Außerbetriebnahme von Systemkomponenten*) aus Anlage Nr. _____.</w:t>
      </w:r>
    </w:p>
    <w:p w14:paraId="126630A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21.2 EVB-IT Service-AGB wird bei vereinbarter fester Laufzeit ein Sonderkündigungsrecht gem. Anlage Nr.</w:t>
      </w:r>
      <w:r>
        <w:rPr>
          <w:u w:val="single"/>
        </w:rPr>
        <w:t>_____</w:t>
      </w:r>
      <w:r>
        <w:t> vereinbart.</w:t>
      </w:r>
    </w:p>
    <w:p w14:paraId="75653C0C" w14:textId="77777777" w:rsidR="002B26B7" w:rsidRDefault="002B26B7"/>
    <w:p w14:paraId="47BDA034" w14:textId="77777777" w:rsidR="002B26B7" w:rsidRDefault="00000000">
      <w:pPr>
        <w:pStyle w:val="berschrift2"/>
        <w:keepNext/>
        <w:numPr>
          <w:ilvl w:val="1"/>
          <w:numId w:val="2"/>
        </w:numPr>
      </w:pPr>
      <w:bookmarkStart w:id="101" w:name="_Toc238338391"/>
      <w:r>
        <w:t>Vergütung</w:t>
      </w:r>
      <w:bookmarkEnd w:id="101"/>
    </w:p>
    <w:p w14:paraId="50B7D0DE" w14:textId="77777777" w:rsidR="002B26B7" w:rsidRDefault="00000000">
      <w:pPr>
        <w:pStyle w:val="berschrift3"/>
        <w:keepNext/>
        <w:numPr>
          <w:ilvl w:val="2"/>
          <w:numId w:val="2"/>
        </w:numPr>
      </w:pPr>
      <w:r>
        <w:t>Vergütung für die Serviceleistungen</w:t>
      </w:r>
    </w:p>
    <w:p w14:paraId="36D4B6A8" w14:textId="77777777" w:rsidR="002B26B7" w:rsidRDefault="00000000">
      <w:pPr>
        <w:jc w:val="both"/>
      </w:pPr>
      <w:r>
        <w:t>Die Serviceleistungen werden aufgrund dieser Rahmenvereinbarung nicht gesondert vergütet, soweit nicht nachfolgend abweichend geregelt:</w:t>
      </w:r>
    </w:p>
    <w:p w14:paraId="197014F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Pauschalfestpreis für die Serviceleistungen (Servicepauschale) beträgt monatlich </w:t>
      </w:r>
      <w:r>
        <w:rPr>
          <w:u w:val="single"/>
        </w:rPr>
        <w:t>_____</w:t>
      </w:r>
      <w:r>
        <w:t> Euro.</w:t>
      </w:r>
    </w:p>
    <w:p w14:paraId="7BE1EC1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den Zeitraum bis zum _____ wird eine abweichende monatliche Servicepauschale in Höhe von </w:t>
      </w:r>
      <w:r>
        <w:rPr>
          <w:u w:val="single"/>
        </w:rPr>
        <w:t>_____</w:t>
      </w:r>
      <w:r>
        <w:t> Euro vereinbart.</w:t>
      </w:r>
    </w:p>
    <w:p w14:paraId="252B7225" w14:textId="77777777" w:rsidR="002B26B7" w:rsidRDefault="00000000">
      <w:pPr>
        <w:tabs>
          <w:tab w:val="left" w:pos="431"/>
        </w:tabs>
        <w:ind w:left="863" w:hanging="431"/>
      </w:pPr>
      <w:r>
        <w:t>oder</w:t>
      </w:r>
    </w:p>
    <w:p w14:paraId="0EC6C10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den Zeitraum bis zum Ablauf der Verjährungsfrist der Sachmängelansprüche für Systemkomponenten* aus dem in Nummer 3.1 bezeichneten Projektvertrag wird eine abweichende monatliche Servicepauschale in Höhe von </w:t>
      </w:r>
      <w:r>
        <w:rPr>
          <w:u w:val="single"/>
        </w:rPr>
        <w:t>_____</w:t>
      </w:r>
      <w:r>
        <w:t> Euro vereinbart.</w:t>
      </w:r>
    </w:p>
    <w:p w14:paraId="79E8A766" w14:textId="77777777" w:rsidR="002B26B7" w:rsidRDefault="002B26B7"/>
    <w:p w14:paraId="6D6ADD2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Pauschalfestpreis für die Serviceleistungen (Servicepauschale) bei fester Laufzeit beträgt einmalig _____ Euro.</w:t>
      </w:r>
    </w:p>
    <w:p w14:paraId="37B4018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Ausgenommen von der jeweiligen Servicepauschale sind einzelne Leistungen, die gesondert nach Aufwand vergütet und in diesem Vertrag gesondert ausgewiesen werden.</w:t>
      </w:r>
    </w:p>
    <w:p w14:paraId="0FAC885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Dabei sind für einzelne Leistungen Obergrenzen vereinbart.</w:t>
      </w:r>
    </w:p>
    <w:p w14:paraId="68F65C3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erfolgt gemäß Anlage Nr. </w:t>
      </w:r>
      <w:r>
        <w:rPr>
          <w:u w:val="single"/>
        </w:rPr>
        <w:t>_____</w:t>
      </w:r>
      <w:r>
        <w:t>.</w:t>
      </w:r>
    </w:p>
    <w:p w14:paraId="4E3BE306" w14:textId="77777777" w:rsidR="002B26B7" w:rsidRDefault="00000000">
      <w:pPr>
        <w:pStyle w:val="berschrift3"/>
        <w:keepNext/>
        <w:numPr>
          <w:ilvl w:val="2"/>
          <w:numId w:val="2"/>
        </w:numPr>
      </w:pPr>
      <w:r>
        <w:rPr>
          <w:sz w:val="14"/>
          <w:szCs w:val="14"/>
        </w:rPr>
        <w:lastRenderedPageBreak/>
        <w:t> </w:t>
      </w:r>
      <w:r>
        <w:t>Vergütung für Ersatzgegenstände*</w:t>
      </w:r>
    </w:p>
    <w:p w14:paraId="6A81367E"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Ersatzgegenstände* (Ersatzsystemkomponenten*, Ersatzteile*, Verschleißteile* und Verbrauchsmaterialien*) werden nicht gesondert vergütet.</w:t>
      </w:r>
    </w:p>
    <w:p w14:paraId="7A146D6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Ersatzgegenstände* werden gemäß Nummer 9.1 vergütet.</w:t>
      </w:r>
    </w:p>
    <w:p w14:paraId="7CB58B90" w14:textId="77777777" w:rsidR="002B26B7" w:rsidRDefault="00000000">
      <w:pPr>
        <w:pStyle w:val="berschrift3"/>
        <w:keepNext/>
        <w:numPr>
          <w:ilvl w:val="2"/>
          <w:numId w:val="2"/>
        </w:numPr>
      </w:pPr>
      <w:r>
        <w:t>Fälligkeit und Zahlung</w:t>
      </w:r>
    </w:p>
    <w:p w14:paraId="5BB8056D" w14:textId="77777777" w:rsidR="002B26B7" w:rsidRDefault="00000000">
      <w:r>
        <w:t>Die Servicepauschale ist fällig</w:t>
      </w:r>
    </w:p>
    <w:p w14:paraId="3DB51903" w14:textId="2D44BC5F" w:rsidR="002B26B7" w:rsidRDefault="0081574A">
      <w:pPr>
        <w:tabs>
          <w:tab w:val="left" w:pos="431"/>
        </w:tabs>
        <w:ind w:left="431" w:hanging="431"/>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monatlich nachträglich bis zum 15. eines jeden Monats</w:t>
      </w:r>
    </w:p>
    <w:p w14:paraId="678D6FF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quartalsweise bis zum 15. des zweiten Monats des laufenden Quartals</w:t>
      </w:r>
    </w:p>
    <w:p w14:paraId="380C40F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jährlich bis zum </w:t>
      </w:r>
      <w:r>
        <w:rPr>
          <w:u w:val="single"/>
        </w:rPr>
        <w:t>_____</w:t>
      </w:r>
      <w:r>
        <w:t> des laufenden Jahres</w:t>
      </w:r>
    </w:p>
    <w:p w14:paraId="4924804B" w14:textId="3D0E712F" w:rsidR="002B26B7" w:rsidRDefault="0081574A">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einmalig zum </w:t>
      </w:r>
      <w:r>
        <w:rPr>
          <w:u w:val="single"/>
        </w:rPr>
        <w:t>gem. Anlage Nr. 1</w:t>
      </w:r>
    </w:p>
    <w:p w14:paraId="185AAB2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w:t>
      </w:r>
      <w:r>
        <w:rPr>
          <w:u w:val="single"/>
        </w:rPr>
        <w:t>_____</w:t>
      </w:r>
    </w:p>
    <w:p w14:paraId="69655601" w14:textId="77777777" w:rsidR="002B26B7" w:rsidRDefault="00000000">
      <w:r>
        <w:t>und</w:t>
      </w:r>
    </w:p>
    <w:p w14:paraId="6FA145D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13.6 EVB-IT Service-AGB nicht 30 Tage sondern </w:t>
      </w:r>
      <w:r>
        <w:rPr>
          <w:u w:val="single"/>
        </w:rPr>
        <w:t>_____</w:t>
      </w:r>
      <w:r>
        <w:t> Tage nach Zugang einer Rechnung zu zahlen.</w:t>
      </w:r>
    </w:p>
    <w:p w14:paraId="19015560" w14:textId="77777777" w:rsidR="002B26B7" w:rsidRDefault="00000000">
      <w:r>
        <w:t> </w:t>
      </w:r>
    </w:p>
    <w:p w14:paraId="6334F88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Vergütungen nach Aufwand und für Ersatzgegenstände* sind abweichend von Ziffern 13.6 der EVB-IT Service-AGB </w:t>
      </w:r>
      <w:r>
        <w:rPr>
          <w:u w:val="single"/>
        </w:rPr>
        <w:t>_____</w:t>
      </w:r>
      <w:r>
        <w:t> Tage nach Zugang einer prüffähigen Rechnung zu zahlen.</w:t>
      </w:r>
    </w:p>
    <w:p w14:paraId="0230074D" w14:textId="77777777" w:rsidR="002B26B7" w:rsidRDefault="00000000">
      <w:pPr>
        <w:pStyle w:val="berschrift3"/>
        <w:keepNext/>
        <w:numPr>
          <w:ilvl w:val="2"/>
          <w:numId w:val="2"/>
        </w:numPr>
      </w:pPr>
      <w:r>
        <w:t>Rechnungsadresse</w:t>
      </w:r>
    </w:p>
    <w:p w14:paraId="0794D2CB"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Rechnungen sind an folgende Anschrift zu richten: Die Zieglerschen Nord gem. GmbH Neuland Werkstatt Pfrungstr. 2 88271 Wilhelmsdorf</w:t>
      </w:r>
    </w:p>
    <w:p w14:paraId="7367639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Rechnungsanschrift ergibt sich aus Anlage Nr. </w:t>
      </w:r>
      <w:r>
        <w:rPr>
          <w:u w:val="single"/>
        </w:rPr>
        <w:t>_____</w:t>
      </w:r>
      <w:r>
        <w:t>.</w:t>
      </w:r>
    </w:p>
    <w:p w14:paraId="60650212" w14:textId="77777777" w:rsidR="002B26B7" w:rsidRDefault="00000000">
      <w:pPr>
        <w:pStyle w:val="berschrift3"/>
        <w:keepNext/>
        <w:numPr>
          <w:ilvl w:val="2"/>
          <w:numId w:val="2"/>
        </w:numPr>
      </w:pPr>
      <w:r>
        <w:t>Regelung entfällt</w:t>
      </w:r>
    </w:p>
    <w:p w14:paraId="1E0D5644" w14:textId="77777777" w:rsidR="002B26B7" w:rsidRDefault="002B26B7"/>
    <w:p w14:paraId="00B32D7F" w14:textId="77777777" w:rsidR="002B26B7" w:rsidRDefault="00000000">
      <w:pPr>
        <w:pStyle w:val="berschrift2"/>
        <w:keepNext/>
        <w:numPr>
          <w:ilvl w:val="1"/>
          <w:numId w:val="2"/>
        </w:numPr>
      </w:pPr>
      <w:bookmarkStart w:id="102" w:name="_Toc238338392"/>
      <w:r>
        <w:t>Servicezeiten* für die Serviceleistungen</w:t>
      </w:r>
      <w:bookmarkEnd w:id="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281"/>
        <w:gridCol w:w="4486"/>
        <w:gridCol w:w="999"/>
        <w:gridCol w:w="1466"/>
        <w:gridCol w:w="999"/>
      </w:tblGrid>
      <w:tr w:rsidR="002B26B7" w14:paraId="6B7C88B5" w14:textId="77777777">
        <w:trPr>
          <w:tblHeader/>
        </w:trPr>
        <w:tc>
          <w:tcPr>
            <w:tcW w:w="800" w:type="pct"/>
            <w:shd w:val="solid" w:color="E7E6E6" w:fill="FF0000"/>
          </w:tcPr>
          <w:p w14:paraId="74E51CDA" w14:textId="77777777" w:rsidR="002B26B7" w:rsidRDefault="00000000">
            <w:r>
              <w:t> Tage</w:t>
            </w:r>
          </w:p>
        </w:tc>
        <w:tc>
          <w:tcPr>
            <w:tcW w:w="2500" w:type="pct"/>
            <w:shd w:val="solid" w:color="E7E6E6" w:fill="FF0000"/>
          </w:tcPr>
          <w:p w14:paraId="1490CE7C" w14:textId="77777777" w:rsidR="002B26B7" w:rsidRDefault="00000000">
            <w:r>
              <w:t>Wiederherstellung der Betriebs­bereit­schaft* gemäß Nummer 10.2</w:t>
            </w:r>
          </w:p>
        </w:tc>
        <w:tc>
          <w:tcPr>
            <w:tcW w:w="550" w:type="pct"/>
            <w:shd w:val="solid" w:color="E7E6E6" w:fill="FF0000"/>
          </w:tcPr>
          <w:p w14:paraId="124E30A9" w14:textId="77777777" w:rsidR="002B26B7" w:rsidRDefault="00000000">
            <w:r>
              <w:t>Hotline</w:t>
            </w:r>
          </w:p>
          <w:p w14:paraId="5CAD6D0E" w14:textId="77777777" w:rsidR="002B26B7" w:rsidRDefault="00000000">
            <w:r>
              <w:t>gemäß Nummer 10.5</w:t>
            </w:r>
          </w:p>
        </w:tc>
        <w:tc>
          <w:tcPr>
            <w:tcW w:w="500" w:type="pct"/>
            <w:shd w:val="solid" w:color="E7E6E6" w:fill="FF0000"/>
          </w:tcPr>
          <w:p w14:paraId="043D8BA1" w14:textId="77777777" w:rsidR="002B26B7" w:rsidRDefault="00000000">
            <w:r>
              <w:t>Rufbereitschaft</w:t>
            </w:r>
          </w:p>
          <w:p w14:paraId="48225549" w14:textId="77777777" w:rsidR="002B26B7" w:rsidRDefault="00000000">
            <w:r>
              <w:t>gemäß Nummer 10.6</w:t>
            </w:r>
          </w:p>
        </w:tc>
        <w:tc>
          <w:tcPr>
            <w:tcW w:w="550" w:type="pct"/>
            <w:shd w:val="solid" w:color="E7E6E6" w:fill="FF0000"/>
          </w:tcPr>
          <w:p w14:paraId="682EBB64" w14:textId="77777777" w:rsidR="002B26B7" w:rsidRDefault="00000000">
            <w:r>
              <w:t>Vor-Ort Service</w:t>
            </w:r>
          </w:p>
          <w:p w14:paraId="63D7DE6B" w14:textId="77777777" w:rsidR="002B26B7" w:rsidRDefault="00000000">
            <w:r>
              <w:t>gemäß Nummer 10.7</w:t>
            </w:r>
          </w:p>
        </w:tc>
      </w:tr>
      <w:tr w:rsidR="002B26B7" w14:paraId="55F297E0" w14:textId="77777777">
        <w:tc>
          <w:tcPr>
            <w:tcW w:w="800" w:type="pct"/>
          </w:tcPr>
          <w:p w14:paraId="23957FCB" w14:textId="77777777" w:rsidR="002B26B7" w:rsidRDefault="00000000">
            <w:r>
              <w:t>an Arbeitstagen Mo-Do</w:t>
            </w:r>
          </w:p>
        </w:tc>
        <w:tc>
          <w:tcPr>
            <w:tcW w:w="2500" w:type="pct"/>
          </w:tcPr>
          <w:p w14:paraId="395441EC" w14:textId="77777777" w:rsidR="002B26B7" w:rsidRDefault="00000000">
            <w:r>
              <w:t>von 08:00</w:t>
            </w:r>
          </w:p>
          <w:p w14:paraId="7071D6E5" w14:textId="77777777" w:rsidR="002B26B7" w:rsidRDefault="00000000">
            <w:r>
              <w:t>bis 16:00</w:t>
            </w:r>
          </w:p>
        </w:tc>
        <w:tc>
          <w:tcPr>
            <w:tcW w:w="550" w:type="pct"/>
          </w:tcPr>
          <w:p w14:paraId="5A4DF910" w14:textId="77777777" w:rsidR="002B26B7" w:rsidRDefault="00000000">
            <w:r>
              <w:t>von 08:00</w:t>
            </w:r>
          </w:p>
          <w:p w14:paraId="7C58CDF9" w14:textId="77777777" w:rsidR="002B26B7" w:rsidRDefault="00000000">
            <w:r>
              <w:t>bis 16:00</w:t>
            </w:r>
          </w:p>
        </w:tc>
        <w:tc>
          <w:tcPr>
            <w:tcW w:w="500" w:type="pct"/>
          </w:tcPr>
          <w:p w14:paraId="75E2D0A0" w14:textId="77777777" w:rsidR="002B26B7" w:rsidRDefault="00000000">
            <w:r>
              <w:t>von </w:t>
            </w:r>
          </w:p>
          <w:p w14:paraId="196A7E0B" w14:textId="77777777" w:rsidR="002B26B7" w:rsidRDefault="00000000">
            <w:r>
              <w:t>bis </w:t>
            </w:r>
          </w:p>
        </w:tc>
        <w:tc>
          <w:tcPr>
            <w:tcW w:w="550" w:type="pct"/>
          </w:tcPr>
          <w:p w14:paraId="25721F79" w14:textId="77777777" w:rsidR="002B26B7" w:rsidRDefault="00000000">
            <w:r>
              <w:t>von 08:00</w:t>
            </w:r>
          </w:p>
          <w:p w14:paraId="262E36A1" w14:textId="77777777" w:rsidR="002B26B7" w:rsidRDefault="00000000">
            <w:r>
              <w:t>bis 16:00</w:t>
            </w:r>
          </w:p>
        </w:tc>
      </w:tr>
      <w:tr w:rsidR="002B26B7" w14:paraId="3ECDAE29" w14:textId="77777777">
        <w:tc>
          <w:tcPr>
            <w:tcW w:w="800" w:type="pct"/>
          </w:tcPr>
          <w:p w14:paraId="56B960F6" w14:textId="77777777" w:rsidR="002B26B7" w:rsidRDefault="00000000">
            <w:r>
              <w:t>an Arbeitstagen Fr</w:t>
            </w:r>
          </w:p>
        </w:tc>
        <w:tc>
          <w:tcPr>
            <w:tcW w:w="2500" w:type="pct"/>
          </w:tcPr>
          <w:p w14:paraId="20C9AF7C" w14:textId="77777777" w:rsidR="002B26B7" w:rsidRDefault="00000000">
            <w:r>
              <w:t>von 08:00</w:t>
            </w:r>
          </w:p>
          <w:p w14:paraId="745DF405" w14:textId="77777777" w:rsidR="002B26B7" w:rsidRDefault="00000000">
            <w:r>
              <w:t>bis 16:00</w:t>
            </w:r>
          </w:p>
        </w:tc>
        <w:tc>
          <w:tcPr>
            <w:tcW w:w="550" w:type="pct"/>
          </w:tcPr>
          <w:p w14:paraId="53676B10" w14:textId="77777777" w:rsidR="002B26B7" w:rsidRDefault="00000000">
            <w:r>
              <w:t>von 08:00</w:t>
            </w:r>
          </w:p>
          <w:p w14:paraId="41831968" w14:textId="77777777" w:rsidR="002B26B7" w:rsidRDefault="00000000">
            <w:r>
              <w:t>bis 16:00 </w:t>
            </w:r>
          </w:p>
        </w:tc>
        <w:tc>
          <w:tcPr>
            <w:tcW w:w="500" w:type="pct"/>
          </w:tcPr>
          <w:p w14:paraId="5D728764" w14:textId="77777777" w:rsidR="002B26B7" w:rsidRDefault="00000000">
            <w:r>
              <w:t>von </w:t>
            </w:r>
          </w:p>
          <w:p w14:paraId="0DC0F4A7" w14:textId="77777777" w:rsidR="002B26B7" w:rsidRDefault="00000000">
            <w:r>
              <w:t>bis </w:t>
            </w:r>
          </w:p>
        </w:tc>
        <w:tc>
          <w:tcPr>
            <w:tcW w:w="550" w:type="pct"/>
          </w:tcPr>
          <w:p w14:paraId="3E765EAB" w14:textId="77777777" w:rsidR="002B26B7" w:rsidRDefault="00000000">
            <w:r>
              <w:t>von 08:00</w:t>
            </w:r>
          </w:p>
          <w:p w14:paraId="5E1AA235" w14:textId="77777777" w:rsidR="002B26B7" w:rsidRDefault="00000000">
            <w:r>
              <w:t>bis 16:00</w:t>
            </w:r>
          </w:p>
        </w:tc>
      </w:tr>
      <w:tr w:rsidR="002B26B7" w14:paraId="1D6924FA" w14:textId="77777777">
        <w:tc>
          <w:tcPr>
            <w:tcW w:w="800" w:type="pct"/>
          </w:tcPr>
          <w:p w14:paraId="739F2BBD" w14:textId="77777777" w:rsidR="002B26B7" w:rsidRDefault="00000000">
            <w:r>
              <w:t>an Samstagen</w:t>
            </w:r>
          </w:p>
        </w:tc>
        <w:tc>
          <w:tcPr>
            <w:tcW w:w="2500" w:type="pct"/>
          </w:tcPr>
          <w:p w14:paraId="3C5DF17D" w14:textId="77777777" w:rsidR="002B26B7" w:rsidRDefault="00000000">
            <w:r>
              <w:t>von -</w:t>
            </w:r>
          </w:p>
          <w:p w14:paraId="7B061DC0" w14:textId="77777777" w:rsidR="002B26B7" w:rsidRDefault="00000000">
            <w:r>
              <w:t>bis -</w:t>
            </w:r>
          </w:p>
        </w:tc>
        <w:tc>
          <w:tcPr>
            <w:tcW w:w="550" w:type="pct"/>
          </w:tcPr>
          <w:p w14:paraId="34B04AAF" w14:textId="77777777" w:rsidR="002B26B7" w:rsidRDefault="00000000">
            <w:r>
              <w:t>von -</w:t>
            </w:r>
          </w:p>
          <w:p w14:paraId="6A2DDFD5" w14:textId="77777777" w:rsidR="002B26B7" w:rsidRDefault="00000000">
            <w:r>
              <w:t>bis -</w:t>
            </w:r>
          </w:p>
        </w:tc>
        <w:tc>
          <w:tcPr>
            <w:tcW w:w="500" w:type="pct"/>
          </w:tcPr>
          <w:p w14:paraId="7CF0DA6C" w14:textId="77777777" w:rsidR="002B26B7" w:rsidRDefault="00000000">
            <w:r>
              <w:t>von </w:t>
            </w:r>
          </w:p>
          <w:p w14:paraId="3EF85E97" w14:textId="77777777" w:rsidR="002B26B7" w:rsidRDefault="00000000">
            <w:r>
              <w:t>bis </w:t>
            </w:r>
          </w:p>
        </w:tc>
        <w:tc>
          <w:tcPr>
            <w:tcW w:w="550" w:type="pct"/>
          </w:tcPr>
          <w:p w14:paraId="59519C59" w14:textId="77777777" w:rsidR="002B26B7" w:rsidRDefault="00000000">
            <w:r>
              <w:t>von -</w:t>
            </w:r>
          </w:p>
          <w:p w14:paraId="2AE7E5D7" w14:textId="77777777" w:rsidR="002B26B7" w:rsidRDefault="00000000">
            <w:r>
              <w:t>bis -</w:t>
            </w:r>
          </w:p>
        </w:tc>
      </w:tr>
      <w:tr w:rsidR="002B26B7" w14:paraId="20E01A94" w14:textId="77777777">
        <w:tc>
          <w:tcPr>
            <w:tcW w:w="800" w:type="pct"/>
          </w:tcPr>
          <w:p w14:paraId="65BC4350" w14:textId="77777777" w:rsidR="002B26B7" w:rsidRDefault="00000000">
            <w:r>
              <w:lastRenderedPageBreak/>
              <w:t>an Sonntagen</w:t>
            </w:r>
          </w:p>
        </w:tc>
        <w:tc>
          <w:tcPr>
            <w:tcW w:w="2500" w:type="pct"/>
          </w:tcPr>
          <w:p w14:paraId="026F529F" w14:textId="77777777" w:rsidR="002B26B7" w:rsidRDefault="00000000">
            <w:r>
              <w:t>von </w:t>
            </w:r>
          </w:p>
          <w:p w14:paraId="03C14939" w14:textId="77777777" w:rsidR="002B26B7" w:rsidRDefault="00000000">
            <w:r>
              <w:t>bis </w:t>
            </w:r>
          </w:p>
        </w:tc>
        <w:tc>
          <w:tcPr>
            <w:tcW w:w="550" w:type="pct"/>
          </w:tcPr>
          <w:p w14:paraId="2922D0AD" w14:textId="77777777" w:rsidR="002B26B7" w:rsidRDefault="00000000">
            <w:r>
              <w:t>von </w:t>
            </w:r>
          </w:p>
          <w:p w14:paraId="37AC3376" w14:textId="77777777" w:rsidR="002B26B7" w:rsidRDefault="00000000">
            <w:r>
              <w:t>bis </w:t>
            </w:r>
          </w:p>
        </w:tc>
        <w:tc>
          <w:tcPr>
            <w:tcW w:w="500" w:type="pct"/>
          </w:tcPr>
          <w:p w14:paraId="643F106B" w14:textId="77777777" w:rsidR="002B26B7" w:rsidRDefault="00000000">
            <w:r>
              <w:t>von </w:t>
            </w:r>
          </w:p>
          <w:p w14:paraId="6265B33C" w14:textId="77777777" w:rsidR="002B26B7" w:rsidRDefault="00000000">
            <w:r>
              <w:t>bis </w:t>
            </w:r>
          </w:p>
        </w:tc>
        <w:tc>
          <w:tcPr>
            <w:tcW w:w="550" w:type="pct"/>
          </w:tcPr>
          <w:p w14:paraId="7299E0E2" w14:textId="77777777" w:rsidR="002B26B7" w:rsidRDefault="00000000">
            <w:r>
              <w:t>von </w:t>
            </w:r>
          </w:p>
          <w:p w14:paraId="14552103" w14:textId="77777777" w:rsidR="002B26B7" w:rsidRDefault="00000000">
            <w:r>
              <w:t>bis </w:t>
            </w:r>
          </w:p>
        </w:tc>
      </w:tr>
      <w:tr w:rsidR="002B26B7" w14:paraId="02A71BC7" w14:textId="77777777">
        <w:tc>
          <w:tcPr>
            <w:tcW w:w="800" w:type="pct"/>
          </w:tcPr>
          <w:p w14:paraId="506852DE" w14:textId="77777777" w:rsidR="002B26B7" w:rsidRDefault="00000000">
            <w:r>
              <w:t>an Feiertagen am Erfüllungsort</w:t>
            </w:r>
          </w:p>
        </w:tc>
        <w:tc>
          <w:tcPr>
            <w:tcW w:w="2500" w:type="pct"/>
          </w:tcPr>
          <w:p w14:paraId="4D3FE3D7" w14:textId="77777777" w:rsidR="002B26B7" w:rsidRDefault="00000000">
            <w:r>
              <w:t>von  </w:t>
            </w:r>
          </w:p>
          <w:p w14:paraId="27149D1A" w14:textId="77777777" w:rsidR="002B26B7" w:rsidRDefault="00000000">
            <w:r>
              <w:t>bis </w:t>
            </w:r>
          </w:p>
        </w:tc>
        <w:tc>
          <w:tcPr>
            <w:tcW w:w="550" w:type="pct"/>
          </w:tcPr>
          <w:p w14:paraId="5CDBBACC" w14:textId="77777777" w:rsidR="002B26B7" w:rsidRDefault="00000000">
            <w:r>
              <w:t>von </w:t>
            </w:r>
          </w:p>
          <w:p w14:paraId="749A0178" w14:textId="77777777" w:rsidR="002B26B7" w:rsidRDefault="00000000">
            <w:r>
              <w:t>bis </w:t>
            </w:r>
          </w:p>
        </w:tc>
        <w:tc>
          <w:tcPr>
            <w:tcW w:w="500" w:type="pct"/>
          </w:tcPr>
          <w:p w14:paraId="53373EDF" w14:textId="77777777" w:rsidR="002B26B7" w:rsidRDefault="00000000">
            <w:r>
              <w:t>von </w:t>
            </w:r>
          </w:p>
          <w:p w14:paraId="0973C89B" w14:textId="77777777" w:rsidR="002B26B7" w:rsidRDefault="00000000">
            <w:r>
              <w:t>bis </w:t>
            </w:r>
          </w:p>
        </w:tc>
        <w:tc>
          <w:tcPr>
            <w:tcW w:w="550" w:type="pct"/>
          </w:tcPr>
          <w:p w14:paraId="39E3A2BF" w14:textId="77777777" w:rsidR="002B26B7" w:rsidRDefault="00000000">
            <w:r>
              <w:t>von </w:t>
            </w:r>
          </w:p>
          <w:p w14:paraId="6CE75B51" w14:textId="77777777" w:rsidR="002B26B7" w:rsidRDefault="00000000">
            <w:r>
              <w:t>bis </w:t>
            </w:r>
          </w:p>
        </w:tc>
      </w:tr>
    </w:tbl>
    <w:p w14:paraId="5FE163C1" w14:textId="77777777" w:rsidR="002B26B7" w:rsidRDefault="002B26B7"/>
    <w:p w14:paraId="64BCC160" w14:textId="77777777" w:rsidR="002B26B7" w:rsidRDefault="00000000">
      <w:pPr>
        <w:pStyle w:val="berschrift2"/>
        <w:keepNext/>
        <w:numPr>
          <w:ilvl w:val="1"/>
          <w:numId w:val="2"/>
        </w:numPr>
      </w:pPr>
      <w:bookmarkStart w:id="103" w:name="_Toc238338393"/>
      <w:r>
        <w:t>Ticketsystem*</w:t>
      </w:r>
      <w:bookmarkEnd w:id="103"/>
    </w:p>
    <w:p w14:paraId="38535DB0" w14:textId="6FC82203" w:rsidR="002B26B7" w:rsidRDefault="0081574A">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Für die Meldung, Klassifizierung und Bestätigung von Störungen*, sonstigen Meldungen und Anfragen sowie die Beobachtung und Überwachung des Bearbeitungsfortschritts verwenden die Parteien das Ticketsystem* </w:t>
      </w:r>
      <w:r>
        <w:rPr>
          <w:u w:val="single"/>
        </w:rPr>
        <w:t>_____</w:t>
      </w:r>
    </w:p>
    <w:p w14:paraId="713DEC4C" w14:textId="6A1B3994" w:rsidR="002B26B7" w:rsidRDefault="0081574A">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des Auftragnehmers,</w:t>
      </w:r>
    </w:p>
    <w:p w14:paraId="6F9F04C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des Auftraggebers,</w:t>
      </w:r>
    </w:p>
    <w:p w14:paraId="42868F12" w14:textId="77777777" w:rsidR="002B26B7" w:rsidRDefault="00000000">
      <w:pPr>
        <w:tabs>
          <w:tab w:val="left" w:pos="431"/>
        </w:tabs>
        <w:ind w:left="863" w:hanging="431"/>
      </w:pPr>
      <w:r>
        <w:t>welches</w:t>
      </w:r>
    </w:p>
    <w:p w14:paraId="3F2B847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unter der Web-Adresse </w:t>
      </w:r>
      <w:r>
        <w:rPr>
          <w:u w:val="single"/>
        </w:rPr>
        <w:t>_____</w:t>
      </w:r>
      <w:r>
        <w:t> erreichbar ist.</w:t>
      </w:r>
    </w:p>
    <w:p w14:paraId="0385F51F" w14:textId="7EE75C59" w:rsidR="002B26B7" w:rsidRDefault="0081574A">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r>
      <w:r>
        <w:br/>
        <w:t>wie folgt zur Verfügung gestellt wird </w:t>
      </w:r>
      <w:r>
        <w:rPr>
          <w:u w:val="single"/>
        </w:rPr>
        <w:t>per Mail</w:t>
      </w:r>
    </w:p>
    <w:p w14:paraId="45194D99" w14:textId="77777777" w:rsidR="002B26B7" w:rsidRDefault="002B26B7"/>
    <w:p w14:paraId="76C2CE48" w14:textId="77777777" w:rsidR="002B26B7" w:rsidRDefault="00000000">
      <w:pPr>
        <w:pStyle w:val="berschrift2"/>
        <w:keepNext/>
        <w:numPr>
          <w:ilvl w:val="1"/>
          <w:numId w:val="2"/>
        </w:numPr>
      </w:pPr>
      <w:bookmarkStart w:id="104" w:name="_Toc238338394"/>
      <w:r>
        <w:t>Testsystem des IT-Systems</w:t>
      </w:r>
      <w:bookmarkEnd w:id="104"/>
    </w:p>
    <w:p w14:paraId="2A7088FC" w14:textId="77777777" w:rsidR="002B26B7" w:rsidRDefault="00000000">
      <w:pPr>
        <w:pStyle w:val="berschrift3"/>
        <w:keepNext/>
        <w:numPr>
          <w:ilvl w:val="2"/>
          <w:numId w:val="2"/>
        </w:numPr>
      </w:pPr>
      <w:r>
        <w:t>Im Testsystem zu erbringende Serviceleistungen</w:t>
      </w:r>
    </w:p>
    <w:p w14:paraId="3A43E385" w14:textId="601DA65E" w:rsidR="002B26B7" w:rsidRDefault="0081574A">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Folgende Serviceleistungen sollen zunächst im Testsystem erbracht werden:</w:t>
      </w:r>
    </w:p>
    <w:p w14:paraId="597C3317" w14:textId="6775D89E" w:rsidR="002B26B7" w:rsidRDefault="0081574A">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Alle Serviceleistungen, die zu einer Änderung des IT-Systems führen.</w:t>
      </w:r>
    </w:p>
    <w:p w14:paraId="0CC0E80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 Serviceleistungen: _____</w:t>
      </w:r>
    </w:p>
    <w:p w14:paraId="5F9212E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Serviceleistungen gemäß Anlage Nr._____.</w:t>
      </w:r>
    </w:p>
    <w:p w14:paraId="01EB46BD" w14:textId="77777777" w:rsidR="002B26B7" w:rsidRDefault="00000000">
      <w:pPr>
        <w:pStyle w:val="berschrift3"/>
        <w:keepNext/>
        <w:numPr>
          <w:ilvl w:val="2"/>
          <w:numId w:val="2"/>
        </w:numPr>
      </w:pPr>
      <w:r>
        <w:t>Bereitstellung und Spezifikation des Testsystems</w:t>
      </w:r>
    </w:p>
    <w:p w14:paraId="3A0583F2" w14:textId="46B4D973" w:rsidR="002B26B7" w:rsidRDefault="0081574A">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Abweichend von Ziffer 9.1 EVB-IT Service stellt nicht der Auftraggeber, sondern der Auftragnehmer das Testsystem. Näheres ergibt sich aus Anlage Nr. </w:t>
      </w:r>
      <w:r>
        <w:rPr>
          <w:u w:val="single"/>
        </w:rPr>
        <w:t>1</w:t>
      </w:r>
    </w:p>
    <w:p w14:paraId="00A3B91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Art und Umfang, Betrieb und Standort des Testsystems ergeben sich aus Anlage Nr. </w:t>
      </w:r>
      <w:r>
        <w:rPr>
          <w:u w:val="single"/>
        </w:rPr>
        <w:t>_____</w:t>
      </w:r>
      <w:r>
        <w:t>.</w:t>
      </w:r>
    </w:p>
    <w:p w14:paraId="2400F14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Art und Umfang des Testsystems ergeben sich dem Projektvertrag gemäß Nummer 3.1.</w:t>
      </w:r>
    </w:p>
    <w:p w14:paraId="53356B5D" w14:textId="77777777" w:rsidR="002B26B7" w:rsidRDefault="00000000">
      <w:pPr>
        <w:pStyle w:val="berschrift3"/>
        <w:keepNext/>
        <w:numPr>
          <w:ilvl w:val="2"/>
          <w:numId w:val="2"/>
        </w:numPr>
      </w:pPr>
      <w:r>
        <w:t>Verantwortung für Aktualität des Testsystems</w:t>
      </w:r>
    </w:p>
    <w:p w14:paraId="4364BF11" w14:textId="25E4B7C9" w:rsidR="002B26B7" w:rsidRDefault="0081574A">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Abweichend von Ziffer 9.3 EVB-IT Service-AGB gewährleistet der Auftraggeber die Aktualität des Testsystems.</w:t>
      </w:r>
    </w:p>
    <w:p w14:paraId="0B02BD1B"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9.3 EVB-IT Service-AGB sorgt der Auftraggeber dafür, dass das Testsystems über einen die für Tests erforderlichen Datenbestand verfügt.</w:t>
      </w:r>
    </w:p>
    <w:p w14:paraId="031D64B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 Art und Umfang der Aktualisierungspflichten ergeben sich aus Anlage Nr. </w:t>
      </w:r>
      <w:r>
        <w:rPr>
          <w:u w:val="single"/>
        </w:rPr>
        <w:t>_____</w:t>
      </w:r>
      <w:r>
        <w:t>.</w:t>
      </w:r>
    </w:p>
    <w:p w14:paraId="19AC9067" w14:textId="77777777" w:rsidR="002B26B7" w:rsidRDefault="002B26B7"/>
    <w:p w14:paraId="0C2C7872" w14:textId="77777777" w:rsidR="002B26B7" w:rsidRDefault="00000000">
      <w:pPr>
        <w:pStyle w:val="berschrift2"/>
        <w:keepNext/>
        <w:numPr>
          <w:ilvl w:val="1"/>
          <w:numId w:val="2"/>
        </w:numPr>
      </w:pPr>
      <w:bookmarkStart w:id="105" w:name="_Toc238338395"/>
      <w:r>
        <w:t>Ersatzgegenstände*</w:t>
      </w:r>
      <w:bookmarkEnd w:id="105"/>
    </w:p>
    <w:p w14:paraId="21155A4C" w14:textId="77777777" w:rsidR="002B26B7" w:rsidRDefault="00000000">
      <w:r>
        <w:t>(Ersatzsystemkomponenten*, Ersatzteile*, Verschleißteile* und Verbrauchsmaterialien*)</w:t>
      </w:r>
    </w:p>
    <w:p w14:paraId="4B35E7E1" w14:textId="77777777" w:rsidR="002B26B7" w:rsidRDefault="00000000">
      <w:pPr>
        <w:pStyle w:val="berschrift3"/>
        <w:keepNext/>
        <w:numPr>
          <w:ilvl w:val="2"/>
          <w:numId w:val="2"/>
        </w:numPr>
      </w:pPr>
      <w:r>
        <w:t>Vergütung von Ersatzgegenständen*</w:t>
      </w:r>
    </w:p>
    <w:p w14:paraId="6E0D8D82" w14:textId="77777777" w:rsidR="002B26B7" w:rsidRDefault="00000000">
      <w:r>
        <w:t>Ist in Nummer 5.2 eine Vergütung für Ersatzgegenstände* vereinbart, gilt nach Maßgabe der Ziffer 13.5 EVB-IT Service-AGB Folgendes:</w:t>
      </w:r>
    </w:p>
    <w:p w14:paraId="18FAAE3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Ersatzsystemkomponenten* sind gemäß der Preisliste in Anlage Nr.</w:t>
      </w:r>
      <w:r>
        <w:rPr>
          <w:u w:val="single"/>
        </w:rPr>
        <w:t> _____</w:t>
      </w:r>
      <w:r>
        <w:t> (z.B. Nummer oder Bezeichnung) vom _____ (Datum)</w:t>
      </w:r>
      <w:r>
        <w:rPr>
          <w:u w:val="single"/>
        </w:rPr>
        <w:t> </w:t>
      </w:r>
      <w:r>
        <w:t>des/der _____ (Unternehmen)</w:t>
      </w:r>
      <w:r>
        <w:rPr>
          <w:u w:val="single"/>
        </w:rPr>
        <w:t> </w:t>
      </w:r>
      <w:r>
        <w:t>abzüglich _____ (Rabatt) % zu vergüten.</w:t>
      </w:r>
    </w:p>
    <w:p w14:paraId="63FA1C5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Preiserhöhungen sind auf </w:t>
      </w:r>
      <w:r>
        <w:rPr>
          <w:u w:val="single"/>
        </w:rPr>
        <w:t>_____</w:t>
      </w:r>
      <w:r>
        <w:t> Prozent pro Vertragsjahr gegenüber dem zum Vertragsschluss gültigen Stand begrenzt.</w:t>
      </w:r>
    </w:p>
    <w:p w14:paraId="0D1F185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Ersatzteile* sind gemäß der Preisliste in Anlage Nr. _____ (z.B. Nummer oder Bezeichnung) vom _____ (Datum)</w:t>
      </w:r>
      <w:r>
        <w:rPr>
          <w:u w:val="single"/>
        </w:rPr>
        <w:t> </w:t>
      </w:r>
      <w:r>
        <w:t>des/der </w:t>
      </w:r>
      <w:r>
        <w:rPr>
          <w:u w:val="single"/>
        </w:rPr>
        <w:t>_____</w:t>
      </w:r>
      <w:r>
        <w:t> (Unternehmen)</w:t>
      </w:r>
      <w:r>
        <w:rPr>
          <w:u w:val="single"/>
        </w:rPr>
        <w:t> </w:t>
      </w:r>
      <w:r>
        <w:t>abzüglich </w:t>
      </w:r>
      <w:r>
        <w:rPr>
          <w:u w:val="single"/>
        </w:rPr>
        <w:t>_____</w:t>
      </w:r>
      <w:r>
        <w:t> (Rabatt) % zu vergüten.</w:t>
      </w:r>
    </w:p>
    <w:p w14:paraId="7CF4B0E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Preiserhöhungen sind auf </w:t>
      </w:r>
      <w:r>
        <w:rPr>
          <w:u w:val="single"/>
        </w:rPr>
        <w:t>_____</w:t>
      </w:r>
      <w:r>
        <w:t> Prozent pro Vertragsjahr gegenüber dem zum Vertragsschluss gültigen Stand begrenzt.</w:t>
      </w:r>
    </w:p>
    <w:p w14:paraId="52340AE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Verbrauchsmaterial* ist gemäß der Preisliste in Anlage Nr. _____ (z.B. Nummer oder Bezeichnung) vom </w:t>
      </w:r>
      <w:r>
        <w:rPr>
          <w:u w:val="single"/>
        </w:rPr>
        <w:t>_____</w:t>
      </w:r>
      <w:r>
        <w:t> (Datum)</w:t>
      </w:r>
      <w:r>
        <w:rPr>
          <w:u w:val="single"/>
        </w:rPr>
        <w:t> </w:t>
      </w:r>
      <w:r>
        <w:t>des/der </w:t>
      </w:r>
      <w:r>
        <w:rPr>
          <w:u w:val="single"/>
        </w:rPr>
        <w:t>_____</w:t>
      </w:r>
      <w:r>
        <w:t> (Unternehmen)</w:t>
      </w:r>
      <w:r>
        <w:rPr>
          <w:u w:val="single"/>
        </w:rPr>
        <w:t> </w:t>
      </w:r>
      <w:r>
        <w:t>abzüglich </w:t>
      </w:r>
      <w:r>
        <w:rPr>
          <w:u w:val="single"/>
        </w:rPr>
        <w:t>_____</w:t>
      </w:r>
      <w:r>
        <w:t> (Rabatt) % zu vergüten.</w:t>
      </w:r>
    </w:p>
    <w:p w14:paraId="3192159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Preiserhöhungen sind auf </w:t>
      </w:r>
      <w:r>
        <w:rPr>
          <w:u w:val="single"/>
        </w:rPr>
        <w:t>_____</w:t>
      </w:r>
      <w:r>
        <w:t> Prozent pro Vertragsjahr gegenüber dem zum Vertragsschluss gültigen Stand begrenzt.</w:t>
      </w:r>
    </w:p>
    <w:p w14:paraId="4C53BA2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Verschleißteile* sind gemäß der Preisliste in Anlage Nr.</w:t>
      </w:r>
      <w:r>
        <w:rPr>
          <w:u w:val="single"/>
        </w:rPr>
        <w:t>_____</w:t>
      </w:r>
      <w:r>
        <w:t> (z.B. Nummer oder Bezeichnung) vom </w:t>
      </w:r>
      <w:r>
        <w:rPr>
          <w:u w:val="single"/>
        </w:rPr>
        <w:t>_____</w:t>
      </w:r>
      <w:r>
        <w:t> (Datum)</w:t>
      </w:r>
      <w:r>
        <w:rPr>
          <w:u w:val="single"/>
        </w:rPr>
        <w:t> </w:t>
      </w:r>
      <w:r>
        <w:t>des/der </w:t>
      </w:r>
      <w:r>
        <w:rPr>
          <w:u w:val="single"/>
        </w:rPr>
        <w:t>_____</w:t>
      </w:r>
      <w:r>
        <w:t> (Unternehmen)</w:t>
      </w:r>
      <w:r>
        <w:rPr>
          <w:u w:val="single"/>
        </w:rPr>
        <w:t> </w:t>
      </w:r>
      <w:r>
        <w:t>abzüglich </w:t>
      </w:r>
      <w:r>
        <w:rPr>
          <w:u w:val="single"/>
        </w:rPr>
        <w:t>_____</w:t>
      </w:r>
      <w:r>
        <w:t> (Rabatt) % zu vergüten.</w:t>
      </w:r>
    </w:p>
    <w:p w14:paraId="4319DBD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Preiserhöhungen sind auf </w:t>
      </w:r>
      <w:r>
        <w:rPr>
          <w:u w:val="single"/>
        </w:rPr>
        <w:t>_____</w:t>
      </w:r>
      <w:r>
        <w:t> Prozent pro Vertragsjahr gegenüber dem zum Vertragsschluss gültigen Stand begrenzt.</w:t>
      </w:r>
    </w:p>
    <w:p w14:paraId="52128C6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Ersatzgegenstände* werden gemäß Anlage Nr. </w:t>
      </w:r>
      <w:r>
        <w:rPr>
          <w:u w:val="single"/>
        </w:rPr>
        <w:t>_____</w:t>
      </w:r>
      <w:r>
        <w:t> vergütet.</w:t>
      </w:r>
    </w:p>
    <w:p w14:paraId="2CA072EE" w14:textId="77777777" w:rsidR="002B26B7" w:rsidRDefault="00000000">
      <w:pPr>
        <w:pStyle w:val="berschrift3"/>
        <w:keepNext/>
        <w:numPr>
          <w:ilvl w:val="2"/>
          <w:numId w:val="2"/>
        </w:numPr>
      </w:pPr>
      <w:r>
        <w:t>Vorhalten von Ersatzgegenständen*</w:t>
      </w:r>
    </w:p>
    <w:p w14:paraId="2265DA7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verpflichtet,</w:t>
      </w:r>
    </w:p>
    <w:p w14:paraId="387A13E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in Anlage Nr. _____ aufgeführten Ersatzgegenstände*</w:t>
      </w:r>
    </w:p>
    <w:p w14:paraId="3E5AE34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 Ersatzgegenstände*: </w:t>
      </w:r>
      <w:r>
        <w:rPr>
          <w:u w:val="single"/>
        </w:rPr>
        <w:t>_____</w:t>
      </w:r>
    </w:p>
    <w:p w14:paraId="3FCF055F" w14:textId="77777777" w:rsidR="002B26B7" w:rsidRDefault="00000000">
      <w:pPr>
        <w:tabs>
          <w:tab w:val="left" w:pos="431"/>
        </w:tabs>
        <w:ind w:left="863" w:hanging="431"/>
      </w:pPr>
      <w:r>
        <w:t>vorzuhalten</w:t>
      </w:r>
    </w:p>
    <w:p w14:paraId="040DE5C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3 EVB-IT Service-AGB ist ein ausgetauschter Ersatzgegenstand* auch dann nicht zu reparieren, wenn dies technisch möglich wäre, sondern dem Auftraggeber zu übergeben oder auf dessen Wunsch zu entsorgen.</w:t>
      </w:r>
    </w:p>
    <w:p w14:paraId="2434DC16" w14:textId="77777777" w:rsidR="002B26B7" w:rsidRDefault="002B26B7">
      <w:pPr>
        <w:tabs>
          <w:tab w:val="left" w:pos="431"/>
        </w:tabs>
        <w:ind w:left="1296" w:hanging="431"/>
      </w:pPr>
    </w:p>
    <w:p w14:paraId="1AEBF4D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3 EVB-IT Service-AGB sind die Ersatzgegenstände* an folgendem </w:t>
      </w:r>
      <w:r>
        <w:br/>
        <w:t>Ort </w:t>
      </w:r>
      <w:r>
        <w:rPr>
          <w:u w:val="single"/>
        </w:rPr>
        <w:t>_____</w:t>
      </w:r>
      <w:r>
        <w:t> vorzuhalten.</w:t>
      </w:r>
    </w:p>
    <w:p w14:paraId="691C7C1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13.5 der EVB-IT Service-AGB werden die Ersatzgegenstände*, die anfänglich in den Vorhalt eingestellt werden, nicht erst mit deren Einsatz, sondern bereits mit Beginn der Serviceleistungen</w:t>
      </w:r>
    </w:p>
    <w:p w14:paraId="04D1BA6E" w14:textId="77777777" w:rsidR="002B26B7" w:rsidRDefault="00000000">
      <w:pPr>
        <w:tabs>
          <w:tab w:val="left" w:pos="431"/>
        </w:tabs>
        <w:ind w:left="1296"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gesonderte Vergütung für die Ersatzgegenstände* ergibt sich als Pauschalfestpreis gemäß Teil A, Abschnitt "Vergütung der Leistungen".</w:t>
      </w:r>
    </w:p>
    <w:p w14:paraId="7CE9BE49"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im Rahmen der Servicepauschale, jedoch nicht gesondert.</w:t>
      </w:r>
    </w:p>
    <w:p w14:paraId="2E35FCCB"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Nummer 9.1.</w:t>
      </w:r>
    </w:p>
    <w:p w14:paraId="682FBE67"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_____</w:t>
      </w:r>
    </w:p>
    <w:p w14:paraId="0AA85A46" w14:textId="77777777" w:rsidR="002B26B7" w:rsidRDefault="00000000">
      <w:pPr>
        <w:tabs>
          <w:tab w:val="left" w:pos="431"/>
        </w:tabs>
        <w:ind w:left="1296" w:hanging="431"/>
      </w:pPr>
      <w:r>
        <w:t>vergütet.</w:t>
      </w:r>
    </w:p>
    <w:p w14:paraId="779BF5A2" w14:textId="77777777" w:rsidR="002B26B7" w:rsidRDefault="00000000">
      <w:pPr>
        <w:tabs>
          <w:tab w:val="left" w:pos="431"/>
        </w:tabs>
        <w:ind w:left="863" w:hanging="431"/>
      </w:pPr>
      <w:r>
        <w:t>Die Leistung des Vorhaltens von Ersatzgegenständen* wird nicht gesondert vergütet. Die Vergütung der Ersatzgegenstände* selbst richtet sich nach Nummern 5.2 und 9.1.</w:t>
      </w:r>
    </w:p>
    <w:p w14:paraId="352B4F9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Anteil an der Service­pauschale für das Vorhalten der Ersatzgegenstände* beträgt _____ Euro.</w:t>
      </w:r>
    </w:p>
    <w:p w14:paraId="599A65B2" w14:textId="77777777" w:rsidR="002B26B7" w:rsidRDefault="002B26B7"/>
    <w:p w14:paraId="133C3CD3" w14:textId="77777777" w:rsidR="002B26B7" w:rsidRDefault="00000000">
      <w:pPr>
        <w:pStyle w:val="berschrift2"/>
        <w:keepNext/>
        <w:numPr>
          <w:ilvl w:val="1"/>
          <w:numId w:val="2"/>
        </w:numPr>
      </w:pPr>
      <w:bookmarkStart w:id="106" w:name="_Toc238338396"/>
      <w:r>
        <w:t>Art und Umfang der Serviceleistungen</w:t>
      </w:r>
      <w:bookmarkEnd w:id="106"/>
    </w:p>
    <w:p w14:paraId="08F6385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1.8 EVB-IT Service-AGB ist der Auftragnehmer verpflichtet, im Hinblick auf</w:t>
      </w:r>
    </w:p>
    <w:p w14:paraId="68DCBC6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sämtliche Software* des IT-Systems.</w:t>
      </w:r>
    </w:p>
    <w:p w14:paraId="7734578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 Software* des IT-Systems: </w:t>
      </w:r>
      <w:r>
        <w:rPr>
          <w:u w:val="single"/>
        </w:rPr>
        <w:t>_____</w:t>
      </w:r>
      <w:r>
        <w:t>,</w:t>
      </w:r>
    </w:p>
    <w:p w14:paraId="2E0E4137" w14:textId="77777777" w:rsidR="002B26B7" w:rsidRDefault="00000000">
      <w:r>
        <w:t>auch solche Serviceleistungen für Programmstände* zu erbringen, die vom Herstellersupport abhängen und für die der Hersteller diesen Support nicht mehr allgemein anbietet.</w:t>
      </w:r>
    </w:p>
    <w:p w14:paraId="73E8A1EF" w14:textId="77777777" w:rsidR="002B26B7" w:rsidRDefault="00000000">
      <w:pPr>
        <w:pStyle w:val="berschrift3"/>
        <w:keepNext/>
        <w:numPr>
          <w:ilvl w:val="2"/>
          <w:numId w:val="2"/>
        </w:numPr>
      </w:pPr>
      <w:r>
        <w:t>Bestandsaufnahme</w:t>
      </w:r>
    </w:p>
    <w:p w14:paraId="3E994E8D" w14:textId="77777777" w:rsidR="002B26B7" w:rsidRDefault="00000000">
      <w:pPr>
        <w:pStyle w:val="berschrift4"/>
        <w:keepNext/>
        <w:numPr>
          <w:ilvl w:val="3"/>
          <w:numId w:val="2"/>
        </w:numPr>
      </w:pPr>
      <w:r>
        <w:t>Leistungsumfang</w:t>
      </w:r>
    </w:p>
    <w:p w14:paraId="1A675376"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verpflichtet sich zur Bestandsaufnahme gemäß Ziffer 2.1 der EVB-IT Service-AGB.</w:t>
      </w:r>
    </w:p>
    <w:p w14:paraId="08F9A05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2.1 der EVB-IT Service-AGB wird der Auftragnehmer im Rahmen der Bestandsaufnahme die Leistungen gemäß Anlage Nr. </w:t>
      </w:r>
      <w:r>
        <w:rPr>
          <w:u w:val="single"/>
        </w:rPr>
        <w:t>_____</w:t>
      </w:r>
      <w:r>
        <w:t> erbringen.</w:t>
      </w:r>
    </w:p>
    <w:p w14:paraId="6B893EE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darf für die Leistungserbringung ausschließlich folgende automatisierte Verfahren einsetzen: </w:t>
      </w:r>
      <w:r>
        <w:rPr>
          <w:u w:val="single"/>
        </w:rPr>
        <w:t>_____</w:t>
      </w:r>
      <w:r>
        <w:t> (Produktbezeichnung). Dieses Verfahren muss neben den Anforderungen aus Ziffer 1.7 EVB-IT Service-AGB auch den Anforderungen aus der Anlage Nr. </w:t>
      </w:r>
      <w:r>
        <w:rPr>
          <w:u w:val="single"/>
        </w:rPr>
        <w:t>_____</w:t>
      </w:r>
      <w:r>
        <w:t> genügen. Die Versicherung gemäß Ziffer 1.7 EVB-IT Service-AGB ist darauf zu erstrecken.</w:t>
      </w:r>
    </w:p>
    <w:p w14:paraId="0B40576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2.1 EVB-IT Service-AGB</w:t>
      </w:r>
    </w:p>
    <w:p w14:paraId="3E65D89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beinhaltet der Bericht zusätzlich Ausführungen zu folgenden Punkten: </w:t>
      </w:r>
      <w:r>
        <w:rPr>
          <w:u w:val="single"/>
        </w:rPr>
        <w:t>_____</w:t>
      </w:r>
      <w:r>
        <w:t>.</w:t>
      </w:r>
    </w:p>
    <w:p w14:paraId="64321DD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ergibt sich der Umfang des geschuldeten Berichts aus Anlage Nr. </w:t>
      </w:r>
      <w:r>
        <w:rPr>
          <w:u w:val="single"/>
        </w:rPr>
        <w:t>_____</w:t>
      </w:r>
      <w:r>
        <w:t>.</w:t>
      </w:r>
    </w:p>
    <w:p w14:paraId="71AEF7BF" w14:textId="77777777" w:rsidR="002B26B7" w:rsidRDefault="00000000">
      <w:pPr>
        <w:pStyle w:val="berschrift4"/>
        <w:keepNext/>
        <w:numPr>
          <w:ilvl w:val="3"/>
          <w:numId w:val="2"/>
        </w:numPr>
      </w:pPr>
      <w:r>
        <w:t>Leistungszeit</w:t>
      </w:r>
    </w:p>
    <w:p w14:paraId="6063614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Bestandsaufnahme</w:t>
      </w:r>
    </w:p>
    <w:p w14:paraId="5F96F904" w14:textId="77777777" w:rsidR="002B26B7" w:rsidRDefault="00000000">
      <w:pPr>
        <w:tabs>
          <w:tab w:val="left" w:pos="431"/>
        </w:tabs>
        <w:ind w:left="863" w:hanging="431"/>
      </w:pPr>
      <w:r>
        <w:t>beginnt</w:t>
      </w:r>
    </w:p>
    <w:p w14:paraId="3DDBF8B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u w:val="single"/>
        </w:rPr>
        <w:t>_____</w:t>
      </w:r>
      <w:r>
        <w:t> Wochen ab Erteilung des Einzelauftrags.</w:t>
      </w:r>
    </w:p>
    <w:p w14:paraId="3AE0DA99" w14:textId="77777777" w:rsidR="002B26B7" w:rsidRDefault="00000000">
      <w:pPr>
        <w:tabs>
          <w:tab w:val="left" w:pos="431"/>
        </w:tabs>
        <w:ind w:left="863" w:hanging="431"/>
      </w:pPr>
      <w:r>
        <w:t>und wird, einschließlich der Erstellung und Übergabe des Berichtes</w:t>
      </w:r>
    </w:p>
    <w:p w14:paraId="5F2EE4D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innerhalb von _____ Wochen seit Beginn der Bestandsaufnahme</w:t>
      </w:r>
    </w:p>
    <w:p w14:paraId="250CF979" w14:textId="77777777" w:rsidR="002B26B7" w:rsidRDefault="00000000">
      <w:pPr>
        <w:tabs>
          <w:tab w:val="left" w:pos="431"/>
        </w:tabs>
        <w:ind w:left="863" w:hanging="431"/>
      </w:pPr>
      <w:r>
        <w:t>abgeschlossen</w:t>
      </w:r>
    </w:p>
    <w:p w14:paraId="7DCB5EBC" w14:textId="77777777" w:rsidR="002B26B7" w:rsidRDefault="00000000">
      <w:pPr>
        <w:pStyle w:val="berschrift4"/>
        <w:keepNext/>
        <w:numPr>
          <w:ilvl w:val="3"/>
          <w:numId w:val="2"/>
        </w:numPr>
      </w:pPr>
      <w:r>
        <w:lastRenderedPageBreak/>
        <w:t>Vergütung</w:t>
      </w:r>
    </w:p>
    <w:p w14:paraId="7DFE52F2" w14:textId="77777777" w:rsidR="002B26B7" w:rsidRDefault="00000000">
      <w:r>
        <w:t>Die Bestandsaufnahme wird aufgrund dieser Rahmenvereinbarung nicht gesondert vergütet, soweit nicht nachfolgend abweichend geregelt:</w:t>
      </w:r>
    </w:p>
    <w:p w14:paraId="20C10979" w14:textId="06E7A3F2"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Die gesonderte Vergütung für die Bestandsaufnahme ergibt sich als Pauschalfestpreis gemäß Teil A, Abschnitt "Vergütung der Leistungen".</w:t>
      </w:r>
    </w:p>
    <w:p w14:paraId="28952EA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Bestandsaufnahme erfolgt nach Aufwand gemäß Anlage Nr. 2 der Rahmenvereinbarung und Zuschlagstabelle dieses Moduls.</w:t>
      </w:r>
    </w:p>
    <w:p w14:paraId="7E2C031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insgesamt </w:t>
      </w:r>
      <w:r>
        <w:rPr>
          <w:u w:val="single"/>
        </w:rPr>
        <w:t>_____</w:t>
      </w:r>
      <w:r>
        <w:t> Euro.</w:t>
      </w:r>
    </w:p>
    <w:p w14:paraId="797EEF81" w14:textId="77777777" w:rsidR="002B26B7" w:rsidRDefault="00000000">
      <w:pPr>
        <w:pStyle w:val="berschrift3"/>
        <w:keepNext/>
        <w:numPr>
          <w:ilvl w:val="2"/>
          <w:numId w:val="2"/>
        </w:numPr>
      </w:pPr>
      <w:r>
        <w:t>Wiederherstellung der Betriebsbereitschaft* des IT-Systems</w:t>
      </w:r>
    </w:p>
    <w:p w14:paraId="15B70E98" w14:textId="77777777" w:rsidR="002B26B7" w:rsidRDefault="00000000">
      <w:pPr>
        <w:pStyle w:val="berschrift4"/>
        <w:keepNext/>
        <w:numPr>
          <w:ilvl w:val="3"/>
          <w:numId w:val="2"/>
        </w:numPr>
      </w:pPr>
      <w:r>
        <w:t>Leistungsumfang</w:t>
      </w:r>
    </w:p>
    <w:p w14:paraId="2AB791E5"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verpflichtet sich, bei Störungen* die Betriebsbereitschaft* des IT-Systems gemäß Ziffer 2.2 EVB-IT Service-AGB wiederherzustellen.</w:t>
      </w:r>
    </w:p>
    <w:p w14:paraId="5F64CC44" w14:textId="77777777" w:rsidR="002B26B7" w:rsidRDefault="00000000">
      <w:r>
        <w:t>oder</w:t>
      </w:r>
    </w:p>
    <w:p w14:paraId="38FD30E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verpflichtet sich, bei Störungen* die Betriebsbereitschaft* des IT-Systems gemäß Ziffer 2.2 EVB-IT Service-AGB mit Ausnahme folgender Systemkomponenten* wiederherzustellen: _____.</w:t>
      </w:r>
    </w:p>
    <w:p w14:paraId="64492252" w14:textId="77777777" w:rsidR="002B26B7" w:rsidRDefault="00000000">
      <w:r>
        <w:t>oder</w:t>
      </w:r>
    </w:p>
    <w:p w14:paraId="64B683E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verpflichtet sich, bei Störungen* die Betriebsbereitschaft* folgender Systemkomponenten* gemäß Ziffer 2.2 EVB-IT Service-AGB wiederherzustellen: _____.</w:t>
      </w:r>
    </w:p>
    <w:p w14:paraId="48EFD04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Auftraggeber ist abweichend von Ziffer 2.2.3 EVB-IT Service-AGB zur Übernahme neuer System­komponenten* im Rahmen der Wiederherstellung der Betriebsbereitschaft* nicht verpflichtet.</w:t>
      </w:r>
    </w:p>
    <w:p w14:paraId="3316CC1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gemäß Anlage Nr. </w:t>
      </w:r>
      <w:r>
        <w:rPr>
          <w:u w:val="single"/>
        </w:rPr>
        <w:t>_____</w:t>
      </w:r>
      <w:r>
        <w:t>.</w:t>
      </w:r>
    </w:p>
    <w:p w14:paraId="0CA0C8C8" w14:textId="77777777" w:rsidR="002B26B7" w:rsidRDefault="00000000">
      <w:pPr>
        <w:pStyle w:val="berschrift4"/>
        <w:keepNext/>
        <w:numPr>
          <w:ilvl w:val="3"/>
          <w:numId w:val="2"/>
        </w:numPr>
      </w:pPr>
      <w:r>
        <w:t>Kenntniserlangung von Störungen*</w:t>
      </w:r>
    </w:p>
    <w:p w14:paraId="0F435123" w14:textId="77777777" w:rsidR="002B26B7" w:rsidRDefault="00000000">
      <w:pPr>
        <w:pStyle w:val="berschrift5"/>
        <w:keepNext/>
        <w:numPr>
          <w:ilvl w:val="4"/>
          <w:numId w:val="2"/>
        </w:numPr>
      </w:pPr>
      <w:r>
        <w:t>Störungsmeldung durch den Auftraggeber</w:t>
      </w:r>
    </w:p>
    <w:p w14:paraId="248C7333" w14:textId="77777777" w:rsidR="002B26B7" w:rsidRDefault="00000000">
      <w:r>
        <w:t>In der Regel erfolgt die Störungsmeldung an folgende Adresse: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6153"/>
        <w:gridCol w:w="3078"/>
      </w:tblGrid>
      <w:tr w:rsidR="002B26B7" w14:paraId="694405B2" w14:textId="77777777">
        <w:trPr>
          <w:tblHeader/>
        </w:trPr>
        <w:tc>
          <w:tcPr>
            <w:tcW w:w="3300" w:type="pct"/>
            <w:shd w:val="solid" w:color="E7E6E6" w:fill="FF0000"/>
          </w:tcPr>
          <w:p w14:paraId="3B2C29F1" w14:textId="77777777" w:rsidR="002B26B7" w:rsidRDefault="00000000">
            <w:r>
              <w:t>Art des Kontakts</w:t>
            </w:r>
          </w:p>
        </w:tc>
        <w:tc>
          <w:tcPr>
            <w:tcW w:w="1650" w:type="pct"/>
            <w:shd w:val="solid" w:color="E7E6E6" w:fill="FF0000"/>
          </w:tcPr>
          <w:p w14:paraId="2851E828" w14:textId="77777777" w:rsidR="002B26B7" w:rsidRDefault="00000000">
            <w:r>
              <w:t>Kontaktdaten</w:t>
            </w:r>
          </w:p>
        </w:tc>
      </w:tr>
      <w:tr w:rsidR="002B26B7" w14:paraId="29F98D59" w14:textId="77777777">
        <w:tc>
          <w:tcPr>
            <w:tcW w:w="3300" w:type="pct"/>
          </w:tcPr>
          <w:p w14:paraId="719B5C39" w14:textId="77777777" w:rsidR="002B26B7" w:rsidRDefault="00000000">
            <w:r>
              <w:t>Name/Firma:</w:t>
            </w:r>
          </w:p>
        </w:tc>
        <w:tc>
          <w:tcPr>
            <w:tcW w:w="1650" w:type="pct"/>
          </w:tcPr>
          <w:p w14:paraId="702DD963" w14:textId="77777777" w:rsidR="002B26B7" w:rsidRDefault="002B26B7"/>
        </w:tc>
      </w:tr>
      <w:tr w:rsidR="002B26B7" w14:paraId="1BD9E4A2" w14:textId="77777777">
        <w:tc>
          <w:tcPr>
            <w:tcW w:w="3300" w:type="pct"/>
          </w:tcPr>
          <w:p w14:paraId="65B055D6" w14:textId="77777777" w:rsidR="002B26B7" w:rsidRDefault="00000000">
            <w:r>
              <w:t>Organisationseinheit/Abteilung:</w:t>
            </w:r>
          </w:p>
        </w:tc>
        <w:tc>
          <w:tcPr>
            <w:tcW w:w="1650" w:type="pct"/>
          </w:tcPr>
          <w:p w14:paraId="38D9F006" w14:textId="77777777" w:rsidR="002B26B7" w:rsidRDefault="00000000">
            <w:r>
              <w:t> </w:t>
            </w:r>
          </w:p>
        </w:tc>
      </w:tr>
      <w:tr w:rsidR="002B26B7" w14:paraId="3FC234E1" w14:textId="77777777">
        <w:tc>
          <w:tcPr>
            <w:tcW w:w="3300" w:type="pct"/>
          </w:tcPr>
          <w:p w14:paraId="1124D52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Postanschrift:</w:t>
            </w:r>
          </w:p>
        </w:tc>
        <w:tc>
          <w:tcPr>
            <w:tcW w:w="1650" w:type="pct"/>
          </w:tcPr>
          <w:p w14:paraId="4D11D26B" w14:textId="77777777" w:rsidR="002B26B7" w:rsidRDefault="00000000">
            <w:r>
              <w:t> </w:t>
            </w:r>
          </w:p>
        </w:tc>
      </w:tr>
      <w:tr w:rsidR="002B26B7" w14:paraId="11667142" w14:textId="77777777">
        <w:tc>
          <w:tcPr>
            <w:tcW w:w="3300" w:type="pct"/>
          </w:tcPr>
          <w:p w14:paraId="187365B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Telefon:</w:t>
            </w:r>
          </w:p>
        </w:tc>
        <w:tc>
          <w:tcPr>
            <w:tcW w:w="1650" w:type="pct"/>
          </w:tcPr>
          <w:p w14:paraId="1E111BDB" w14:textId="77777777" w:rsidR="002B26B7" w:rsidRDefault="00000000">
            <w:r>
              <w:t> </w:t>
            </w:r>
          </w:p>
        </w:tc>
      </w:tr>
      <w:tr w:rsidR="002B26B7" w14:paraId="548116DB" w14:textId="77777777">
        <w:tc>
          <w:tcPr>
            <w:tcW w:w="3300" w:type="pct"/>
          </w:tcPr>
          <w:p w14:paraId="2213BC8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Fax:</w:t>
            </w:r>
          </w:p>
        </w:tc>
        <w:tc>
          <w:tcPr>
            <w:tcW w:w="1650" w:type="pct"/>
          </w:tcPr>
          <w:p w14:paraId="6A337E4C" w14:textId="77777777" w:rsidR="002B26B7" w:rsidRDefault="00000000">
            <w:r>
              <w:t> </w:t>
            </w:r>
          </w:p>
        </w:tc>
      </w:tr>
      <w:tr w:rsidR="002B26B7" w14:paraId="5962495D" w14:textId="77777777">
        <w:tc>
          <w:tcPr>
            <w:tcW w:w="3300" w:type="pct"/>
          </w:tcPr>
          <w:p w14:paraId="7756A2F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E-Mail:</w:t>
            </w:r>
          </w:p>
        </w:tc>
        <w:tc>
          <w:tcPr>
            <w:tcW w:w="1650" w:type="pct"/>
          </w:tcPr>
          <w:p w14:paraId="51B64AD9" w14:textId="77777777" w:rsidR="002B26B7" w:rsidRDefault="00000000">
            <w:r>
              <w:t> </w:t>
            </w:r>
          </w:p>
        </w:tc>
      </w:tr>
      <w:tr w:rsidR="002B26B7" w14:paraId="33F7367B" w14:textId="77777777">
        <w:tc>
          <w:tcPr>
            <w:tcW w:w="3300" w:type="pct"/>
          </w:tcPr>
          <w:p w14:paraId="2AA5492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Web-Adresse (z.B. Adresse des Ticketsystems* gemäß Nummer 7):</w:t>
            </w:r>
          </w:p>
        </w:tc>
        <w:tc>
          <w:tcPr>
            <w:tcW w:w="1650" w:type="pct"/>
          </w:tcPr>
          <w:p w14:paraId="21F44B3D" w14:textId="77777777" w:rsidR="002B26B7" w:rsidRDefault="00000000">
            <w:r>
              <w:t> </w:t>
            </w:r>
          </w:p>
        </w:tc>
      </w:tr>
    </w:tbl>
    <w:p w14:paraId="2DF1E5ED"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Anstatt auf dem Störungsmeldeformular gemäß Muster 1 (siehe auch Ziffer 15.2 EVB-IT Service-AGB) erfolgt die Störungsmeldung in der Regel</w:t>
      </w:r>
    </w:p>
    <w:p w14:paraId="340E756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auf einem Störungsmeldeformular gemäß Anlage Nr. </w:t>
      </w:r>
      <w:r>
        <w:rPr>
          <w:u w:val="single"/>
        </w:rPr>
        <w:t>_____</w:t>
      </w:r>
      <w:r>
        <w:t>.</w:t>
      </w:r>
    </w:p>
    <w:p w14:paraId="29BA2AF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formlos.</w:t>
      </w:r>
    </w:p>
    <w:p w14:paraId="660EEA98" w14:textId="77777777" w:rsidR="002B26B7" w:rsidRDefault="00000000">
      <w:pPr>
        <w:pStyle w:val="berschrift5"/>
        <w:keepNext/>
        <w:numPr>
          <w:ilvl w:val="4"/>
          <w:numId w:val="2"/>
        </w:numPr>
      </w:pPr>
      <w:r>
        <w:t>Anderweitige Kenntniserlangung von Störungen*</w:t>
      </w:r>
    </w:p>
    <w:p w14:paraId="654AB12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zur Feststellung von Störungen* (Monitoring) mit Hilfe des Überwachungssystems </w:t>
      </w:r>
      <w:r>
        <w:rPr>
          <w:u w:val="single"/>
        </w:rPr>
        <w:t>_____ </w:t>
      </w:r>
      <w:r>
        <w:t>(Produktbezeichnung) verpflichtet. Dieses Überwachungssystem muss neben den Anforderungen aus Ziffer 1.7 EVB-IT Service-AGB auch den Anforderungen aus der Anlage Nr. _____ genügen.</w:t>
      </w:r>
    </w:p>
    <w:p w14:paraId="7D7AAFC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verpflichtet, sich in dem in Anlage Nr. </w:t>
      </w:r>
      <w:r>
        <w:rPr>
          <w:u w:val="single"/>
        </w:rPr>
        <w:t>_____</w:t>
      </w:r>
      <w:r>
        <w:t> genannten Umfang selbst Kenntnis von Störungen* zu verschaffen.</w:t>
      </w:r>
    </w:p>
    <w:p w14:paraId="66B76A18" w14:textId="77777777" w:rsidR="002B26B7" w:rsidRDefault="00000000">
      <w:pPr>
        <w:pStyle w:val="berschrift4"/>
        <w:keepNext/>
        <w:numPr>
          <w:ilvl w:val="3"/>
          <w:numId w:val="2"/>
        </w:numPr>
      </w:pPr>
      <w:r>
        <w:t>Reaktions- und Erledigungszeiten*</w:t>
      </w:r>
    </w:p>
    <w:p w14:paraId="256E091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werden folgende Reaktions- und Erledigungszeiten* vereinbart (siehe Ziffer 7 EVB-IT Service-AGB):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263"/>
        <w:gridCol w:w="2704"/>
        <w:gridCol w:w="3264"/>
      </w:tblGrid>
      <w:tr w:rsidR="002B26B7" w14:paraId="4605038C" w14:textId="77777777">
        <w:trPr>
          <w:tblHeader/>
        </w:trPr>
        <w:tc>
          <w:tcPr>
            <w:tcW w:w="1750" w:type="pct"/>
            <w:shd w:val="solid" w:color="E7E6E6" w:fill="FF0000"/>
          </w:tcPr>
          <w:p w14:paraId="095F8030" w14:textId="77777777" w:rsidR="002B26B7" w:rsidRDefault="00000000">
            <w:r>
              <w:t>Störungsklasse</w:t>
            </w:r>
          </w:p>
        </w:tc>
        <w:tc>
          <w:tcPr>
            <w:tcW w:w="1450" w:type="pct"/>
            <w:shd w:val="solid" w:color="E7E6E6" w:fill="FF0000"/>
          </w:tcPr>
          <w:p w14:paraId="2FC57A32" w14:textId="77777777" w:rsidR="002B26B7" w:rsidRDefault="00000000">
            <w:r>
              <w:t>Reaktionszeit* in Stunden</w:t>
            </w:r>
          </w:p>
        </w:tc>
        <w:tc>
          <w:tcPr>
            <w:tcW w:w="1750" w:type="pct"/>
            <w:shd w:val="solid" w:color="E7E6E6" w:fill="FF0000"/>
          </w:tcPr>
          <w:p w14:paraId="45ED91F3" w14:textId="77777777" w:rsidR="002B26B7" w:rsidRDefault="00000000">
            <w:r>
              <w:t>Erledigungszeit* in Stunden</w:t>
            </w:r>
          </w:p>
        </w:tc>
      </w:tr>
      <w:tr w:rsidR="002B26B7" w14:paraId="28AF2EF7" w14:textId="77777777">
        <w:tc>
          <w:tcPr>
            <w:tcW w:w="1750" w:type="pct"/>
          </w:tcPr>
          <w:p w14:paraId="4965FDC2" w14:textId="77777777" w:rsidR="002B26B7" w:rsidRDefault="00000000">
            <w:r>
              <w:t>Betriebsverhindernde Störung*</w:t>
            </w:r>
          </w:p>
        </w:tc>
        <w:tc>
          <w:tcPr>
            <w:tcW w:w="1450" w:type="pct"/>
          </w:tcPr>
          <w:p w14:paraId="68C4C488" w14:textId="77777777" w:rsidR="002B26B7" w:rsidRDefault="002B26B7"/>
        </w:tc>
        <w:tc>
          <w:tcPr>
            <w:tcW w:w="1750" w:type="pct"/>
          </w:tcPr>
          <w:p w14:paraId="5FB47311" w14:textId="77777777" w:rsidR="002B26B7" w:rsidRDefault="00000000">
            <w:r>
              <w:t> </w:t>
            </w:r>
          </w:p>
        </w:tc>
      </w:tr>
      <w:tr w:rsidR="002B26B7" w14:paraId="014A8AB6" w14:textId="77777777">
        <w:tc>
          <w:tcPr>
            <w:tcW w:w="1750" w:type="pct"/>
          </w:tcPr>
          <w:p w14:paraId="63A980C3" w14:textId="77777777" w:rsidR="002B26B7" w:rsidRDefault="00000000">
            <w:r>
              <w:t>Betriebsbehindernde Störung*</w:t>
            </w:r>
          </w:p>
        </w:tc>
        <w:tc>
          <w:tcPr>
            <w:tcW w:w="1450" w:type="pct"/>
          </w:tcPr>
          <w:p w14:paraId="78BD9A2B" w14:textId="77777777" w:rsidR="002B26B7" w:rsidRDefault="00000000">
            <w:r>
              <w:t> </w:t>
            </w:r>
          </w:p>
        </w:tc>
        <w:tc>
          <w:tcPr>
            <w:tcW w:w="1750" w:type="pct"/>
          </w:tcPr>
          <w:p w14:paraId="1CD061F4" w14:textId="77777777" w:rsidR="002B26B7" w:rsidRDefault="00000000">
            <w:r>
              <w:t> </w:t>
            </w:r>
          </w:p>
        </w:tc>
      </w:tr>
      <w:tr w:rsidR="002B26B7" w14:paraId="7CFFB587" w14:textId="77777777">
        <w:tc>
          <w:tcPr>
            <w:tcW w:w="1750" w:type="pct"/>
          </w:tcPr>
          <w:p w14:paraId="23B81D05" w14:textId="77777777" w:rsidR="002B26B7" w:rsidRDefault="00000000">
            <w:r>
              <w:t>Leichte Störung*</w:t>
            </w:r>
          </w:p>
        </w:tc>
        <w:tc>
          <w:tcPr>
            <w:tcW w:w="1450" w:type="pct"/>
          </w:tcPr>
          <w:p w14:paraId="693E056F" w14:textId="77777777" w:rsidR="002B26B7" w:rsidRDefault="00000000">
            <w:r>
              <w:t> </w:t>
            </w:r>
          </w:p>
        </w:tc>
        <w:tc>
          <w:tcPr>
            <w:tcW w:w="1750" w:type="pct"/>
          </w:tcPr>
          <w:p w14:paraId="0B6356A5" w14:textId="77777777" w:rsidR="002B26B7" w:rsidRDefault="00000000">
            <w:r>
              <w:t> </w:t>
            </w:r>
          </w:p>
        </w:tc>
      </w:tr>
    </w:tbl>
    <w:p w14:paraId="78E40815" w14:textId="77777777" w:rsidR="002B26B7" w:rsidRDefault="00000000">
      <w:r>
        <w:t>Reaktions- und Erledigungszeiten* beginnen mit dem Zugang der entsprechenden Störungsmeldung innerhalb der in Nummer 6 für die Wiederherstellung der Betriebsbereitschaft* vereinbarten Servicezeiten* und laufen ausschließlich während dieser Zeiten. Geht eine Störungsmeldung außerhalb der vereinbarten Servicezeiten* ein, beginnt die Reak­tionszeit* mit Beginn der nächsten Servicezeit*. Der Störungsmeldung gleichgestellt ist der Zeitpunkt, an dem der Auftragnehmer Kenntnis von der Störung* erlangt hat oder hätte gemäß Nummer 10.2.2.2 erlangen können.</w:t>
      </w:r>
    </w:p>
    <w:p w14:paraId="5F16FA3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Abweichend davon beginnen und laufen die Reaktions- und Erledigungszeiten* für Störungen* der </w:t>
      </w:r>
      <w:r>
        <w:br/>
        <w:t>Klassen </w:t>
      </w:r>
      <w:r>
        <w:rPr>
          <w:u w:val="single"/>
        </w:rPr>
        <w:t>_____</w:t>
      </w:r>
    </w:p>
    <w:p w14:paraId="0F89580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auch außerhalb der vereinbarten Servicezeiten*</w:t>
      </w:r>
    </w:p>
    <w:p w14:paraId="23022AA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auch innerhalb der folgenden Zeiten: </w:t>
      </w:r>
      <w:r>
        <w:rPr>
          <w:u w:val="single"/>
        </w:rPr>
        <w:t>_____</w:t>
      </w:r>
      <w:r>
        <w:t>.</w:t>
      </w:r>
    </w:p>
    <w:p w14:paraId="252A3D8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Reaktionszeiten* und Erledigungszeiten* werden abweichend von den Definitionen in den EVB-IT Service-AGB wie folgt definiert: </w:t>
      </w:r>
      <w:r>
        <w:rPr>
          <w:u w:val="single"/>
        </w:rPr>
        <w:t>_____</w:t>
      </w:r>
    </w:p>
    <w:p w14:paraId="6087321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Reaktions-* und Erledigungszeiten* werden in Anlage Nr. </w:t>
      </w:r>
      <w:r>
        <w:rPr>
          <w:u w:val="single"/>
        </w:rPr>
        <w:t>_____</w:t>
      </w:r>
      <w:r>
        <w:t> für die dort abweichend von Ziffer 6 EVB-IT Service-AGB definierten Störungsklassen festgelegt.</w:t>
      </w:r>
    </w:p>
    <w:p w14:paraId="3D9A8D14" w14:textId="77777777" w:rsidR="002B26B7" w:rsidRDefault="00000000">
      <w:r>
        <w:t>Ergänzend zu Ziffer 14.2 EVB-IT Service-AGB können in Nummer 18 für die Nichteinhaltung der o.g. Zeiten Vertrags­strafen vereinbart werden.</w:t>
      </w:r>
    </w:p>
    <w:p w14:paraId="6D230C7C" w14:textId="77777777" w:rsidR="002B26B7" w:rsidRDefault="002B26B7"/>
    <w:p w14:paraId="74A2D12D" w14:textId="77777777" w:rsidR="002B26B7" w:rsidRDefault="00000000">
      <w:pPr>
        <w:pStyle w:val="berschrift4"/>
        <w:keepNext/>
        <w:numPr>
          <w:ilvl w:val="3"/>
          <w:numId w:val="2"/>
        </w:numPr>
      </w:pPr>
      <w:r>
        <w:t>Vergütung</w:t>
      </w:r>
    </w:p>
    <w:p w14:paraId="253FAD5A" w14:textId="77777777" w:rsidR="002B26B7" w:rsidRDefault="00000000">
      <w:pPr>
        <w:jc w:val="both"/>
      </w:pPr>
      <w:r>
        <w:t>Die Wiederherstellung der Betriebsbereitschaft wird aufgrund dieser Rahmenvereinbarung nicht gesondert vergütet, soweit nicht nachfolgend abweichend geregelt:</w:t>
      </w:r>
    </w:p>
    <w:p w14:paraId="16EA0EDE" w14:textId="72240009" w:rsidR="002B26B7" w:rsidRDefault="003259F5">
      <w:pPr>
        <w:tabs>
          <w:tab w:val="left" w:pos="431"/>
        </w:tabs>
        <w:ind w:left="431" w:hanging="431"/>
      </w:pPr>
      <w:r>
        <w:lastRenderedPageBreak/>
        <w:fldChar w:fldCharType="begin">
          <w:ffData>
            <w:name w:val=""/>
            <w:enabled/>
            <w:calcOnExit w:val="0"/>
            <w:checkBox>
              <w:sizeAuto/>
              <w:default w:val="1"/>
            </w:checkBox>
          </w:ffData>
        </w:fldChar>
      </w:r>
      <w:r>
        <w:instrText xml:space="preserve"> FORMCHECKBOX </w:instrText>
      </w:r>
      <w:r>
        <w:fldChar w:fldCharType="separate"/>
      </w:r>
      <w:r>
        <w:fldChar w:fldCharType="end"/>
      </w:r>
      <w:r>
        <w:tab/>
        <w:t>Abweichend von Ziffer 2.2.1 EVB-IT Service-AGB kann der Auftragnehmer für die Beseitigung von Störungen, die bereits bei Vertragsbeginn in einem durch ihn übernommenen Fremdsystem vorlagen, in den in Ziffer 2.2.1 EVB-IT Service-AGB genannten Fällen</w:t>
      </w:r>
    </w:p>
    <w:p w14:paraId="2C4924D4"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keine gesonderte Vergütung verlangen.</w:t>
      </w:r>
    </w:p>
    <w:p w14:paraId="0D16AC1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statt in den ersten drei in den ersten </w:t>
      </w:r>
      <w:r>
        <w:rPr>
          <w:u w:val="single"/>
        </w:rPr>
        <w:t>_____</w:t>
      </w:r>
      <w:r>
        <w:t> Monaten eine gesonderte Vergütung verlangen.</w:t>
      </w:r>
    </w:p>
    <w:p w14:paraId="39D598D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nur für die Beseitigung folgender Störungen* eine gesonderte Vergütung verlangen: </w:t>
      </w:r>
      <w:r>
        <w:rPr>
          <w:u w:val="single"/>
        </w:rPr>
        <w:t>_____</w:t>
      </w:r>
      <w:r>
        <w:t>.</w:t>
      </w:r>
    </w:p>
    <w:p w14:paraId="52566FA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Wiederherstellung der Betriebsbereitschaft* erfolgt gesondert nach Aufwand gemäß Teil A, Abschnitt "Vergütung der Leistungen" und Zuschlagstabelle dieses Moduls</w:t>
      </w:r>
    </w:p>
    <w:p w14:paraId="59069FA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w:t>
      </w:r>
      <w:r>
        <w:rPr>
          <w:u w:val="single"/>
        </w:rPr>
        <w:t>_____</w:t>
      </w:r>
      <w:r>
        <w:t> Euro pro _____ (z.B. Monat, Quartal, Jahr etc.).</w:t>
      </w:r>
    </w:p>
    <w:p w14:paraId="6E26B94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_____ Euro</w:t>
      </w:r>
    </w:p>
    <w:p w14:paraId="5E9ED82B" w14:textId="77777777" w:rsidR="002B26B7" w:rsidRDefault="00000000">
      <w:pPr>
        <w:pStyle w:val="berschrift3"/>
        <w:keepNext/>
        <w:numPr>
          <w:ilvl w:val="2"/>
          <w:numId w:val="2"/>
        </w:numPr>
      </w:pPr>
      <w:r>
        <w:t>Aufrechterhaltung der Betriebsbereitschaft des IT-Systems (vorbeugende Maßnahmen)</w:t>
      </w:r>
    </w:p>
    <w:p w14:paraId="0ED7E1BC" w14:textId="77777777" w:rsidR="002B26B7" w:rsidRDefault="00000000">
      <w:pPr>
        <w:pStyle w:val="berschrift4"/>
        <w:keepNext/>
        <w:numPr>
          <w:ilvl w:val="3"/>
          <w:numId w:val="2"/>
        </w:numPr>
      </w:pPr>
      <w:r>
        <w:t>Leistungsumfang</w:t>
      </w:r>
    </w:p>
    <w:p w14:paraId="0AFBA34C" w14:textId="77777777" w:rsidR="002B26B7" w:rsidRDefault="00000000">
      <w:pPr>
        <w:pStyle w:val="berschrift5"/>
        <w:keepNext/>
        <w:numPr>
          <w:ilvl w:val="4"/>
          <w:numId w:val="2"/>
        </w:numPr>
      </w:pPr>
      <w:r>
        <w:t>Vereinbarung eines Wartungskonzeptes</w:t>
      </w:r>
    </w:p>
    <w:p w14:paraId="72B43E59" w14:textId="62175906"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Zur Aufrechterhaltung der Betriebsbereitschaft* wird das Wartungskonzept gemäß Anlage Nr. </w:t>
      </w:r>
      <w:r>
        <w:rPr>
          <w:u w:val="single"/>
        </w:rPr>
        <w:t>1</w:t>
      </w:r>
      <w:r>
        <w:t> vereinbart.</w:t>
      </w:r>
    </w:p>
    <w:p w14:paraId="07C8CED4" w14:textId="77777777" w:rsidR="002B26B7" w:rsidRDefault="00000000">
      <w:pPr>
        <w:pStyle w:val="berschrift5"/>
        <w:keepNext/>
        <w:numPr>
          <w:ilvl w:val="4"/>
          <w:numId w:val="2"/>
        </w:numPr>
      </w:pPr>
      <w:r>
        <w:t>Vereinbarung bestimmter Leistungen zur Aufrechterhaltung der Betriebsbereitschaft*</w:t>
      </w:r>
    </w:p>
    <w:p w14:paraId="3DB33D1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verpflichtet sich zu bestimmten Leistungen zur Aufrechterhaltung der Betriebsbereitschaft* gemäß Anlage Nr. </w:t>
      </w:r>
      <w:r>
        <w:rPr>
          <w:u w:val="single"/>
        </w:rPr>
        <w:t>_____</w:t>
      </w:r>
      <w:r>
        <w:t> zu den dort vereinbarten Vergütungsregelungen.</w:t>
      </w:r>
    </w:p>
    <w:p w14:paraId="203C2773" w14:textId="090F4120"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ist zur Aufrechterhaltung der Betriebsbereitschaft* soweit erforderlich, auch zur Erstellung und Überlassung eines fehlerbereinigten Programmstandes* der Individualsoftware* verpflichtet.</w:t>
      </w:r>
    </w:p>
    <w:p w14:paraId="3EC23D2C" w14:textId="77777777" w:rsidR="002B26B7" w:rsidRDefault="00000000">
      <w:pPr>
        <w:pStyle w:val="berschrift5"/>
        <w:keepNext/>
        <w:numPr>
          <w:ilvl w:val="4"/>
          <w:numId w:val="2"/>
        </w:numPr>
      </w:pPr>
      <w:r>
        <w:t>Vollumfängliche Maßnahmen zur Aufrechterhaltung der Betriebsbereitschaft*</w:t>
      </w:r>
    </w:p>
    <w:p w14:paraId="3CB1850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verpflichtet sich zur vollumfänglichen Aufrechterhaltung gemäß Ziffer 2.2.2 EVB-IT Service AGB der Betriebsbereitschaft*.</w:t>
      </w:r>
    </w:p>
    <w:p w14:paraId="0148E7F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verpflichtet sich, angemessene Maßnahmen mit dem Ziel zu ergreifen, das Auftreten zukünftiger Störungen* im IT-System zu vermeiden. Näheres ergibt sich aus Anlage Nr. </w:t>
      </w:r>
      <w:r>
        <w:rPr>
          <w:u w:val="single"/>
        </w:rPr>
        <w:t>_____</w:t>
      </w:r>
      <w:r>
        <w:t>.</w:t>
      </w:r>
    </w:p>
    <w:p w14:paraId="64F7855B" w14:textId="77777777" w:rsidR="002B26B7" w:rsidRDefault="00000000">
      <w:pPr>
        <w:tabs>
          <w:tab w:val="left" w:pos="431"/>
        </w:tabs>
        <w:ind w:left="863" w:hanging="431"/>
      </w:pPr>
      <w:r>
        <w:t>oder</w:t>
      </w:r>
    </w:p>
    <w:p w14:paraId="06C3EEB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verpflichtet sich, für folgende Systemkomponenten* </w:t>
      </w:r>
      <w:r>
        <w:rPr>
          <w:u w:val="single"/>
        </w:rPr>
        <w:t>_____</w:t>
      </w:r>
      <w:r>
        <w:t> oder für die in Anlage Nr. </w:t>
      </w:r>
      <w:r>
        <w:rPr>
          <w:u w:val="single"/>
        </w:rPr>
        <w:t>_____</w:t>
      </w:r>
      <w:r>
        <w:t> aufgeführten Teile angemessene Maßnahmen mit dem Ziel zu ergreifen, das Auftreten zukünftiger Störungen* zu vermeiden. Näheres ergibt sich aus Anlage Nr. _____.</w:t>
      </w:r>
    </w:p>
    <w:p w14:paraId="25A9D50C"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Aufragnehmer ist zur Aufrechterhaltung der Betriebsbereitschaft* soweit erforderlich, auch zur Erstellung und Überlassung eines fehlerbereinigten Programmstandes* der Individualsoftware* verpflichtet.</w:t>
      </w:r>
    </w:p>
    <w:p w14:paraId="7F5EFCC8" w14:textId="77777777" w:rsidR="002B26B7" w:rsidRDefault="00000000">
      <w:pPr>
        <w:pStyle w:val="berschrift5"/>
        <w:keepNext/>
        <w:numPr>
          <w:ilvl w:val="4"/>
          <w:numId w:val="2"/>
        </w:numPr>
      </w:pPr>
      <w:r>
        <w:t>Vereinbarung zur Übernahme neuer Systemkomponenten*</w:t>
      </w:r>
    </w:p>
    <w:p w14:paraId="7A14732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Auftraggeber ist abweichend von Ziffer 2.2.3 EVB-IT Service-AGB zur Übernahme neuer Systemkom­ponenten* im Rahmen der Aufrechterhaltung der Betriebsbereitschaft* nicht verpflichtet.</w:t>
      </w:r>
    </w:p>
    <w:p w14:paraId="7D935C30" w14:textId="77777777" w:rsidR="002B26B7" w:rsidRDefault="00000000">
      <w:pPr>
        <w:pStyle w:val="berschrift5"/>
        <w:keepNext/>
        <w:numPr>
          <w:ilvl w:val="4"/>
          <w:numId w:val="2"/>
        </w:numPr>
      </w:pPr>
      <w:r>
        <w:lastRenderedPageBreak/>
        <w:t>Vereinbarung eines Überwachungssystems</w:t>
      </w:r>
    </w:p>
    <w:p w14:paraId="19448B5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zur Feststellung aktuellen Systemzustandes (Monitoring) mit Hilfe des Überwachungssystems </w:t>
      </w:r>
      <w:r>
        <w:rPr>
          <w:u w:val="single"/>
        </w:rPr>
        <w:t>_____</w:t>
      </w:r>
      <w:r>
        <w:t> (Produktbezeichnung) verpflichtet. Dieses Überwachungssystem muss neben den Anforderungen aus Ziffer 1.7 EVB-IT Service-AGB auch den Anforderungen aus der Anlage Nr. </w:t>
      </w:r>
      <w:r>
        <w:rPr>
          <w:u w:val="single"/>
        </w:rPr>
        <w:t>_____</w:t>
      </w:r>
      <w:r>
        <w:t> genügen.</w:t>
      </w:r>
    </w:p>
    <w:p w14:paraId="75A30DE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verpflichtet, sich in dem in Anlage Nr. </w:t>
      </w:r>
      <w:r>
        <w:rPr>
          <w:u w:val="single"/>
        </w:rPr>
        <w:t>_____</w:t>
      </w:r>
      <w:r>
        <w:t> genannten Umfang selbst Kenntnis vom aktuellen Zustand des Systems zu verschaffen.</w:t>
      </w:r>
    </w:p>
    <w:p w14:paraId="0B585931" w14:textId="77777777" w:rsidR="002B26B7" w:rsidRDefault="00000000">
      <w:pPr>
        <w:pStyle w:val="berschrift4"/>
        <w:keepNext/>
        <w:numPr>
          <w:ilvl w:val="3"/>
          <w:numId w:val="2"/>
        </w:numPr>
      </w:pPr>
      <w:r>
        <w:t>Vergütung</w:t>
      </w:r>
    </w:p>
    <w:p w14:paraId="5762685E" w14:textId="77777777" w:rsidR="002B26B7" w:rsidRDefault="00000000">
      <w:pPr>
        <w:jc w:val="both"/>
      </w:pPr>
      <w:r>
        <w:t>Die Aufrechterhaltung der Betriebsbereitschaft* wird aufgrund dieser Rahmenvereinbarung nicht gesondert vergütet, soweit nicht nachfolgend abweichend geregelt:</w:t>
      </w:r>
    </w:p>
    <w:p w14:paraId="754AC77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Aufrechterhaltung der Betriebsbereitschaft* erfolgt gesondert nach Aufwand gemäß Teil A, Abschnitt "Vergütung der Leistungen" und Zuschlagstabelle dieses Moduls</w:t>
      </w:r>
    </w:p>
    <w:p w14:paraId="50D43BD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w:t>
      </w:r>
      <w:r>
        <w:rPr>
          <w:u w:val="single"/>
        </w:rPr>
        <w:t>_____</w:t>
      </w:r>
      <w:r>
        <w:t> Euro pro </w:t>
      </w:r>
      <w:r>
        <w:rPr>
          <w:u w:val="single"/>
        </w:rPr>
        <w:t>_____</w:t>
      </w:r>
      <w:r>
        <w:t> (z.B. Monat, Quartal</w:t>
      </w:r>
      <w:r>
        <w:rPr>
          <w:u w:val="single"/>
        </w:rPr>
        <w:t>, </w:t>
      </w:r>
      <w:r>
        <w:t>Jahr etc.).</w:t>
      </w:r>
    </w:p>
    <w:p w14:paraId="79076AF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w:t>
      </w:r>
      <w:r>
        <w:rPr>
          <w:u w:val="single"/>
        </w:rPr>
        <w:t>_____</w:t>
      </w:r>
      <w:r>
        <w:t> Euro.</w:t>
      </w:r>
    </w:p>
    <w:p w14:paraId="2C9F3563" w14:textId="77777777" w:rsidR="002B26B7" w:rsidRDefault="002B26B7"/>
    <w:p w14:paraId="72CFDE85" w14:textId="77777777" w:rsidR="002B26B7" w:rsidRDefault="00000000">
      <w:pPr>
        <w:pStyle w:val="berschrift3"/>
        <w:keepNext/>
        <w:numPr>
          <w:ilvl w:val="2"/>
          <w:numId w:val="2"/>
        </w:numPr>
      </w:pPr>
      <w:r>
        <w:t>Überlassung neuer Programmstände*</w:t>
      </w:r>
    </w:p>
    <w:p w14:paraId="2B988011" w14:textId="77777777" w:rsidR="002B26B7" w:rsidRDefault="00000000">
      <w:pPr>
        <w:pStyle w:val="berschrift4"/>
        <w:keepNext/>
        <w:numPr>
          <w:ilvl w:val="3"/>
          <w:numId w:val="2"/>
        </w:numPr>
      </w:pPr>
      <w:r>
        <w:t>Überlassung neuer Programmstände* der Standardsoftware*</w:t>
      </w:r>
    </w:p>
    <w:p w14:paraId="1475C77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zu überlassenden Programmstände ergeben sich aus Anlage Nr. </w:t>
      </w:r>
      <w:r>
        <w:rPr>
          <w:u w:val="single"/>
        </w:rPr>
        <w:t>_____.</w:t>
      </w:r>
    </w:p>
    <w:p w14:paraId="05712DE5" w14:textId="0A979653"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verpflichtet sich, verfügbare neue Programmstände* zu überlassen, wie nachfolgend geregelt:</w:t>
      </w:r>
    </w:p>
    <w:p w14:paraId="61FA569F" w14:textId="021069C3" w:rsidR="002B26B7" w:rsidRDefault="003259F5">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Patches*, Updates*</w:t>
      </w:r>
    </w:p>
    <w:p w14:paraId="5BDA06F3" w14:textId="77777777" w:rsidR="002B26B7" w:rsidRDefault="00000000">
      <w:pPr>
        <w:tabs>
          <w:tab w:val="left" w:pos="431"/>
        </w:tabs>
        <w:ind w:left="1296" w:hanging="431"/>
      </w:pPr>
      <w:r>
        <w:t>Zeitpunkt der Leistung</w:t>
      </w:r>
    </w:p>
    <w:p w14:paraId="5649756A"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Auf Anforderung des Auftraggebers</w:t>
      </w:r>
    </w:p>
    <w:p w14:paraId="5B2A34E1" w14:textId="00167607" w:rsidR="002B26B7" w:rsidRDefault="003259F5">
      <w:pPr>
        <w:tabs>
          <w:tab w:val="left" w:pos="431"/>
        </w:tabs>
        <w:ind w:left="1296"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Unverzüglich, sobald verfügbar</w:t>
      </w:r>
    </w:p>
    <w:p w14:paraId="7D3B7F9D" w14:textId="101E16C5" w:rsidR="002B26B7" w:rsidRDefault="003259F5">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Upgrades*</w:t>
      </w:r>
    </w:p>
    <w:p w14:paraId="6E9BAF1B" w14:textId="77777777" w:rsidR="002B26B7" w:rsidRDefault="00000000">
      <w:pPr>
        <w:tabs>
          <w:tab w:val="left" w:pos="431"/>
        </w:tabs>
        <w:ind w:left="1296" w:hanging="431"/>
      </w:pPr>
      <w:r>
        <w:t>Zeitpunkt der Leistung</w:t>
      </w:r>
    </w:p>
    <w:p w14:paraId="65998F6D"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Auf Anforderung des Auftraggebers</w:t>
      </w:r>
    </w:p>
    <w:p w14:paraId="4F2022BC" w14:textId="43870B7C" w:rsidR="002B26B7" w:rsidRDefault="003259F5">
      <w:pPr>
        <w:tabs>
          <w:tab w:val="left" w:pos="431"/>
        </w:tabs>
        <w:ind w:left="1296"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Unverzüglich, sobald verfügbar</w:t>
      </w:r>
    </w:p>
    <w:p w14:paraId="1EE173D8" w14:textId="59607975" w:rsidR="002B26B7" w:rsidRDefault="003259F5">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Releases/ Versionen*</w:t>
      </w:r>
    </w:p>
    <w:p w14:paraId="4A25EE60" w14:textId="77777777" w:rsidR="002B26B7" w:rsidRDefault="00000000">
      <w:pPr>
        <w:tabs>
          <w:tab w:val="left" w:pos="431"/>
        </w:tabs>
        <w:ind w:left="1296" w:hanging="431"/>
      </w:pPr>
      <w:r>
        <w:t>Zeitpunkt der Leistung</w:t>
      </w:r>
    </w:p>
    <w:p w14:paraId="2C36A89A"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Auf Anforderung des Auftraggebers</w:t>
      </w:r>
    </w:p>
    <w:p w14:paraId="47EED99C" w14:textId="51182419" w:rsidR="002B26B7" w:rsidRDefault="003259F5">
      <w:pPr>
        <w:tabs>
          <w:tab w:val="left" w:pos="431"/>
        </w:tabs>
        <w:ind w:left="1296"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Unverzüglich, sobald verfügbar</w:t>
      </w:r>
    </w:p>
    <w:p w14:paraId="311F225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Besondere Vereinbarung zu Installation, Customizing* und/oder Integration* der Programmstände* durch den Auftragnehmer gemäß Anlage Nr. </w:t>
      </w:r>
      <w:r>
        <w:rPr>
          <w:u w:val="single"/>
        </w:rPr>
        <w:t>_____</w:t>
      </w:r>
      <w:r>
        <w:t>.</w:t>
      </w:r>
    </w:p>
    <w:p w14:paraId="127465CE" w14:textId="77777777" w:rsidR="002B26B7" w:rsidRDefault="00000000">
      <w:pPr>
        <w:pStyle w:val="berschrift4"/>
        <w:keepNext/>
        <w:numPr>
          <w:ilvl w:val="3"/>
          <w:numId w:val="2"/>
        </w:numPr>
      </w:pPr>
      <w:r>
        <w:t>Überlassung neuer Programmstände* der Individualsoftware*</w:t>
      </w:r>
    </w:p>
    <w:p w14:paraId="1672444A" w14:textId="0A215A9E"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überlässt</w:t>
      </w:r>
      <w:r>
        <w:rPr>
          <w:sz w:val="16"/>
          <w:szCs w:val="16"/>
        </w:rPr>
        <w:t> </w:t>
      </w:r>
      <w:r>
        <w:t>Programmstände* zur Umsetzung von in Anlage Nr. </w:t>
      </w:r>
      <w:r>
        <w:rPr>
          <w:u w:val="single"/>
        </w:rPr>
        <w:t>1</w:t>
      </w:r>
      <w:r>
        <w:t> genannten Gesetzes- und sonstigen Normänderungen und in dort genannten weiteren Fällen (gemäß Ziffer 2.3.2 EVB-IT Service-AGB)</w:t>
      </w:r>
    </w:p>
    <w:p w14:paraId="38B2840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Besondere Vereinbarung Installation, Customizing* und/oder Integration* der Programmstände* durch den Auftragnehmer gemäß Anlage Nr. </w:t>
      </w:r>
      <w:r>
        <w:rPr>
          <w:u w:val="single"/>
        </w:rPr>
        <w:t>_____</w:t>
      </w:r>
      <w:r>
        <w:t>.</w:t>
      </w:r>
    </w:p>
    <w:p w14:paraId="3380D744" w14:textId="77777777" w:rsidR="002B26B7" w:rsidRDefault="00000000">
      <w:pPr>
        <w:pStyle w:val="berschrift4"/>
        <w:keepNext/>
        <w:numPr>
          <w:ilvl w:val="3"/>
          <w:numId w:val="2"/>
        </w:numPr>
      </w:pPr>
      <w:r>
        <w:lastRenderedPageBreak/>
        <w:t>Bereitstellung zu überlassender Programmstände*</w:t>
      </w:r>
    </w:p>
    <w:p w14:paraId="70CF1ECC" w14:textId="77777777" w:rsidR="002B26B7" w:rsidRDefault="00000000">
      <w:r>
        <w:t>Der Auftragnehmer stellt dem Auftraggeber die Programmstände* wie folgt zur Verfügung:</w:t>
      </w:r>
    </w:p>
    <w:p w14:paraId="54DD62C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Standardsoftware in folgender Form: _____.</w:t>
      </w:r>
    </w:p>
    <w:p w14:paraId="4C246BD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Individualsoftware in folgender Form: _____.</w:t>
      </w:r>
    </w:p>
    <w:p w14:paraId="2C4A5D1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wie in Anlage Nr. </w:t>
      </w:r>
      <w:r>
        <w:rPr>
          <w:u w:val="single"/>
        </w:rPr>
        <w:t>_____</w:t>
      </w:r>
      <w:r>
        <w:t> beschrieben.</w:t>
      </w:r>
    </w:p>
    <w:p w14:paraId="3BE12AF8" w14:textId="77777777" w:rsidR="002B26B7" w:rsidRDefault="00000000">
      <w:pPr>
        <w:pStyle w:val="berschrift4"/>
        <w:keepNext/>
        <w:numPr>
          <w:ilvl w:val="3"/>
          <w:numId w:val="2"/>
        </w:numPr>
      </w:pPr>
      <w:r>
        <w:t>Installation*, Customizing* und Integration* beigestellter Programmstände*</w:t>
      </w:r>
    </w:p>
    <w:p w14:paraId="483A451C"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verpflichtet sich, für die nachfolgend genannten, vom Auftraggeber beigestellten Programmstände* der Standardsoftware* des IT-Systems die folgenden Leistungen zu erbringen: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219"/>
        <w:gridCol w:w="1833"/>
        <w:gridCol w:w="1220"/>
        <w:gridCol w:w="1220"/>
        <w:gridCol w:w="1220"/>
        <w:gridCol w:w="1220"/>
        <w:gridCol w:w="1299"/>
      </w:tblGrid>
      <w:tr w:rsidR="002B26B7" w14:paraId="52366DEA" w14:textId="77777777">
        <w:trPr>
          <w:tblHeader/>
        </w:trPr>
        <w:tc>
          <w:tcPr>
            <w:tcW w:w="700" w:type="pct"/>
            <w:shd w:val="solid" w:color="E7E6E6" w:fill="FF0000"/>
          </w:tcPr>
          <w:p w14:paraId="7E7A14EA" w14:textId="77777777" w:rsidR="002B26B7" w:rsidRDefault="00000000">
            <w:r>
              <w:t>Lfd. Nr.</w:t>
            </w:r>
          </w:p>
        </w:tc>
        <w:tc>
          <w:tcPr>
            <w:tcW w:w="700" w:type="pct"/>
            <w:shd w:val="solid" w:color="E7E6E6" w:fill="FF0000"/>
          </w:tcPr>
          <w:p w14:paraId="2C815BBB" w14:textId="77777777" w:rsidR="002B26B7" w:rsidRDefault="00000000">
            <w:r>
              <w:t>Standard­software*</w:t>
            </w:r>
          </w:p>
        </w:tc>
        <w:tc>
          <w:tcPr>
            <w:tcW w:w="700" w:type="pct"/>
            <w:shd w:val="solid" w:color="E7E6E6" w:fill="FF0000"/>
          </w:tcPr>
          <w:p w14:paraId="79A8DF2F" w14:textId="77777777" w:rsidR="002B26B7" w:rsidRDefault="00000000">
            <w:r>
              <w:t>Patch*, Update*</w:t>
            </w:r>
          </w:p>
        </w:tc>
        <w:tc>
          <w:tcPr>
            <w:tcW w:w="700" w:type="pct"/>
            <w:shd w:val="solid" w:color="E7E6E6" w:fill="FF0000"/>
          </w:tcPr>
          <w:p w14:paraId="5E870E80" w14:textId="77777777" w:rsidR="002B26B7" w:rsidRDefault="00000000">
            <w:r>
              <w:t>Upgrade*</w:t>
            </w:r>
          </w:p>
        </w:tc>
        <w:tc>
          <w:tcPr>
            <w:tcW w:w="700" w:type="pct"/>
            <w:shd w:val="solid" w:color="E7E6E6" w:fill="FF0000"/>
          </w:tcPr>
          <w:p w14:paraId="7E442B39" w14:textId="77777777" w:rsidR="002B26B7" w:rsidRDefault="00000000">
            <w:r>
              <w:t>Release/ Version*</w:t>
            </w:r>
          </w:p>
        </w:tc>
        <w:tc>
          <w:tcPr>
            <w:tcW w:w="700" w:type="pct"/>
            <w:shd w:val="solid" w:color="E7E6E6" w:fill="FF0000"/>
          </w:tcPr>
          <w:p w14:paraId="183B2B09" w14:textId="77777777" w:rsidR="002B26B7" w:rsidRDefault="00000000">
            <w:r>
              <w:t>Installation*</w:t>
            </w:r>
          </w:p>
        </w:tc>
        <w:tc>
          <w:tcPr>
            <w:tcW w:w="700" w:type="pct"/>
            <w:shd w:val="solid" w:color="E7E6E6" w:fill="FF0000"/>
          </w:tcPr>
          <w:p w14:paraId="30EEBF87" w14:textId="77777777" w:rsidR="002B26B7" w:rsidRDefault="00000000">
            <w:r>
              <w:t>Customizing* und Integration*</w:t>
            </w:r>
          </w:p>
        </w:tc>
      </w:tr>
      <w:tr w:rsidR="002B26B7" w14:paraId="7AC17671" w14:textId="77777777">
        <w:tc>
          <w:tcPr>
            <w:tcW w:w="700" w:type="pct"/>
          </w:tcPr>
          <w:p w14:paraId="0D239BFA" w14:textId="77777777" w:rsidR="002B26B7" w:rsidRDefault="00000000">
            <w:r>
              <w:t> </w:t>
            </w:r>
          </w:p>
        </w:tc>
        <w:tc>
          <w:tcPr>
            <w:tcW w:w="700" w:type="pct"/>
          </w:tcPr>
          <w:p w14:paraId="2A2383DD" w14:textId="77777777" w:rsidR="002B26B7" w:rsidRDefault="002B26B7"/>
        </w:tc>
        <w:tc>
          <w:tcPr>
            <w:tcW w:w="700" w:type="pct"/>
          </w:tcPr>
          <w:p w14:paraId="2F86780C" w14:textId="77777777" w:rsidR="002B26B7" w:rsidRDefault="002B26B7"/>
        </w:tc>
        <w:tc>
          <w:tcPr>
            <w:tcW w:w="700" w:type="pct"/>
          </w:tcPr>
          <w:p w14:paraId="54B83821" w14:textId="77777777" w:rsidR="002B26B7" w:rsidRDefault="002B26B7"/>
        </w:tc>
        <w:tc>
          <w:tcPr>
            <w:tcW w:w="700" w:type="pct"/>
          </w:tcPr>
          <w:p w14:paraId="3A4E26AD" w14:textId="77777777" w:rsidR="002B26B7" w:rsidRDefault="002B26B7"/>
        </w:tc>
        <w:tc>
          <w:tcPr>
            <w:tcW w:w="700" w:type="pct"/>
          </w:tcPr>
          <w:p w14:paraId="632E88C5" w14:textId="77777777" w:rsidR="002B26B7" w:rsidRDefault="002B26B7"/>
        </w:tc>
        <w:tc>
          <w:tcPr>
            <w:tcW w:w="700" w:type="pct"/>
          </w:tcPr>
          <w:p w14:paraId="0B41EA2D" w14:textId="77777777" w:rsidR="002B26B7" w:rsidRDefault="002B26B7"/>
        </w:tc>
      </w:tr>
    </w:tbl>
    <w:p w14:paraId="6AE9D2CC" w14:textId="77777777" w:rsidR="002B26B7" w:rsidRDefault="00000000">
      <w:pPr>
        <w:pStyle w:val="berschrift4"/>
        <w:keepNext/>
        <w:numPr>
          <w:ilvl w:val="3"/>
          <w:numId w:val="2"/>
        </w:numPr>
      </w:pPr>
      <w:r>
        <w:t>Vergütung</w:t>
      </w:r>
    </w:p>
    <w:p w14:paraId="2748BECB" w14:textId="77777777" w:rsidR="002B26B7" w:rsidRDefault="00000000">
      <w:r>
        <w:t>Die Überlassung neuer Programmstände* wird aufgrund dieser Rahmenvereinbarung nicht gesondert vergütet, soweit nicht nachfolgend abweichend geregelt:</w:t>
      </w:r>
    </w:p>
    <w:p w14:paraId="2CCC2DC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Folgenden Leistungen, die nach Aufwand gemäß Anlage Nr. 2 der Rahmenvereinbarung und Zuschlagstabelle dieses Moduls gesondert zu vergüten sind:</w:t>
      </w:r>
    </w:p>
    <w:p w14:paraId="30047EA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Installation überlassener Programmstände*</w:t>
      </w:r>
    </w:p>
    <w:p w14:paraId="377B032A"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w:t>
      </w:r>
      <w:r>
        <w:rPr>
          <w:u w:val="single"/>
        </w:rPr>
        <w:t>_____</w:t>
      </w:r>
      <w:r>
        <w:t> Euro pro </w:t>
      </w:r>
      <w:r>
        <w:rPr>
          <w:u w:val="single"/>
        </w:rPr>
        <w:t>_____</w:t>
      </w:r>
      <w:r>
        <w:t> (z.B. pro Programmstand*, Monat, Quartal, Jahr etc.).</w:t>
      </w:r>
    </w:p>
    <w:p w14:paraId="053534D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Customizing* und Integration* überlassener Programmstände*</w:t>
      </w:r>
    </w:p>
    <w:p w14:paraId="6538894C"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w:t>
      </w:r>
      <w:r>
        <w:rPr>
          <w:u w:val="single"/>
        </w:rPr>
        <w:t>_____</w:t>
      </w:r>
      <w:r>
        <w:t> Euro pro </w:t>
      </w:r>
      <w:r>
        <w:rPr>
          <w:u w:val="single"/>
        </w:rPr>
        <w:t>_____</w:t>
      </w:r>
      <w:r>
        <w:t> (z.B. pro Programmstand*, Monat, Quartal, Jahr etc.).</w:t>
      </w:r>
    </w:p>
    <w:p w14:paraId="44F8121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Leistungen gemäß Nummer 10.4.4 lfd. Nr. </w:t>
      </w:r>
      <w:r>
        <w:rPr>
          <w:u w:val="single"/>
        </w:rPr>
        <w:t>_____</w:t>
      </w:r>
      <w:r>
        <w:t> an beigestellten Programmständen*</w:t>
      </w:r>
    </w:p>
    <w:p w14:paraId="7BDB8C6B"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w:t>
      </w:r>
      <w:r>
        <w:rPr>
          <w:u w:val="single"/>
        </w:rPr>
        <w:t>_____</w:t>
      </w:r>
      <w:r>
        <w:t> Euro pro </w:t>
      </w:r>
      <w:r>
        <w:rPr>
          <w:u w:val="single"/>
        </w:rPr>
        <w:t>_____</w:t>
      </w:r>
      <w:r>
        <w:t> (z.B. pro Programmstand*, Monat, Quartal, Jahr etc.).</w:t>
      </w:r>
    </w:p>
    <w:p w14:paraId="30A6D35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Leistungen gemäß Anlage Nr. </w:t>
      </w:r>
      <w:r>
        <w:rPr>
          <w:u w:val="single"/>
        </w:rPr>
        <w:t>_____</w:t>
      </w:r>
    </w:p>
    <w:p w14:paraId="0B059A61"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w:t>
      </w:r>
      <w:r>
        <w:rPr>
          <w:u w:val="single"/>
        </w:rPr>
        <w:t>_____</w:t>
      </w:r>
      <w:r>
        <w:t> Euro pro </w:t>
      </w:r>
      <w:r>
        <w:rPr>
          <w:u w:val="single"/>
        </w:rPr>
        <w:t>_____</w:t>
      </w:r>
      <w:r>
        <w:t> (z.B. pro Programmstand*, Monat, Quartal, Jahr etc.).</w:t>
      </w:r>
    </w:p>
    <w:p w14:paraId="71002771" w14:textId="77777777" w:rsidR="002B26B7" w:rsidRDefault="00000000">
      <w:pPr>
        <w:pStyle w:val="berschrift3"/>
        <w:keepNext/>
        <w:numPr>
          <w:ilvl w:val="2"/>
          <w:numId w:val="2"/>
        </w:numPr>
      </w:pPr>
      <w:r>
        <w:t>Hotline</w:t>
      </w:r>
    </w:p>
    <w:p w14:paraId="2DF620B3" w14:textId="77777777" w:rsidR="002B26B7" w:rsidRDefault="00000000">
      <w:pPr>
        <w:pStyle w:val="berschrift4"/>
        <w:keepNext/>
        <w:numPr>
          <w:ilvl w:val="3"/>
          <w:numId w:val="2"/>
        </w:numPr>
      </w:pPr>
      <w:r>
        <w:t>Umfang der Leistung</w:t>
      </w:r>
    </w:p>
    <w:p w14:paraId="5651363D"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gewährt Hotline-Service gemäß Ziffer 2.4 der EVB-IT Service-AGB zu den in Nummer 6 vereinbarten Servicezeiten*.</w:t>
      </w:r>
    </w:p>
    <w:p w14:paraId="049A996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2.4.3 der EVB-IT Service AGB, darf der Auftragnehmer für die Hotline nur Personal einsetzen,</w:t>
      </w:r>
    </w:p>
    <w:p w14:paraId="39FAE23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sachlich und fachlich so quali­fiziert ist, dass auch komplexere Fragen zur Nutzung und Störungsmeldungen gelöst werden können.</w:t>
      </w:r>
    </w:p>
    <w:p w14:paraId="68C48EB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gemäß Anlage Nr. _____ qualifiziert ist.</w:t>
      </w:r>
    </w:p>
    <w:p w14:paraId="57A35081" w14:textId="77777777" w:rsidR="002B26B7" w:rsidRDefault="00000000">
      <w:pPr>
        <w:tabs>
          <w:tab w:val="left" w:pos="431"/>
        </w:tabs>
        <w:ind w:left="431" w:hanging="431"/>
      </w:pPr>
      <w:r>
        <w:lastRenderedPageBreak/>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Im Rahmen der Hotline werden auch Fragen zur Nutzung des IT-Systems beantwortet.</w:t>
      </w:r>
    </w:p>
    <w:p w14:paraId="2F5438C9"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ist verpflichtet, im Rahmen der Hotline Störungen*, soweit möglich, auch durch Teleservice* zu beseitigen.</w:t>
      </w:r>
    </w:p>
    <w:p w14:paraId="4D133B4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2.4.2 EVB-IT Service-AGB ist lediglich der in Anlage Nr. </w:t>
      </w:r>
      <w:r>
        <w:rPr>
          <w:u w:val="single"/>
        </w:rPr>
        <w:t>_____</w:t>
      </w:r>
      <w:r>
        <w:t> aufgeführte Personenkreis berechtigt, die Hotline in Anspruch zu nehmen.</w:t>
      </w:r>
    </w:p>
    <w:p w14:paraId="75D5FED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2.4.3 EVB-IT Service-AGB erfolgt die Hotline zu folgenden Zeiten </w:t>
      </w:r>
      <w:r>
        <w:rPr>
          <w:u w:val="single"/>
        </w:rPr>
        <w:t>_____</w:t>
      </w:r>
      <w:r>
        <w:t> in englischer Sprache.</w:t>
      </w:r>
    </w:p>
    <w:p w14:paraId="2D9E5519"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Abweichend von Ziffer 2.4.4 EVB-IT Service-AGB ist der Auftragnehmer nicht berechtigt, im Rahmen der Hotline automatisierte Sprachdialogsysteme einzusetzen.</w:t>
      </w:r>
    </w:p>
    <w:p w14:paraId="2E33759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2.4.4 EVB-IT Service-AGB ist der Auftragnehmer nur in nachfolgendem Umfang berechtigt, im Rahmen der Hotline automatisierte Sprachdialogsysteme für die Entgegennahme und Zuordnung von Anrufen einzusetzen,</w:t>
      </w:r>
    </w:p>
    <w:p w14:paraId="07326BE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soweit nur ein einheitliches Kennzeichen zur Identifizierung verwendet wird;</w:t>
      </w:r>
    </w:p>
    <w:p w14:paraId="3462858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nicht mehr als _____ (Anzahl) Auswahlalternativen pro Ebene abgefragt werden;</w:t>
      </w:r>
    </w:p>
    <w:p w14:paraId="42A8D17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Kontakt zu einer natürlichen Person spätestens auf der _____ (z.B. zweiten) Ebene erfolgt;</w:t>
      </w:r>
    </w:p>
    <w:p w14:paraId="617800F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Kontakt zu einer natürlichen Person spätestens nach </w:t>
      </w:r>
      <w:r>
        <w:rPr>
          <w:u w:val="single"/>
        </w:rPr>
        <w:t>_____</w:t>
      </w:r>
      <w:r>
        <w:t> (Anzahl) Minuten erfolgt.</w:t>
      </w:r>
    </w:p>
    <w:p w14:paraId="53C9FBE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2.4.6 EVB-IT Service-AGB ist der Auftragnehmer berechtigt, die Hotline über </w:t>
      </w:r>
      <w:r>
        <w:rPr>
          <w:u w:val="single"/>
        </w:rPr>
        <w:t>_____</w:t>
      </w:r>
      <w:r>
        <w:t> anzubieten (Mehrwertdienstenummer, Mobilfunknummer, Auslandsrufnummer).</w:t>
      </w:r>
    </w:p>
    <w:p w14:paraId="06D2275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zur Hotline ergeben sich aus Anlage Nr. </w:t>
      </w:r>
      <w:r>
        <w:rPr>
          <w:u w:val="single"/>
        </w:rPr>
        <w:t>_____</w:t>
      </w:r>
      <w:r>
        <w:t>.</w:t>
      </w:r>
    </w:p>
    <w:p w14:paraId="473BD43A" w14:textId="77777777" w:rsidR="002B26B7" w:rsidRDefault="00000000">
      <w:pPr>
        <w:pStyle w:val="berschrift4"/>
        <w:keepNext/>
        <w:numPr>
          <w:ilvl w:val="3"/>
          <w:numId w:val="2"/>
        </w:numPr>
      </w:pPr>
      <w:r>
        <w:t>Vergütung</w:t>
      </w:r>
    </w:p>
    <w:p w14:paraId="5D498192" w14:textId="77777777" w:rsidR="002B26B7" w:rsidRDefault="00000000">
      <w:r>
        <w:t>Die Hotline wird aufgrund dieser Rahmenvereinbarung nicht gesondert vergütet, soweit nicht nachfolgend abweichend geregelt:</w:t>
      </w:r>
    </w:p>
    <w:p w14:paraId="67FCA95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Hotline erfolgt gesondert nach Aufwand gemäß Teil A, Abschnitt "Vergütung der Leistungen" und Zuschlagstabelle dieses Moduls</w:t>
      </w:r>
    </w:p>
    <w:p w14:paraId="62F9264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w:t>
      </w:r>
      <w:r>
        <w:rPr>
          <w:u w:val="single"/>
        </w:rPr>
        <w:t>_____</w:t>
      </w:r>
      <w:r>
        <w:t> Euro pro </w:t>
      </w:r>
      <w:r>
        <w:rPr>
          <w:u w:val="single"/>
        </w:rPr>
        <w:t>_____</w:t>
      </w:r>
      <w:r>
        <w:t> (z.B. Monat, Quartal</w:t>
      </w:r>
      <w:r>
        <w:rPr>
          <w:u w:val="single"/>
        </w:rPr>
        <w:t>, </w:t>
      </w:r>
      <w:r>
        <w:t>Jahr etc.).</w:t>
      </w:r>
    </w:p>
    <w:p w14:paraId="0B3E4A1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w:t>
      </w:r>
      <w:r>
        <w:rPr>
          <w:u w:val="single"/>
        </w:rPr>
        <w:t>_____</w:t>
      </w:r>
      <w:r>
        <w:t> Euro.</w:t>
      </w:r>
    </w:p>
    <w:p w14:paraId="6FABFA3D" w14:textId="77777777" w:rsidR="002B26B7" w:rsidRDefault="002B26B7"/>
    <w:p w14:paraId="33ABD95E" w14:textId="77777777" w:rsidR="002B26B7" w:rsidRDefault="00000000">
      <w:pPr>
        <w:pStyle w:val="berschrift3"/>
        <w:keepNext/>
        <w:numPr>
          <w:ilvl w:val="2"/>
          <w:numId w:val="2"/>
        </w:numPr>
      </w:pPr>
      <w:r>
        <w:t>Rufbereitschaft</w:t>
      </w:r>
    </w:p>
    <w:p w14:paraId="62BEB181" w14:textId="77777777" w:rsidR="002B26B7" w:rsidRDefault="00000000">
      <w:pPr>
        <w:pStyle w:val="berschrift4"/>
        <w:keepNext/>
        <w:numPr>
          <w:ilvl w:val="3"/>
          <w:numId w:val="2"/>
        </w:numPr>
      </w:pPr>
      <w:r>
        <w:t>Leistungen und Leistungsort im Rahmen der Rufbereitschaft</w:t>
      </w:r>
    </w:p>
    <w:p w14:paraId="48AC913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unterhält eine Rufbereitschaft gemäß Ziffer 2.5 EVB-IT Service-AGB zu den in Nummer 6 vereinbarten Servicezeiten*,</w:t>
      </w:r>
    </w:p>
    <w:p w14:paraId="1F4B74F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ständig erreichbar ist zur Beratung und Störungsbeseitigung (telefonisch oder per Teleservice*) mit dem in Anlage Nr. </w:t>
      </w:r>
      <w:r>
        <w:rPr>
          <w:u w:val="single"/>
        </w:rPr>
        <w:t>_____</w:t>
      </w:r>
      <w:r>
        <w:t> näher geregelten Leistungsumfang und dem dort vereinbarten besonders qualifizierten Personal,</w:t>
      </w:r>
    </w:p>
    <w:p w14:paraId="2CD247D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zur Erbringung der in Anlage Nr. </w:t>
      </w:r>
      <w:r>
        <w:rPr>
          <w:u w:val="single"/>
        </w:rPr>
        <w:t>_____</w:t>
      </w:r>
      <w:r>
        <w:t> näher geregelten Leistungen beim Auftraggeber vor Ort mit dem in der Anlage vereinbarten, besonders qualifizierten Personal mit den in Nummer 10.6.2 vereinbarten Reaktionszeiten*.</w:t>
      </w:r>
    </w:p>
    <w:p w14:paraId="1A1A3050"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werden diese Leistungen an folgendem Ort erbracht: </w:t>
      </w:r>
      <w:r>
        <w:rPr>
          <w:u w:val="single"/>
        </w:rPr>
        <w:t>_____</w:t>
      </w:r>
      <w:r>
        <w:t>.</w:t>
      </w:r>
    </w:p>
    <w:p w14:paraId="79BC2B8D" w14:textId="77777777" w:rsidR="002B26B7" w:rsidRDefault="00000000">
      <w:r>
        <w:t> </w:t>
      </w:r>
    </w:p>
    <w:p w14:paraId="42DFACCB" w14:textId="77777777" w:rsidR="002B26B7" w:rsidRDefault="00000000">
      <w:pPr>
        <w:pStyle w:val="berschrift4"/>
        <w:keepNext/>
        <w:numPr>
          <w:ilvl w:val="3"/>
          <w:numId w:val="2"/>
        </w:numPr>
      </w:pPr>
      <w:r>
        <w:lastRenderedPageBreak/>
        <w:t>Reaktions- und Erledigungszeiten*</w:t>
      </w:r>
    </w:p>
    <w:p w14:paraId="19F4C93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werden folgende Reaktions- und Erledigungszeiten* vereinbart: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077"/>
        <w:gridCol w:w="3077"/>
        <w:gridCol w:w="3077"/>
      </w:tblGrid>
      <w:tr w:rsidR="002B26B7" w14:paraId="25CFFD68" w14:textId="77777777">
        <w:trPr>
          <w:tblHeader/>
        </w:trPr>
        <w:tc>
          <w:tcPr>
            <w:tcW w:w="1650" w:type="pct"/>
            <w:shd w:val="solid" w:color="E7E6E6" w:fill="FF0000"/>
          </w:tcPr>
          <w:p w14:paraId="5ED89BF9" w14:textId="77777777" w:rsidR="002B26B7" w:rsidRDefault="00000000">
            <w:r>
              <w:t>Klasse</w:t>
            </w:r>
          </w:p>
          <w:p w14:paraId="36E47A7F" w14:textId="77777777" w:rsidR="002B26B7" w:rsidRDefault="00000000">
            <w:r>
              <w:t>(Störungsklassen siehe Ziffer 6 EVB-IT Service-AGB)</w:t>
            </w:r>
          </w:p>
        </w:tc>
        <w:tc>
          <w:tcPr>
            <w:tcW w:w="1650" w:type="pct"/>
            <w:shd w:val="solid" w:color="E7E6E6" w:fill="FF0000"/>
          </w:tcPr>
          <w:p w14:paraId="763C2836" w14:textId="77777777" w:rsidR="002B26B7" w:rsidRDefault="00000000">
            <w:r>
              <w:t>Reaktionszeit* in Stunden (d.h. Zeit bis zum Eintreffen des Personals am vereinbarten Ort, gilt nur bei Leistungen vor Ort)</w:t>
            </w:r>
          </w:p>
        </w:tc>
        <w:tc>
          <w:tcPr>
            <w:tcW w:w="1650" w:type="pct"/>
            <w:shd w:val="solid" w:color="E7E6E6" w:fill="FF0000"/>
          </w:tcPr>
          <w:p w14:paraId="7CDF83CB" w14:textId="77777777" w:rsidR="002B26B7" w:rsidRDefault="00000000">
            <w:r>
              <w:t>Erledigungszeit* in Stunden (gilt nicht bei Beratungsleistungen)</w:t>
            </w:r>
          </w:p>
        </w:tc>
      </w:tr>
      <w:tr w:rsidR="002B26B7" w14:paraId="69048AFB" w14:textId="77777777">
        <w:tc>
          <w:tcPr>
            <w:tcW w:w="1650" w:type="pct"/>
          </w:tcPr>
          <w:p w14:paraId="37393F98" w14:textId="77777777" w:rsidR="002B26B7" w:rsidRDefault="00000000">
            <w:r>
              <w:t>Betriebsverhindernde Störung*</w:t>
            </w:r>
          </w:p>
        </w:tc>
        <w:tc>
          <w:tcPr>
            <w:tcW w:w="1650" w:type="pct"/>
          </w:tcPr>
          <w:p w14:paraId="2A4988A1" w14:textId="77777777" w:rsidR="002B26B7" w:rsidRDefault="002B26B7"/>
        </w:tc>
        <w:tc>
          <w:tcPr>
            <w:tcW w:w="1650" w:type="pct"/>
          </w:tcPr>
          <w:p w14:paraId="620B5D3B" w14:textId="77777777" w:rsidR="002B26B7" w:rsidRDefault="00000000">
            <w:r>
              <w:t> </w:t>
            </w:r>
          </w:p>
        </w:tc>
      </w:tr>
      <w:tr w:rsidR="002B26B7" w14:paraId="6C09E721" w14:textId="77777777">
        <w:tc>
          <w:tcPr>
            <w:tcW w:w="1650" w:type="pct"/>
          </w:tcPr>
          <w:p w14:paraId="6E54A442" w14:textId="77777777" w:rsidR="002B26B7" w:rsidRDefault="00000000">
            <w:r>
              <w:t>Betriebsbehindernde Störung*</w:t>
            </w:r>
          </w:p>
        </w:tc>
        <w:tc>
          <w:tcPr>
            <w:tcW w:w="1650" w:type="pct"/>
          </w:tcPr>
          <w:p w14:paraId="402E7974" w14:textId="77777777" w:rsidR="002B26B7" w:rsidRDefault="002B26B7"/>
        </w:tc>
        <w:tc>
          <w:tcPr>
            <w:tcW w:w="1650" w:type="pct"/>
          </w:tcPr>
          <w:p w14:paraId="51F62C2F" w14:textId="77777777" w:rsidR="002B26B7" w:rsidRDefault="00000000">
            <w:r>
              <w:t> </w:t>
            </w:r>
          </w:p>
        </w:tc>
      </w:tr>
      <w:tr w:rsidR="002B26B7" w14:paraId="648F5141" w14:textId="77777777">
        <w:tc>
          <w:tcPr>
            <w:tcW w:w="1650" w:type="pct"/>
          </w:tcPr>
          <w:p w14:paraId="52F4D7F2" w14:textId="77777777" w:rsidR="002B26B7" w:rsidRDefault="00000000">
            <w:r>
              <w:t>Leichte Störung*</w:t>
            </w:r>
          </w:p>
        </w:tc>
        <w:tc>
          <w:tcPr>
            <w:tcW w:w="1650" w:type="pct"/>
          </w:tcPr>
          <w:p w14:paraId="160D3B9A" w14:textId="77777777" w:rsidR="002B26B7" w:rsidRDefault="00000000">
            <w:r>
              <w:t> </w:t>
            </w:r>
          </w:p>
        </w:tc>
        <w:tc>
          <w:tcPr>
            <w:tcW w:w="1650" w:type="pct"/>
          </w:tcPr>
          <w:p w14:paraId="14B450E0" w14:textId="77777777" w:rsidR="002B26B7" w:rsidRDefault="00000000">
            <w:r>
              <w:t> </w:t>
            </w:r>
          </w:p>
        </w:tc>
      </w:tr>
      <w:tr w:rsidR="002B26B7" w14:paraId="1E93E8F7" w14:textId="77777777">
        <w:tc>
          <w:tcPr>
            <w:tcW w:w="1650" w:type="pct"/>
          </w:tcPr>
          <w:p w14:paraId="692D0713" w14:textId="77777777" w:rsidR="002B26B7" w:rsidRDefault="00000000">
            <w:r>
              <w:t>sonstige Anfragen bzw. Leistungen</w:t>
            </w:r>
          </w:p>
        </w:tc>
        <w:tc>
          <w:tcPr>
            <w:tcW w:w="1650" w:type="pct"/>
          </w:tcPr>
          <w:p w14:paraId="7F754348" w14:textId="77777777" w:rsidR="002B26B7" w:rsidRDefault="00000000">
            <w:r>
              <w:t> </w:t>
            </w:r>
          </w:p>
        </w:tc>
        <w:tc>
          <w:tcPr>
            <w:tcW w:w="1650" w:type="pct"/>
          </w:tcPr>
          <w:p w14:paraId="50A32A20" w14:textId="77777777" w:rsidR="002B26B7" w:rsidRDefault="00000000">
            <w:r>
              <w:t> </w:t>
            </w:r>
          </w:p>
        </w:tc>
      </w:tr>
    </w:tbl>
    <w:p w14:paraId="2B5D0F51" w14:textId="77777777" w:rsidR="002B26B7" w:rsidRDefault="00000000">
      <w:r>
        <w:t>Reaktions- und Erledigungszeiten* beginnen mit dem Zugang der entsprechenden Störungsmeldung bzw. Anfrage innerhalb der in Nummer 6 vereinbarten Servicezeiten* und laufen ausschließlich während dieser Zeiten. Geht eine Störungsmeldung bzw. Anfrage außerhalb der vereinbarten Servicezeiten* ein, beginnt die Reak­tionszeit* mit Beginn der nächsten Servicezeit*.</w:t>
      </w:r>
    </w:p>
    <w:p w14:paraId="2C216A1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davon beginnen und laufen die Reaktions- und Erledigungszeiten* für Störungen* der </w:t>
      </w:r>
      <w:r>
        <w:br/>
        <w:t>Klassen </w:t>
      </w:r>
      <w:r>
        <w:rPr>
          <w:u w:val="single"/>
        </w:rPr>
        <w:t>_____</w:t>
      </w:r>
    </w:p>
    <w:p w14:paraId="18F0FCF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auch außerhalb der vereinbarten Servicezeiten*.</w:t>
      </w:r>
    </w:p>
    <w:p w14:paraId="7025FB3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auch innerhalb der folgenden Zeiten: </w:t>
      </w:r>
      <w:r>
        <w:rPr>
          <w:u w:val="single"/>
        </w:rPr>
        <w:t>_____</w:t>
      </w:r>
      <w:r>
        <w:t>.</w:t>
      </w:r>
    </w:p>
    <w:p w14:paraId="7C23DC4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Reaktionszeiten* und Erledigungszeiten* werden abweichend von den Definitionen in den EVB-IT Service-AGB wie folgt definiert: </w:t>
      </w:r>
      <w:r>
        <w:rPr>
          <w:u w:val="single"/>
        </w:rPr>
        <w:t>_____</w:t>
      </w:r>
      <w:r>
        <w:t>.</w:t>
      </w:r>
    </w:p>
    <w:p w14:paraId="06C7561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Reaktions-* und Erledigungszeiten* werden in Anlage Nr. _____ für die dort abweichend von Ziffer 6 EVB-IT Service-AGB definierten Störungsklassen festgelegt.</w:t>
      </w:r>
    </w:p>
    <w:p w14:paraId="283F2573" w14:textId="77777777" w:rsidR="002B26B7" w:rsidRDefault="00000000">
      <w:r>
        <w:t>Ergänzend zu Ziffer 14.2 EVB-IT Service-AGB können in Nummer 18 für die Nichteinhaltung der o.g. Zeiten Vertrags­strafen vereinbart werden.</w:t>
      </w:r>
    </w:p>
    <w:p w14:paraId="198C65E0" w14:textId="77777777" w:rsidR="002B26B7" w:rsidRDefault="00000000">
      <w:pPr>
        <w:pStyle w:val="berschrift4"/>
        <w:keepNext/>
        <w:numPr>
          <w:ilvl w:val="3"/>
          <w:numId w:val="2"/>
        </w:numPr>
      </w:pPr>
      <w:r>
        <w:t>Vergütung</w:t>
      </w:r>
    </w:p>
    <w:p w14:paraId="3A2D0596" w14:textId="77777777" w:rsidR="002B26B7" w:rsidRDefault="00000000">
      <w:pPr>
        <w:pStyle w:val="berschrift5"/>
        <w:keepNext/>
        <w:numPr>
          <w:ilvl w:val="4"/>
          <w:numId w:val="2"/>
        </w:numPr>
      </w:pPr>
      <w:r>
        <w:t>Vergütung für Unterhalt der Rufbereitschaft sowie Beratung und Störungsbeseitigung (Ziffer 2.5.1 EVB-IT Service-AGB, erster Aufzählungspunkt)</w:t>
      </w:r>
    </w:p>
    <w:p w14:paraId="6C3C22B5" w14:textId="77777777" w:rsidR="002B26B7" w:rsidRDefault="00000000">
      <w:pPr>
        <w:jc w:val="both"/>
      </w:pPr>
      <w:r>
        <w:t>Der Unterhalt der Rufbereitschaft sowie Beratung und Störungsbeseitigung (telefonisch oder per Teleservice*) wird aufgrund dieser Rahmenvereinbarung nicht gesondert vergütet, soweit nicht nachfolgend abweichend geregelt:</w:t>
      </w:r>
    </w:p>
    <w:p w14:paraId="5A0C641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erfolgt gesondert nach Aufwand gemäß Teil A, Abschnitt "Vergütung der Leistungen" und Zuschlagstabelle dieses Moduls </w:t>
      </w:r>
    </w:p>
    <w:p w14:paraId="2868238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Euro pro </w:t>
      </w:r>
      <w:r>
        <w:rPr>
          <w:u w:val="single"/>
        </w:rPr>
        <w:t>_____</w:t>
      </w:r>
      <w:r>
        <w:t> (z.B. Monat, Quartal, Jahr etc.).</w:t>
      </w:r>
    </w:p>
    <w:p w14:paraId="3E27470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w:t>
      </w:r>
      <w:r>
        <w:rPr>
          <w:u w:val="single"/>
        </w:rPr>
        <w:t>_____</w:t>
      </w:r>
      <w:r>
        <w:t> Euro.</w:t>
      </w:r>
    </w:p>
    <w:p w14:paraId="03DCF412" w14:textId="77777777" w:rsidR="002B26B7" w:rsidRDefault="00000000">
      <w:pPr>
        <w:pStyle w:val="berschrift5"/>
        <w:keepNext/>
        <w:numPr>
          <w:ilvl w:val="4"/>
          <w:numId w:val="2"/>
        </w:numPr>
      </w:pPr>
      <w:r>
        <w:rPr>
          <w:sz w:val="14"/>
          <w:szCs w:val="14"/>
        </w:rPr>
        <w:t> </w:t>
      </w:r>
      <w:r>
        <w:t>Vergütung für die Erbringung der vereinbarten Leistungen vor Ort (Ziffer 2.5.1 EVB-IT Service-AGB, zweiter Aufzählungspunkt)</w:t>
      </w:r>
    </w:p>
    <w:p w14:paraId="4E8C1B2C" w14:textId="77777777" w:rsidR="002B26B7" w:rsidRDefault="00000000">
      <w:r>
        <w:t>Die Erbringung der vereinbarten Leistungen vor Ort werden aufgrund dieser Rahmenvereinbarung nicht gesondert vergütet, soweit nicht nachfolgend abweichend geregelt:</w:t>
      </w:r>
    </w:p>
    <w:p w14:paraId="6FFB4F82"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erfolgt gesondert nach Aufwand gemäß Teil A, Abschnitt "Vergütung der Leistungen" und Zuschlagstabelle dieses Moduls</w:t>
      </w:r>
    </w:p>
    <w:p w14:paraId="172616F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Euro pro _____ (z.B. Einsatz, Monat, Quartal, Jahr etc.).</w:t>
      </w:r>
    </w:p>
    <w:p w14:paraId="2B4C4C4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w:t>
      </w:r>
      <w:r>
        <w:rPr>
          <w:u w:val="single"/>
        </w:rPr>
        <w:t>_____</w:t>
      </w:r>
      <w:r>
        <w:t> Euro.</w:t>
      </w:r>
    </w:p>
    <w:p w14:paraId="29167F35" w14:textId="77777777" w:rsidR="002B26B7" w:rsidRDefault="00000000">
      <w:r>
        <w:t> </w:t>
      </w:r>
    </w:p>
    <w:p w14:paraId="5F1AD810" w14:textId="77777777" w:rsidR="002B26B7" w:rsidRDefault="00000000">
      <w:pPr>
        <w:pStyle w:val="berschrift3"/>
        <w:keepNext/>
        <w:numPr>
          <w:ilvl w:val="2"/>
          <w:numId w:val="2"/>
        </w:numPr>
      </w:pPr>
      <w:r>
        <w:t>Vor Ort-Service, regelmäßige Anwesenheit beim Auftraggeber</w:t>
      </w:r>
    </w:p>
    <w:p w14:paraId="23DFC66A" w14:textId="77777777" w:rsidR="002B26B7" w:rsidRDefault="00000000">
      <w:pPr>
        <w:pStyle w:val="berschrift4"/>
        <w:keepNext/>
        <w:numPr>
          <w:ilvl w:val="3"/>
          <w:numId w:val="2"/>
        </w:numPr>
      </w:pPr>
      <w:r>
        <w:t>Art und Umfang der Leistung, Ort und Zeiten der Leistung</w:t>
      </w:r>
    </w:p>
    <w:p w14:paraId="5ACB99DC"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verpflichtet sich im Rahmen eines Vor-Ort-Services gemäß Ziffer 2.6 EVB-IT Service-AGB</w:t>
      </w:r>
    </w:p>
    <w:p w14:paraId="4FDA867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Leistungen aus Anlage Nr. </w:t>
      </w:r>
      <w:r>
        <w:rPr>
          <w:u w:val="single"/>
        </w:rPr>
        <w:t>_____</w:t>
      </w:r>
      <w:r>
        <w:t> zu erbringen.</w:t>
      </w:r>
    </w:p>
    <w:p w14:paraId="0D6501C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 Leistungen zu erbringen: </w:t>
      </w:r>
      <w:r>
        <w:rPr>
          <w:u w:val="single"/>
        </w:rPr>
        <w:t>_____</w:t>
      </w:r>
      <w:r>
        <w:t>.</w:t>
      </w:r>
    </w:p>
    <w:p w14:paraId="77032ABA" w14:textId="77777777" w:rsidR="002B26B7" w:rsidRDefault="00000000">
      <w:pPr>
        <w:tabs>
          <w:tab w:val="left" w:pos="431"/>
        </w:tabs>
        <w:ind w:left="863" w:hanging="431"/>
      </w:pPr>
      <w:r>
        <w:t>Der Vor-Ort Service ist an</w:t>
      </w:r>
    </w:p>
    <w:p w14:paraId="4F8B1B2E"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den Standorten gemäß Nummer 3.2 zu erbringen.</w:t>
      </w:r>
    </w:p>
    <w:p w14:paraId="269E860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den Orten gemäß Anlage Nr. </w:t>
      </w:r>
      <w:r>
        <w:rPr>
          <w:u w:val="single"/>
        </w:rPr>
        <w:t>_____</w:t>
      </w:r>
      <w:r>
        <w:t> zu erbringen.</w:t>
      </w:r>
    </w:p>
    <w:p w14:paraId="2A89B8D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folgenden Orten zu erbringen: _____</w:t>
      </w:r>
    </w:p>
    <w:p w14:paraId="00846C85" w14:textId="77777777" w:rsidR="002B26B7" w:rsidRDefault="00000000">
      <w:pPr>
        <w:tabs>
          <w:tab w:val="left" w:pos="431"/>
        </w:tabs>
        <w:ind w:left="863" w:hanging="431"/>
      </w:pPr>
      <w:r>
        <w:t>Der Auftragnehmer ist verpflichtet, den Vor-Ort-Service zu</w:t>
      </w:r>
    </w:p>
    <w:p w14:paraId="7343D31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den Zeiten gemäß Anlage Nr. _____ zu erbringen.</w:t>
      </w:r>
    </w:p>
    <w:p w14:paraId="0C0578E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folgenden Zeiten zu erbringen: _____.</w:t>
      </w:r>
    </w:p>
    <w:p w14:paraId="48FC7582" w14:textId="77777777" w:rsidR="002B26B7" w:rsidRDefault="00000000">
      <w:pPr>
        <w:pStyle w:val="berschrift4"/>
        <w:keepNext/>
        <w:numPr>
          <w:ilvl w:val="3"/>
          <w:numId w:val="2"/>
        </w:numPr>
      </w:pPr>
      <w:r>
        <w:t>Vergütung</w:t>
      </w:r>
    </w:p>
    <w:p w14:paraId="1834E787" w14:textId="77777777" w:rsidR="002B26B7" w:rsidRDefault="00000000">
      <w:r>
        <w:t>Der Vor-Ort-Service Hardware wird aufgrund dieser Rahmenvereinbarung nicht gesondert vergütet, soweit nicht nachfolgend abweichend geregelt:</w:t>
      </w:r>
    </w:p>
    <w:p w14:paraId="40A2DDB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den Vor-Ort Service erfolgt gesondert nach Aufwand gemäß Teil A, Abschnitt "Vergütung der Leistungen" und Zuschlagstabelle dieses Moduls</w:t>
      </w:r>
    </w:p>
    <w:p w14:paraId="43208DB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Euro pro </w:t>
      </w:r>
      <w:r>
        <w:rPr>
          <w:u w:val="single"/>
        </w:rPr>
        <w:t>_____</w:t>
      </w:r>
      <w:r>
        <w:t> (z.B. Monat, Quartal, Jahr etc.).</w:t>
      </w:r>
    </w:p>
    <w:p w14:paraId="52EAB12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w:t>
      </w:r>
      <w:r>
        <w:rPr>
          <w:u w:val="single"/>
        </w:rPr>
        <w:t>_____</w:t>
      </w:r>
      <w:r>
        <w:t> Euro.</w:t>
      </w:r>
    </w:p>
    <w:p w14:paraId="109BEE8E" w14:textId="77777777" w:rsidR="002B26B7" w:rsidRDefault="00000000">
      <w:pPr>
        <w:pStyle w:val="berschrift3"/>
        <w:keepNext/>
        <w:numPr>
          <w:ilvl w:val="2"/>
          <w:numId w:val="2"/>
        </w:numPr>
      </w:pPr>
      <w:r>
        <w:t>Lizenzmanagement</w:t>
      </w:r>
    </w:p>
    <w:p w14:paraId="491B83F2" w14:textId="77777777" w:rsidR="002B26B7" w:rsidRDefault="00000000">
      <w:pPr>
        <w:pStyle w:val="berschrift4"/>
        <w:keepNext/>
        <w:numPr>
          <w:ilvl w:val="3"/>
          <w:numId w:val="2"/>
        </w:numPr>
      </w:pPr>
      <w:r>
        <w:t>Leistungsumfang</w:t>
      </w:r>
    </w:p>
    <w:p w14:paraId="3FA1A3E5" w14:textId="774D3F4A"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übernimmt das Lizenzmanagement gemäß Ziffer 2.7 EVB-IT Service-AGB für</w:t>
      </w:r>
    </w:p>
    <w:p w14:paraId="37195EE2" w14:textId="037CD1F9" w:rsidR="002B26B7" w:rsidRDefault="003259F5">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die Software* aller von diesem Modul erfassten IT-Systeme</w:t>
      </w:r>
    </w:p>
    <w:p w14:paraId="6359E40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Software* gemäß Anlage Nr. </w:t>
      </w:r>
      <w:r>
        <w:rPr>
          <w:u w:val="single"/>
        </w:rPr>
        <w:t>_____</w:t>
      </w:r>
    </w:p>
    <w:p w14:paraId="0A8D0DC0" w14:textId="77777777" w:rsidR="002B26B7" w:rsidRDefault="00000000">
      <w:pPr>
        <w:tabs>
          <w:tab w:val="left" w:pos="431"/>
        </w:tabs>
        <w:ind w:left="863" w:hanging="431"/>
      </w:pPr>
      <w:r>
        <w:t>und darf hierfür ausschließlich folgende automatisierte Verfahren (z.B. Softwaretools) einsetzen: _____ (Produktbezeichnung). Diese müssen neben den Anforderungen aus Ziffer 1.7 EVB-IT Service-AGB auch den Anforderungen aus der Anlage Nr. _____ genügen.</w:t>
      </w:r>
    </w:p>
    <w:p w14:paraId="60553D3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der Durchführung des Lizenzmanagements sind die technischen, organisatorischen und rechtlichen Vorgaben des Auftraggebers gemäß Anlage Nr. </w:t>
      </w:r>
      <w:r>
        <w:rPr>
          <w:u w:val="single"/>
        </w:rPr>
        <w:t>_____</w:t>
      </w:r>
      <w:r>
        <w:t> zu beachten.</w:t>
      </w:r>
    </w:p>
    <w:p w14:paraId="411B39BB" w14:textId="77777777" w:rsidR="002B26B7" w:rsidRDefault="00000000">
      <w:pPr>
        <w:pStyle w:val="berschrift5"/>
        <w:keepNext/>
        <w:numPr>
          <w:ilvl w:val="4"/>
          <w:numId w:val="2"/>
        </w:numPr>
      </w:pPr>
      <w:r>
        <w:t>Bestandserfassung gemäß Ziffer 2.7.1 EVB-IT Service-AGB</w:t>
      </w:r>
    </w:p>
    <w:p w14:paraId="4C829C5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xml:space="preserve">Es wird eine Bestandserfassung gemäß Ziffer 2.7.1 EVB-IT Service-AGB vereinbart. Die näheren Modalitäten der Bestandserfassung (z.B. der Ablauf, Leistungsort(e)) ergeben sich aus Anlage </w:t>
      </w:r>
      <w:r>
        <w:lastRenderedPageBreak/>
        <w:t>Nr. </w:t>
      </w:r>
      <w:r>
        <w:rPr>
          <w:u w:val="single"/>
        </w:rPr>
        <w:t>_____</w:t>
      </w:r>
      <w:r>
        <w:t> und dem Einzelauftrag unter Beachtung der Festlegungen aus dieser Rahmenvereinbarung</w:t>
      </w:r>
    </w:p>
    <w:p w14:paraId="49B4948A" w14:textId="77777777" w:rsidR="002B26B7" w:rsidRDefault="00000000">
      <w:pPr>
        <w:tabs>
          <w:tab w:val="left" w:pos="431"/>
        </w:tabs>
        <w:ind w:left="863" w:hanging="431"/>
      </w:pPr>
      <w:r>
        <w:t>Die Bestandserfassung</w:t>
      </w:r>
    </w:p>
    <w:p w14:paraId="2FB3514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beginnt </w:t>
      </w:r>
      <w:r>
        <w:rPr>
          <w:u w:val="single"/>
        </w:rPr>
        <w:t>_____</w:t>
      </w:r>
      <w:r>
        <w:t> Wochen ab Erteilung des jeweiligen Einzelauftrags</w:t>
      </w:r>
    </w:p>
    <w:p w14:paraId="0D4277F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umfasst alle von dieser Rahmenvereinbarung erfassten IT-Systeme insgesamt und beginnt am </w:t>
      </w:r>
      <w:r>
        <w:rPr>
          <w:u w:val="single"/>
        </w:rPr>
        <w:t>_____</w:t>
      </w:r>
    </w:p>
    <w:p w14:paraId="4A00669D" w14:textId="77777777" w:rsidR="002B26B7" w:rsidRDefault="00000000">
      <w:pPr>
        <w:tabs>
          <w:tab w:val="left" w:pos="431"/>
        </w:tabs>
        <w:ind w:left="863" w:hanging="431"/>
      </w:pPr>
      <w:r>
        <w:t>und wird, einschließlich der Erstellung und Übergabe des Berichtes</w:t>
      </w:r>
    </w:p>
    <w:p w14:paraId="0C6D7DD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innerhalb von </w:t>
      </w:r>
      <w:r>
        <w:rPr>
          <w:u w:val="single"/>
        </w:rPr>
        <w:t>_____</w:t>
      </w:r>
      <w:r>
        <w:t> Wochen seit Beginn</w:t>
      </w:r>
    </w:p>
    <w:p w14:paraId="5F823F2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alle zu erfassenden IT-Systeme insgesamt bis zum </w:t>
      </w:r>
      <w:r>
        <w:rPr>
          <w:u w:val="single"/>
        </w:rPr>
        <w:t>_____</w:t>
      </w:r>
    </w:p>
    <w:p w14:paraId="22BEB4E2" w14:textId="77777777" w:rsidR="002B26B7" w:rsidRDefault="00000000">
      <w:pPr>
        <w:tabs>
          <w:tab w:val="left" w:pos="431"/>
        </w:tabs>
        <w:ind w:left="863" w:hanging="431"/>
      </w:pPr>
      <w:r>
        <w:t>abgeschlossen.</w:t>
      </w:r>
    </w:p>
    <w:p w14:paraId="092E0E8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Darstellung der Ergebnisse der Bestandserfassung (Lizenzdatenbank gemäß Ziffer 2.7 EVB-IT Service-AGB) erfolgt in folgendem Format: </w:t>
      </w:r>
      <w:r>
        <w:rPr>
          <w:u w:val="single"/>
        </w:rPr>
        <w:t>_____</w:t>
      </w:r>
      <w:r>
        <w:t>. Weitere Vorgaben zum Datenbankformat ergeben sich aus Anlage Nr. </w:t>
      </w:r>
      <w:r>
        <w:rPr>
          <w:u w:val="single"/>
        </w:rPr>
        <w:t>_____</w:t>
      </w:r>
      <w:r>
        <w:t>.</w:t>
      </w:r>
    </w:p>
    <w:p w14:paraId="46F0355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verpflichtet, die Nutzungsrechtsinformationen, etwaige Lizenzschlüssel sowie die dazugehörigen Datenträger zu archivieren, wie in Anlage Nr. </w:t>
      </w:r>
      <w:r>
        <w:rPr>
          <w:u w:val="single"/>
        </w:rPr>
        <w:t>_____</w:t>
      </w:r>
      <w:r>
        <w:t> vereinbart (Archivierung).</w:t>
      </w:r>
    </w:p>
    <w:p w14:paraId="083C5FA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2.7.1 der EVB-IT Service-AGB</w:t>
      </w:r>
    </w:p>
    <w:p w14:paraId="0F2EFB04"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beinhaltet der Bericht nach Abschluss der Bestandserfassung zusätzlich Ausführungen zu folgenden Punkten: </w:t>
      </w:r>
      <w:r>
        <w:rPr>
          <w:u w:val="single"/>
        </w:rPr>
        <w:t>_____</w:t>
      </w:r>
      <w:r>
        <w:t>.</w:t>
      </w:r>
    </w:p>
    <w:p w14:paraId="18607E67"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ergibt sich der Umfang des geschuldeten Berichts aus Anlage Nr. </w:t>
      </w:r>
      <w:r>
        <w:rPr>
          <w:u w:val="single"/>
        </w:rPr>
        <w:t>_____</w:t>
      </w:r>
      <w:r>
        <w:t>.</w:t>
      </w:r>
    </w:p>
    <w:p w14:paraId="48DE06DD" w14:textId="77777777" w:rsidR="002B26B7" w:rsidRDefault="00000000">
      <w:pPr>
        <w:pStyle w:val="berschrift5"/>
        <w:keepNext/>
        <w:numPr>
          <w:ilvl w:val="4"/>
          <w:numId w:val="2"/>
        </w:numPr>
      </w:pPr>
      <w:r>
        <w:t>Bestandsverwaltung gemäß Ziffer 2.7.2 EVB-IT Service-AGB</w:t>
      </w:r>
    </w:p>
    <w:p w14:paraId="08BA372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wird die Bestandsverwaltung vereinbart. Im Rahmen der Bestandsverwaltung wird der Auftragnehmer beginnend mit</w:t>
      </w:r>
    </w:p>
    <w:p w14:paraId="6AE1EDF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Abschluss der Bestandserfassung des jeweiligen IT-Systems</w:t>
      </w:r>
    </w:p>
    <w:p w14:paraId="7872012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 (Datum) für alle von dieser Rahmenvereinbarung erfassten IT-Systeme</w:t>
      </w:r>
    </w:p>
    <w:p w14:paraId="48A41841" w14:textId="77777777" w:rsidR="002B26B7" w:rsidRDefault="00000000">
      <w:pPr>
        <w:tabs>
          <w:tab w:val="left" w:pos="431"/>
        </w:tabs>
        <w:ind w:left="863" w:hanging="431"/>
      </w:pPr>
      <w:r>
        <w:t>die in Ziffer 2.7.2 EVB-IT Service-AGB genannten Informationen laufend</w:t>
      </w:r>
    </w:p>
    <w:p w14:paraId="5A4347A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selbst ermitteln</w:t>
      </w:r>
    </w:p>
    <w:p w14:paraId="6220F44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vom Auftraggeber entgegennehmen</w:t>
      </w:r>
    </w:p>
    <w:p w14:paraId="25478E5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_____ ermitteln</w:t>
      </w:r>
    </w:p>
    <w:p w14:paraId="452BD3C7" w14:textId="77777777" w:rsidR="002B26B7" w:rsidRDefault="00000000">
      <w:pPr>
        <w:tabs>
          <w:tab w:val="left" w:pos="431"/>
        </w:tabs>
        <w:ind w:left="863" w:hanging="431"/>
      </w:pPr>
      <w:r>
        <w:t>und die Lizenzdatenbank und soweit eine Archivierung in Nummer 10.8.1.1 vereinbart ist, auch das Archiv entsprechend aktualisieren.</w:t>
      </w:r>
    </w:p>
    <w:p w14:paraId="3D685A0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2.7.2 EVB-IT Service-AGB ist _____ (z.B. alle zwei Jahre, alle 18 Monate) eine erneute Bestandserfassung gemäß Ziffer 2.7.1 EVB-IT Service-AGB durchzuführen.</w:t>
      </w:r>
    </w:p>
    <w:p w14:paraId="67528520" w14:textId="77777777" w:rsidR="002B26B7" w:rsidRDefault="00000000">
      <w:pPr>
        <w:pStyle w:val="berschrift4"/>
        <w:keepNext/>
        <w:numPr>
          <w:ilvl w:val="3"/>
          <w:numId w:val="2"/>
        </w:numPr>
      </w:pPr>
      <w:r>
        <w:t>Vergütung</w:t>
      </w:r>
    </w:p>
    <w:p w14:paraId="63C9FA82" w14:textId="77777777" w:rsidR="002B26B7" w:rsidRDefault="00000000">
      <w:pPr>
        <w:pStyle w:val="berschrift5"/>
        <w:keepNext/>
        <w:numPr>
          <w:ilvl w:val="4"/>
          <w:numId w:val="2"/>
        </w:numPr>
      </w:pPr>
      <w:r>
        <w:t>Bestandserfassung gemäß Ziffer 2.7.1 EVB-IT Service-AGB</w:t>
      </w:r>
    </w:p>
    <w:p w14:paraId="569C3DEB" w14:textId="77777777" w:rsidR="002B26B7" w:rsidRDefault="00000000">
      <w:r>
        <w:t>Die Bestandserfassung wird aufgrund dieser Rahmenvereinbarung nicht gesondert vergütet, soweit nicht nachfolgend abweichend geregelt:</w:t>
      </w:r>
    </w:p>
    <w:p w14:paraId="4300416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einmalige Pauschalfestpreis für die Bestandserfassung ergibt sich gemäß Teil A, Abschnitt "Vergütung der Leistungen".</w:t>
      </w:r>
    </w:p>
    <w:p w14:paraId="7BD9EEDF"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Bestandserfassung erfolgt gesondert nach Aufwand gemäß Teil A, Abschnitt "Vergütung der Leistungen" und Zuschlagstabelle dieses Moduls</w:t>
      </w:r>
    </w:p>
    <w:p w14:paraId="72ADD4C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insgesamt _____ Euro.</w:t>
      </w:r>
    </w:p>
    <w:p w14:paraId="11C8A233" w14:textId="77777777" w:rsidR="002B26B7" w:rsidRDefault="00000000">
      <w:pPr>
        <w:pStyle w:val="berschrift5"/>
        <w:keepNext/>
        <w:numPr>
          <w:ilvl w:val="4"/>
          <w:numId w:val="2"/>
        </w:numPr>
      </w:pPr>
      <w:r>
        <w:t>Bestandsverwaltung gemäß Ziffer 2.7.2 EVB-IT Service-AGB</w:t>
      </w:r>
    </w:p>
    <w:p w14:paraId="59033227" w14:textId="77777777" w:rsidR="002B26B7" w:rsidRDefault="00000000">
      <w:r>
        <w:t>Die Bestandsverwaltung wird aufgrund dieser Rahmenvereinbarung nicht gesondert vergütet, soweit nicht nachfolgend abweichend geregelt:</w:t>
      </w:r>
    </w:p>
    <w:p w14:paraId="6AA7E1C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Bestandsverwaltung erfolgt gesondert nach Aufwand gemäß Teil A, Abschnitt "Vergütung der Leistungen" und Zuschlagstabelle dieses Moduls.</w:t>
      </w:r>
    </w:p>
    <w:p w14:paraId="458D607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w:t>
      </w:r>
      <w:r>
        <w:rPr>
          <w:u w:val="single"/>
        </w:rPr>
        <w:t>_____</w:t>
      </w:r>
      <w:r>
        <w:t> Euro pro </w:t>
      </w:r>
      <w:r>
        <w:rPr>
          <w:u w:val="single"/>
        </w:rPr>
        <w:t>_____</w:t>
      </w:r>
      <w:r>
        <w:t> (z.B. Monat, Quartal, Jahr etc.).</w:t>
      </w:r>
    </w:p>
    <w:p w14:paraId="5BB99E0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w:t>
      </w:r>
      <w:r>
        <w:rPr>
          <w:u w:val="single"/>
        </w:rPr>
        <w:t>_____</w:t>
      </w:r>
      <w:r>
        <w:t> Euro.</w:t>
      </w:r>
    </w:p>
    <w:p w14:paraId="7AF03740" w14:textId="77777777" w:rsidR="002B26B7" w:rsidRDefault="002B26B7"/>
    <w:p w14:paraId="6C8481BE" w14:textId="77777777" w:rsidR="002B26B7" w:rsidRDefault="00000000">
      <w:pPr>
        <w:pStyle w:val="berschrift5"/>
        <w:keepNext/>
        <w:numPr>
          <w:ilvl w:val="4"/>
          <w:numId w:val="2"/>
        </w:numPr>
      </w:pPr>
      <w:r>
        <w:t>Sonstige Leistungen im Rahmen des Lizenzmanagements gemäß Ziffer 2.7.3 EVB-IT Service-AGB</w:t>
      </w:r>
    </w:p>
    <w:p w14:paraId="32723AA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sonstige Leistungen im Rahmen des Lizenzmanagements erfolgt gesondert nach Aufwand gemäß Teil A, Abschnitt "Vergütung der Leistungen" und Zuschlagstabelle dieses Moduls</w:t>
      </w:r>
    </w:p>
    <w:p w14:paraId="6340F068" w14:textId="77777777" w:rsidR="002B26B7" w:rsidRDefault="00000000">
      <w:pPr>
        <w:pStyle w:val="berschrift3"/>
        <w:keepNext/>
        <w:numPr>
          <w:ilvl w:val="2"/>
          <w:numId w:val="2"/>
        </w:numPr>
      </w:pPr>
      <w:r>
        <w:t> Abwicklung von Ansprüchen des Auftraggebers gegen Dritte</w:t>
      </w:r>
    </w:p>
    <w:p w14:paraId="4D53BA85" w14:textId="77777777" w:rsidR="002B26B7" w:rsidRDefault="00000000">
      <w:pPr>
        <w:pStyle w:val="berschrift4"/>
        <w:keepNext/>
        <w:numPr>
          <w:ilvl w:val="3"/>
          <w:numId w:val="2"/>
        </w:numPr>
      </w:pPr>
      <w:r>
        <w:t> Art und Umfang der Leistung, Ort und Zeiten der Leistung</w:t>
      </w:r>
    </w:p>
    <w:p w14:paraId="20275A02"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verpflichtet sich gemäß Ziffer 2.8 EVB-IT Service-AGB, die Bezugsberechtigten bei der technisch-organisatorischen Abwicklung</w:t>
      </w:r>
    </w:p>
    <w:p w14:paraId="20B4C27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von Mängel- oder Garantieansprüchen aus Kauf-, Werklieferungs- und Werkverträgen gemäß Anlage Nr. _____ zu unterstützen.</w:t>
      </w:r>
    </w:p>
    <w:p w14:paraId="51950A7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von Ansprüchen aus Serviceverträgen gemäß Anlage Nr. _____ zu unterstützen</w:t>
      </w:r>
    </w:p>
    <w:p w14:paraId="5DC09DF9" w14:textId="77777777" w:rsidR="002B26B7" w:rsidRDefault="00000000">
      <w:pPr>
        <w:tabs>
          <w:tab w:val="left" w:pos="431"/>
        </w:tabs>
        <w:ind w:left="863"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Der Auftragnehmer wird auch die rechtzeitige Benachrichtigung</w:t>
      </w:r>
    </w:p>
    <w:p w14:paraId="4179529E" w14:textId="77777777" w:rsidR="002B26B7" w:rsidRDefault="00000000">
      <w:pPr>
        <w:tabs>
          <w:tab w:val="left" w:pos="431"/>
        </w:tabs>
        <w:ind w:left="1296"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des Auftrag­gebers</w:t>
      </w:r>
    </w:p>
    <w:p w14:paraId="66634639"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des jeweiligen Bezugsberechtigten</w:t>
      </w:r>
    </w:p>
    <w:p w14:paraId="0989D5D9" w14:textId="77777777" w:rsidR="002B26B7" w:rsidRDefault="00000000">
      <w:pPr>
        <w:tabs>
          <w:tab w:val="left" w:pos="431"/>
        </w:tabs>
        <w:ind w:left="863" w:hanging="431"/>
      </w:pPr>
      <w:r>
        <w:t>über vertragsrelevante Fristen und Termine z.B. zur Kündigung, Verlängerung oder Änderung der in den vorgenannten Anlagen aufgeführten Verträge übernehmen.</w:t>
      </w:r>
    </w:p>
    <w:p w14:paraId="07DD90D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zu Mängelhaftungs- und Servicevertragsabwicklung gemäß Anlage Nr. _____.</w:t>
      </w:r>
    </w:p>
    <w:p w14:paraId="5A0A6BFC" w14:textId="77777777" w:rsidR="002B26B7" w:rsidRDefault="00000000">
      <w:pPr>
        <w:pStyle w:val="berschrift4"/>
        <w:keepNext/>
        <w:numPr>
          <w:ilvl w:val="3"/>
          <w:numId w:val="2"/>
        </w:numPr>
      </w:pPr>
      <w:r>
        <w:t>Vergütung</w:t>
      </w:r>
    </w:p>
    <w:p w14:paraId="5CDD8141" w14:textId="77777777" w:rsidR="002B26B7" w:rsidRDefault="00000000">
      <w:r>
        <w:t>Die Mängelhaftungs- und Servicevertragsabwicklung wird aufgrund dieser Rahmenvereinbarung nicht gesondert vergütet, soweit nicht nachfolgend abweichend geregelt:</w:t>
      </w:r>
    </w:p>
    <w:p w14:paraId="38B48B3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Vergütung für Mängelhaftungs- und Servicevertragsabwicklung erfolgt gesondert nach Aufwand gemäß Teil A, Abschnitt "Vergütung der Leistungen" und Zuschlagstabelle dieses Moduls</w:t>
      </w:r>
    </w:p>
    <w:p w14:paraId="014E308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pro _____ (z.B. Monat, Quartal, Jahr etc.).</w:t>
      </w:r>
    </w:p>
    <w:p w14:paraId="2FA75EB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fester Laufzeit mit einer Obergrenze in Höhe von insgesamt _____ Euro.</w:t>
      </w:r>
    </w:p>
    <w:p w14:paraId="42E95F82" w14:textId="77777777" w:rsidR="002B26B7" w:rsidRDefault="00000000">
      <w:pPr>
        <w:pStyle w:val="berschrift3"/>
        <w:keepNext/>
        <w:numPr>
          <w:ilvl w:val="2"/>
          <w:numId w:val="2"/>
        </w:numPr>
      </w:pPr>
      <w:r>
        <w:lastRenderedPageBreak/>
        <w:t>Datensicherungsservices</w:t>
      </w:r>
    </w:p>
    <w:p w14:paraId="0E01D915" w14:textId="77777777" w:rsidR="002B26B7" w:rsidRDefault="00000000">
      <w:pPr>
        <w:pStyle w:val="berschrift4"/>
        <w:keepNext/>
        <w:numPr>
          <w:ilvl w:val="3"/>
          <w:numId w:val="2"/>
        </w:numPr>
      </w:pPr>
      <w:r>
        <w:t>Art und Umfang der Leistung</w:t>
      </w:r>
    </w:p>
    <w:p w14:paraId="77F1A42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verpflichtet sich zu Datensicherungsleistungen gemäß Ziffer 2.9 EVB-IT Service-AGB und Anlage Nr. _____ und des dort vorgeschriebenen Datensicherungskonzeptes. Dabei werden ausschließlich folgende automatisierte Verfahren eingesetzt: _____ (Produktbezeichnung). Diese müssen neben den Anforderungen aus Ziffer 1.7 EVB-IT Service-AGB auch den Anforderungen aus der Anlage Nr. _____ genügen.</w:t>
      </w:r>
    </w:p>
    <w:p w14:paraId="0C32C4AF" w14:textId="77777777" w:rsidR="002B26B7" w:rsidRDefault="00000000">
      <w:pPr>
        <w:pStyle w:val="berschrift4"/>
        <w:keepNext/>
        <w:numPr>
          <w:ilvl w:val="3"/>
          <w:numId w:val="2"/>
        </w:numPr>
      </w:pPr>
      <w:r>
        <w:t>Vergütung</w:t>
      </w:r>
    </w:p>
    <w:p w14:paraId="12B02BB1" w14:textId="77777777" w:rsidR="002B26B7" w:rsidRDefault="00000000">
      <w:r>
        <w:t>Der Datensicherungsservice wird aufgrund dieser Rahmenvereinbarung nicht gesondert vergütet, soweit nicht nachfolgend abweichend geregelt:</w:t>
      </w:r>
    </w:p>
    <w:p w14:paraId="0B88EF0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Vergütung für den Datensicherungsservice erfolgt gesondert nach Aufwand gemäß Teil A, Abschnitt "Vergütung der Leistungen" und Zuschlagstabelle dieses Moduls</w:t>
      </w:r>
    </w:p>
    <w:p w14:paraId="1F46D58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pro _____ (z.B. Monat, Quartal, Jahr etc.).</w:t>
      </w:r>
    </w:p>
    <w:p w14:paraId="7B7B85A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fester Laufzeit mit einer Obergrenze in Höhe von insgesamt _____ Euro.</w:t>
      </w:r>
    </w:p>
    <w:p w14:paraId="4CC2FBB5" w14:textId="77777777" w:rsidR="002B26B7" w:rsidRDefault="00000000">
      <w:pPr>
        <w:pStyle w:val="berschrift3"/>
        <w:keepNext/>
        <w:numPr>
          <w:ilvl w:val="2"/>
          <w:numId w:val="2"/>
        </w:numPr>
      </w:pPr>
      <w:r>
        <w:t>Besondere Serviceleistungen in Bezug auf Systemkomponenten*</w:t>
      </w:r>
    </w:p>
    <w:p w14:paraId="6F3F36D4" w14:textId="77777777" w:rsidR="002B26B7" w:rsidRDefault="00000000">
      <w:pPr>
        <w:pStyle w:val="berschrift4"/>
        <w:keepNext/>
        <w:numPr>
          <w:ilvl w:val="3"/>
          <w:numId w:val="2"/>
        </w:numPr>
      </w:pPr>
      <w:r>
        <w:t>Ab- und Wiederaufbau von Systemkomponenten* bei deren Verlagerung </w:t>
      </w:r>
    </w:p>
    <w:p w14:paraId="6727485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Dem Auftragnehmer ist auf Anforderung des Auftraggebers zum Ab- und Wiederaufbau von Systemkomponenten* bei deren Verlagerung einschließlich der Herbeiführung der Betriebsbereitschaft* des IT-Systems gemäß Ziffer 2.10.1 EVB-IT Service-AGB verpflichtet.</w:t>
      </w:r>
    </w:p>
    <w:p w14:paraId="690E3B7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Verpflichtung zu Leistungen gemäß Ziffer 2.10.1 EVB-IT Service-AGB wird auf folgende Liegenschaften _____ beschränkt.</w:t>
      </w:r>
    </w:p>
    <w:p w14:paraId="620B4D1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Verpflichtung zu Leistungen gemäß Ziffer 2.10.1 EVB-IT Service-AGB wird auf folgende Systemkomponente(n)* _____ beschränkt.</w:t>
      </w:r>
    </w:p>
    <w:p w14:paraId="669972E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 Regelungen gemäß Anlage Nr. _____.</w:t>
      </w:r>
    </w:p>
    <w:p w14:paraId="27D9D1F3" w14:textId="77777777" w:rsidR="002B26B7" w:rsidRDefault="00000000">
      <w:pPr>
        <w:pStyle w:val="berschrift4"/>
        <w:keepNext/>
        <w:numPr>
          <w:ilvl w:val="3"/>
          <w:numId w:val="2"/>
        </w:numPr>
      </w:pPr>
      <w:r>
        <w:t>Modifikation von Systemkomponenten* </w:t>
      </w:r>
    </w:p>
    <w:p w14:paraId="6A581C6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Auf Anforderung des Auftraggebers ist der Auftragnehmer in dem in Anlage Nr. _____ genannten Umfang zur Modifikation von Systemkomponenten* einschließlich der Herbeiführung der Betriebsbereitschaft* des IT-Systems gemäß Ziffer 2.10.2 EVB-IT Service-AGB verpflichtet.</w:t>
      </w:r>
    </w:p>
    <w:p w14:paraId="5147C14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Verpflichtung zur Modifikation von Systemkomponenten* ist auf die Systemkomponenten*: gemäß Anlage Nr. _____ beschränkt.</w:t>
      </w:r>
    </w:p>
    <w:p w14:paraId="48CE199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2.10.2 der EVB-IT Service-AGB wird die Verpflichtung zur Modifikation von Systemkomponenten* gemäß Anlage Nr. _____ beschränkt.</w:t>
      </w:r>
    </w:p>
    <w:p w14:paraId="25B9293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zur Modifikation von Systemkomponenten* gemäß Anlage Nr. _____.</w:t>
      </w:r>
    </w:p>
    <w:p w14:paraId="4B6F4859" w14:textId="77777777" w:rsidR="002B26B7" w:rsidRDefault="00000000">
      <w:pPr>
        <w:pStyle w:val="berschrift4"/>
        <w:keepNext/>
        <w:numPr>
          <w:ilvl w:val="3"/>
          <w:numId w:val="2"/>
        </w:numPr>
      </w:pPr>
      <w:r>
        <w:t>Einrichten von neuen oder ausgewechselten Systemkomponenten*</w:t>
      </w:r>
    </w:p>
    <w:p w14:paraId="0737539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Auf Anforderung des Auftraggebers und nach seinen näheren Maßgaben ist der Auftragnehmer zum Einrichten von neuen oder ausgewechselten Systemkomponenten* einschließlich der Herbeiführung der Betriebsbereitschaft* des IT-Systems gemäß Ziffer 2.10.3 EVB-IT Service-AGB verpflichtet.</w:t>
      </w:r>
    </w:p>
    <w:p w14:paraId="708F098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Verpflichtung zum Einrichten von neuen oder ausgewechselten Systemkomponenten* ist auf die Systemkomponenten* gemäß Anlage Nr. _____ beschränkt.</w:t>
      </w:r>
    </w:p>
    <w:p w14:paraId="3A6E081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zum Einrichten von neuen oder ausgewechselten Systemkomponenten* gemäß Anlage Nr. _____.</w:t>
      </w:r>
    </w:p>
    <w:p w14:paraId="2A393818" w14:textId="77777777" w:rsidR="002B26B7" w:rsidRDefault="00000000">
      <w:pPr>
        <w:pStyle w:val="berschrift4"/>
        <w:keepNext/>
        <w:numPr>
          <w:ilvl w:val="3"/>
          <w:numId w:val="2"/>
        </w:numPr>
      </w:pPr>
      <w:r>
        <w:lastRenderedPageBreak/>
        <w:t>Vergütung</w:t>
      </w:r>
    </w:p>
    <w:p w14:paraId="7029AD1C" w14:textId="77777777" w:rsidR="002B26B7" w:rsidRDefault="00000000">
      <w:pPr>
        <w:pStyle w:val="berschrift5"/>
        <w:keepNext/>
        <w:numPr>
          <w:ilvl w:val="4"/>
          <w:numId w:val="2"/>
        </w:numPr>
      </w:pPr>
      <w:r>
        <w:t>Vergütung im Rahmen der Servicepauschale (nur möglich für Ab- und Wiederaufbau von Systemkomponenten* und bestimmte Modifikationen)</w:t>
      </w:r>
    </w:p>
    <w:p w14:paraId="09E2F47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Keine gesonderte Vergütung; die Vergütung für den Ab- und den Wiederaufbau von Systemkomponenten* gemäß Ziffer 2.10.1 EVB-IT Service-AGB und Nummer 10.11.1 (gilt nur, soweit keine Fallpauschale gemäß Nummer 10.11.4.3 vereinbart ist) ist in der Servicepauschale ent­halten;</w:t>
      </w:r>
    </w:p>
    <w:p w14:paraId="62C89B3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Vergütungsanteil an der Servicepauschale beträgt _____.</w:t>
      </w:r>
    </w:p>
    <w:p w14:paraId="44F6A894"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Keine gesonderte Vergütung; die Vergütung für den Ab- und den Wiederaufbau von Systemkomponenten* gemäß Ziffer 2.10.1 EVB-IT Service-AGB und Nummer 10.11.1 (gilt nur, soweit keine Fallpauschale gemäß Nummer 10.11.4.3 vereinbart ist) ist in der Servicepauschale ent­halten;</w:t>
      </w:r>
    </w:p>
    <w:p w14:paraId="45AE005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Vergütungsanteil an der Servicepauschale beträgt _____.</w:t>
      </w:r>
    </w:p>
    <w:p w14:paraId="3F4F195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Keine gesonderte Vergütung für die in der Anlage _____ aufgeführten Modifikationen aus Nummer 10.11.2 bzw. Einrichtungsleistungen aus Nummer 10.11.3 gemäß Ziffern 2.10.2 bzw. 2.10.3 EVB-IT Service-AGB und (gilt jeweils nur, soweit keine Fallpauschale gemäß Nummer 10.11.4.3 vereinbart ist);</w:t>
      </w:r>
    </w:p>
    <w:p w14:paraId="588CDAE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Vergütungsanteil an der Servicepauschale beträgt _____.</w:t>
      </w:r>
    </w:p>
    <w:p w14:paraId="2EB5B844" w14:textId="77777777" w:rsidR="002B26B7" w:rsidRDefault="00000000">
      <w:pPr>
        <w:pStyle w:val="berschrift5"/>
        <w:keepNext/>
        <w:numPr>
          <w:ilvl w:val="4"/>
          <w:numId w:val="2"/>
        </w:numPr>
      </w:pPr>
      <w:r>
        <w:t>Vergütung nach Aufwand</w:t>
      </w:r>
    </w:p>
    <w:p w14:paraId="0C6AC9F8" w14:textId="77777777" w:rsidR="002B26B7" w:rsidRDefault="00000000">
      <w:r>
        <w:t>Eine Vergütung erfolgt nur, wenn die Leistung nicht bereits aufgrund einer anderen Regelung dieses Vertrages geschuldet und vergütet wird.</w:t>
      </w:r>
    </w:p>
    <w:p w14:paraId="77D2EA95" w14:textId="77777777" w:rsidR="002B26B7" w:rsidRDefault="00000000">
      <w:r>
        <w:t>Soweit die Leistungen nicht nach Fallpauschalen gemäß Nummer 10.11.4.3 vergütet werden,</w:t>
      </w:r>
    </w:p>
    <w:p w14:paraId="717E5ED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erfolgt die Vergütung für Ab- und den Wiederaufbau von Systemkomponenten* gemäß Ziffer 2.10.1 EVB-IT Service-AGB und Nummer 10.11.1 gesondert nach Aufwand gemäß Teil A, Abschnitt "Vergütung der Leistungen" und Zuschlagstabelle dieses Moduls</w:t>
      </w:r>
    </w:p>
    <w:p w14:paraId="180A7DE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erfolgt die Vergütung für die ntion von Systemkomponenten* gemäß Ziffer 2.10.2 EVB-IT Service-AGB und Nummer 10.11.2 gesondert nach Aufwand gemäß Teil A, Abschnitt "Vergütung der Leistungen" und Zuschlagstabelle dieses Moduls </w:t>
      </w:r>
    </w:p>
    <w:p w14:paraId="658C1E1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erfolgt die Vergütung für die Einrichtung von neuen oder ausgewechselten Systemkomponenten* gemäß Ziffer 2.10.3 EVB-IT Service-AGB und Nummer 10.11.3 gesondert nach Aufwand gemäß Teil A, Abschnitt "Vergütung der Leistungen" und Zuschlagstabelle dieses Moduls</w:t>
      </w:r>
    </w:p>
    <w:p w14:paraId="4B6B5423" w14:textId="77777777" w:rsidR="002B26B7" w:rsidRDefault="00000000">
      <w:pPr>
        <w:pStyle w:val="berschrift5"/>
        <w:keepNext/>
        <w:numPr>
          <w:ilvl w:val="4"/>
          <w:numId w:val="2"/>
        </w:numPr>
      </w:pPr>
      <w:r>
        <w:t>Vergütung nach Fallpauschalen</w:t>
      </w:r>
    </w:p>
    <w:p w14:paraId="6F879F4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werden die aus Anlage Nr. 2 ersichtlichen Fallpauschalen vereinbart.</w:t>
      </w:r>
    </w:p>
    <w:p w14:paraId="40F5409A" w14:textId="77777777" w:rsidR="002B26B7" w:rsidRDefault="00000000">
      <w:pPr>
        <w:pStyle w:val="berschrift3"/>
        <w:keepNext/>
        <w:numPr>
          <w:ilvl w:val="2"/>
          <w:numId w:val="2"/>
        </w:numPr>
      </w:pPr>
      <w:r>
        <w:t> Schulung</w:t>
      </w:r>
    </w:p>
    <w:p w14:paraId="1BBC3295" w14:textId="77777777" w:rsidR="002B26B7" w:rsidRDefault="00000000">
      <w:pPr>
        <w:pStyle w:val="berschrift4"/>
        <w:keepNext/>
        <w:numPr>
          <w:ilvl w:val="3"/>
          <w:numId w:val="2"/>
        </w:numPr>
      </w:pPr>
      <w:r>
        <w:t>Art und Umfang der Schulungen</w:t>
      </w:r>
    </w:p>
    <w:p w14:paraId="1DED416B" w14:textId="77777777" w:rsidR="002B26B7" w:rsidRDefault="00000000">
      <w:pPr>
        <w:tabs>
          <w:tab w:val="left" w:pos="431"/>
        </w:tabs>
        <w:ind w:left="431" w:hanging="431"/>
      </w:pPr>
      <w:r>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Art und Umfang der Schulungen sowie Ort und max. Teilnehmerzahl ergeben sich aus Anlage Nr. 1.</w:t>
      </w:r>
    </w:p>
    <w:p w14:paraId="31F35DB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auf Anforderung des Auftraggebers zu weiteren, nicht in obiger Anlage aufgeführten Schulungen im Zusammenhang mit den IT-Systemen gemäß Anlage Nr. _____verpflichtet. </w:t>
      </w:r>
    </w:p>
    <w:p w14:paraId="605E358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solche weiteren Schulungen erfolgt gesondert nach Aufwand gemäß Teil A, Abschnitt "Vergütung der Leistungen" und Zuschlagstabelle dieses Moduls.</w:t>
      </w:r>
    </w:p>
    <w:p w14:paraId="1937666A" w14:textId="61E9F531" w:rsidR="002B26B7" w:rsidRDefault="003259F5">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Reisekosten und Reisezeiten werden nicht gesondert vergütet.</w:t>
      </w:r>
    </w:p>
    <w:p w14:paraId="7D60AE18" w14:textId="77777777" w:rsidR="002B26B7" w:rsidRDefault="00000000">
      <w:pPr>
        <w:tabs>
          <w:tab w:val="left" w:pos="431"/>
        </w:tabs>
        <w:ind w:left="863"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Reisekosten und Reisezeiten werden vergütet gemäß Teil A, Abschnitt "Vergütung der Leistungen" und Zuschlagstabelle dieses Moduls.</w:t>
      </w:r>
    </w:p>
    <w:p w14:paraId="0103DAC4" w14:textId="7A388D2C"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Vorbereitung, Durchführung und Vergütung von Schulungen erfolgen gemäß Anlage Nr. 1</w:t>
      </w:r>
    </w:p>
    <w:p w14:paraId="078F2167" w14:textId="77777777" w:rsidR="00477689" w:rsidRPr="00A6269D" w:rsidRDefault="00477689" w:rsidP="00477689">
      <w:pPr>
        <w:spacing w:before="0" w:after="160"/>
      </w:pPr>
      <w:r w:rsidRPr="00A6269D">
        <w:t>Die nachfolgend beschriebenen Schulungs-, Beratungs-, Wissenstransfer- und Dokumentationsleistungen stellen ein durch den Auftragnehmer vorzuhaltendes Stundenkontingent dar</w:t>
      </w:r>
      <w:r>
        <w:t>, das den vom Auftraggeber geschätzten Stundenaufwand für die Erbringung der Schulungsleistungen währen der gesamten Projektlaufzeit abbildet</w:t>
      </w:r>
      <w:r w:rsidRPr="00A6269D">
        <w:t>.</w:t>
      </w:r>
    </w:p>
    <w:p w14:paraId="190111BC" w14:textId="77777777" w:rsidR="00477689" w:rsidRPr="00A6269D" w:rsidRDefault="00477689" w:rsidP="00477689">
      <w:pPr>
        <w:spacing w:before="0" w:after="160"/>
      </w:pPr>
      <w:r w:rsidRPr="00A6269D">
        <w:t>Der Auftraggeber ist berechtigt, die Leistungen entsprechend dem Projektfortschritt sowie den tatsächlichen betrieblichen Anforderungen während der Projektlaufzeit abzurufen. Eine Verpflichtung zur vollständigen Inanspruchnahme der ausgewiesenen Stundenkontingente besteht ausdrücklich nicht. Vergütet werden ausschließlich die tatsächlich durch den Auftraggeber abgerufenen und erbrachten Leistungen.</w:t>
      </w:r>
    </w:p>
    <w:p w14:paraId="753205EF" w14:textId="77777777" w:rsidR="00477689" w:rsidRDefault="00477689">
      <w:pPr>
        <w:tabs>
          <w:tab w:val="left" w:pos="431"/>
        </w:tabs>
        <w:ind w:left="431" w:hanging="431"/>
      </w:pPr>
    </w:p>
    <w:p w14:paraId="0BEC310D" w14:textId="77777777" w:rsidR="002B26B7" w:rsidRDefault="00000000">
      <w:pPr>
        <w:pStyle w:val="berschrift4"/>
        <w:keepNext/>
        <w:numPr>
          <w:ilvl w:val="3"/>
          <w:numId w:val="2"/>
        </w:numPr>
      </w:pPr>
      <w:r>
        <w:t>Schulungsunterlagen</w:t>
      </w:r>
    </w:p>
    <w:p w14:paraId="7F227AC4" w14:textId="51E284D9"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Abweichend von Ziffer 2.11.2 EVB-IT Service-AGB ergeben sich die Nutzungsrechte an den Schulungsunterlagen aus Anlage Nr. 1.</w:t>
      </w:r>
    </w:p>
    <w:p w14:paraId="68CC9BA3" w14:textId="77777777" w:rsidR="002B26B7" w:rsidRDefault="00000000">
      <w:pPr>
        <w:pStyle w:val="berschrift3"/>
        <w:keepNext/>
        <w:numPr>
          <w:ilvl w:val="2"/>
          <w:numId w:val="2"/>
        </w:numPr>
      </w:pPr>
      <w:r>
        <w:t>Sonstige Serviceleistungen</w:t>
      </w:r>
    </w:p>
    <w:p w14:paraId="0C7BAA2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erbringt die in Anlage Nr. _____ konkret beschriebenen sonstigen Serviceleistungen.</w:t>
      </w:r>
    </w:p>
    <w:p w14:paraId="7F3AC61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Keine gesonderte Vergütung für die sonstigen Serviceleistungen; </w:t>
      </w:r>
    </w:p>
    <w:p w14:paraId="0CCE8E91"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Vergütungsanteil an der Servicepauschale beträgt _____.</w:t>
      </w:r>
    </w:p>
    <w:p w14:paraId="6B40104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die sonstigen Serviceleistungen erfolgt nach Aufwand gemäß Anlage Nr. 2 und Zuschlagstabelle dieses Moduls.</w:t>
      </w:r>
    </w:p>
    <w:p w14:paraId="13BDC8E4"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mit einer Obergrenze in Höhe von _____ pro _____ (z.B. Monat, Quartal, Jahr etc.).</w:t>
      </w:r>
    </w:p>
    <w:p w14:paraId="72D09CC8"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bei fester Laufzeit mit einer Obergrenze in Höhe von insgesamt _____ Euro.</w:t>
      </w:r>
    </w:p>
    <w:p w14:paraId="481B8936" w14:textId="77777777" w:rsidR="002B26B7" w:rsidRDefault="002B26B7"/>
    <w:p w14:paraId="636BAD77" w14:textId="77777777" w:rsidR="002B26B7" w:rsidRDefault="00000000">
      <w:pPr>
        <w:pStyle w:val="berschrift2"/>
        <w:keepNext/>
        <w:numPr>
          <w:ilvl w:val="1"/>
          <w:numId w:val="2"/>
        </w:numPr>
      </w:pPr>
      <w:bookmarkStart w:id="107" w:name="_Toc238338397"/>
      <w:r>
        <w:t>Nutzungsrechte</w:t>
      </w:r>
      <w:bookmarkEnd w:id="107"/>
    </w:p>
    <w:p w14:paraId="34EA87B2" w14:textId="77777777" w:rsidR="002B26B7" w:rsidRDefault="00000000">
      <w:pPr>
        <w:pStyle w:val="berschrift3"/>
        <w:keepNext/>
        <w:numPr>
          <w:ilvl w:val="2"/>
          <w:numId w:val="2"/>
        </w:numPr>
      </w:pPr>
      <w:r>
        <w:t>Rechteeinräumung durch den Auftraggeber (siehe Ziffer 5.1 EVB-IT Service-AGB)</w:t>
      </w:r>
    </w:p>
    <w:p w14:paraId="24648CDC" w14:textId="77777777" w:rsidR="002B26B7" w:rsidRDefault="00000000">
      <w:pPr>
        <w:pStyle w:val="berschrift4"/>
        <w:keepNext/>
        <w:numPr>
          <w:ilvl w:val="3"/>
          <w:numId w:val="2"/>
        </w:numPr>
      </w:pPr>
      <w:r>
        <w:t>Beschreibung der bestehenden Nutzungsrechte des Auftraggebers </w:t>
      </w:r>
    </w:p>
    <w:p w14:paraId="407C9B8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5.1 EVB-IT Service-AGB ergeben sich die Nutzungsrechte des Auftraggebers an dem IT-System oder den Teilen, für die Serviceleistungen vereinbart sind, und der bestimmungsgemäße Gebrauch aus Nummer 3.1 sowie aus Anlage Nr. _____.</w:t>
      </w:r>
    </w:p>
    <w:p w14:paraId="076862F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5.1 EVB-IT Service-AGB ergeben sich die Nutzungsrechte des Auftraggebers an dem IT-System oder den Teilen, für die Serviceleistungen vereinbart sind, und der bestimmungsgemäße Gebrauch aus dem in Nummer 3.1 bezeichneten Projektvertrag.</w:t>
      </w:r>
    </w:p>
    <w:p w14:paraId="4AA86E8C" w14:textId="77777777" w:rsidR="002B26B7" w:rsidRDefault="00000000">
      <w:pPr>
        <w:pStyle w:val="berschrift4"/>
        <w:keepNext/>
        <w:numPr>
          <w:ilvl w:val="3"/>
          <w:numId w:val="2"/>
        </w:numPr>
      </w:pPr>
      <w:r>
        <w:t>Vereinbarungen zur Übergabe von Quellcodes* und/oder Werkzeugen* durch den Auftraggeber</w:t>
      </w:r>
    </w:p>
    <w:p w14:paraId="3AA5D72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Zur Erbringung der Serviceleistungen übergibt der Auftraggeber dem Auftragnehmer Quellcodes* im Umfang gemäß Anlage Nr. _____. Die Übergabe erfolgt _____ (z.B. Datum oder „binnen … Tagen nach Zuschlag/Erteilung des Einzelauftrags“).</w:t>
      </w:r>
    </w:p>
    <w:p w14:paraId="073B313C"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Zur Erbringung der Serviceleistungen übergibt der Auftraggeber dem Auftragnehmer Werkzeuge* im Umfang gemäß Anlage Nr. _____ Die Übergabe erfolgt _____ (z.B. Datum oder „binnen … Tagen nach Zuschlag/ Erteilung des Einzelauftrags“).</w:t>
      </w:r>
    </w:p>
    <w:p w14:paraId="04DC844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5.1 EVB-IT Service-AGB vermittelt der Auftraggeber dem Auftragnehmer den Zugriff auf den Quellcode* gemäß den Regelungen in Anlage Nr. _____.</w:t>
      </w:r>
    </w:p>
    <w:p w14:paraId="1ACB0AC2" w14:textId="77777777" w:rsidR="002B26B7" w:rsidRDefault="00000000">
      <w:pPr>
        <w:pStyle w:val="berschrift3"/>
        <w:keepNext/>
        <w:numPr>
          <w:ilvl w:val="2"/>
          <w:numId w:val="2"/>
        </w:numPr>
      </w:pPr>
      <w:r>
        <w:t>Rechteeinräumung durch den Auftragnehmer (siehe Ziffer 5.2 EVB-IT Service-AGB)</w:t>
      </w:r>
    </w:p>
    <w:p w14:paraId="7A687716" w14:textId="77777777" w:rsidR="002B26B7" w:rsidRDefault="00000000">
      <w:r>
        <w:t>Regelungen zu Rechten an im Rahmen von Serviceleistungen erstellter Individualsoftware* bzw. erstellten Anpassungen von Standardsoftware* auf Quellcodeebene, die nicht in den Standard übernommen werden:</w:t>
      </w:r>
    </w:p>
    <w:p w14:paraId="14AD733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gilt Ziffer 5.2.2.1 der EVB-IT Service-AGB mit der Maßgabe, dass statt des dort aufgeführten nicht ausschließlichen Nutzungsrechts ein ausschließliches Nutzungsrecht gewährt wird.</w:t>
      </w:r>
    </w:p>
    <w:p w14:paraId="5D28DD5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gilt Ziffer 5.2.2.1 der EVB-IT Service-AGB mit der Maßgabe, dass die gewerbliche Verwertung, also insbesondere auch eine Unterlizenzierung, Vervielfältigung und Verbreitung zu gewerblichen Zwecken zulässig ist.</w:t>
      </w:r>
    </w:p>
    <w:p w14:paraId="03C12C5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gelten vorrangig vor den Regelungen in Ziffer 5.2.2.1 EVB-IT Service-AGB die Regelungen zu den Nutzungsrechten aus Anlage Nr. _____.</w:t>
      </w:r>
    </w:p>
    <w:p w14:paraId="24CE497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Ausgenommen hiervon </w:t>
      </w:r>
    </w:p>
    <w:p w14:paraId="18E42D0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ist die Individualsoftware* _____.</w:t>
      </w:r>
    </w:p>
    <w:p w14:paraId="049F0E4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sind die erstellten Anpassungen von Standardsoftware* auf Quellcodeebene für die Standardsoftware* _____.</w:t>
      </w:r>
    </w:p>
    <w:p w14:paraId="64F372E3" w14:textId="77777777" w:rsidR="002B26B7" w:rsidRDefault="00000000">
      <w:pPr>
        <w:tabs>
          <w:tab w:val="left" w:pos="431"/>
        </w:tabs>
        <w:ind w:left="863" w:hanging="431"/>
      </w:pPr>
      <w:r>
        <w:t>Für diese gelten vorrangig vor den Regelungen in Ziffer 5.2.2.1 EVB-IT Service-AGB die Regelungen zu den Nutzungsrechten aus Anlage Nr. _____.</w:t>
      </w:r>
    </w:p>
    <w:p w14:paraId="6A8B5809" w14:textId="77777777" w:rsidR="002B26B7" w:rsidRDefault="00000000">
      <w:pPr>
        <w:pStyle w:val="berschrift4"/>
        <w:keepNext/>
        <w:numPr>
          <w:ilvl w:val="3"/>
          <w:numId w:val="2"/>
        </w:numPr>
      </w:pPr>
      <w:r>
        <w:t>Nutzungsrechte an vorbestehenden Teilen*</w:t>
      </w:r>
    </w:p>
    <w:p w14:paraId="7EBD4ED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Einsatz von vorbestehenden Teilen* bedarf jeweils der Zustimmung des Auftraggebers. Der Auftragnehmer ist in diesem Fall verpflichtet, den Auftraggeber auf die mit dem Einsatz der vorbestehenden Teile* verbundenen, insbesondere lizenzrechtlichen Folgen aufzuklären.</w:t>
      </w:r>
    </w:p>
    <w:p w14:paraId="3F86C52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Einsatz von vorbestehenden Teilen*, die nur im Objektcode* zur Verfügung gestellt werden sollen und an denen der Auftraggeber daher gemäß Ziffer 5.2.2.2 EVB-Service-AGB kein Bearbeitungsrecht erhält, bedarf der Zustimmung des Auftraggebers.</w:t>
      </w:r>
    </w:p>
    <w:p w14:paraId="30465FC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5.2.2.2 EVB-IT Service-AGB ist der Auftraggeber auch zur gewerblichen Verwertung, d.h. insbesondere zur Unterlizenzierung, Vervielfältigung und Verbreitung vorbestehender Teile* der Individualsoftware* in Verbindung mit der Individualsoftware* selbst berechtigt.</w:t>
      </w:r>
    </w:p>
    <w:p w14:paraId="16D543B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Verbreitung und Unterlizenzierung der vorbestehenden Teile* ist mit der Vergütung für die Indivi­dualsoftware* abgegolten.</w:t>
      </w:r>
    </w:p>
    <w:p w14:paraId="0E94797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Vergütung für das Recht zur Verbreitung und Unterlizenzierung der vorbestehenden Teile* insgesamt an beliebige Dritte</w:t>
      </w:r>
    </w:p>
    <w:p w14:paraId="7104688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beträgt insgesamt _____ Euro.</w:t>
      </w:r>
    </w:p>
    <w:p w14:paraId="5129DF0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ergibt sich aus Anlage Nr. </w:t>
      </w:r>
      <w:r>
        <w:rPr>
          <w:u w:val="single"/>
        </w:rPr>
        <w:t>_____</w:t>
      </w:r>
      <w:r>
        <w:t>.</w:t>
      </w:r>
    </w:p>
    <w:p w14:paraId="4E5DD20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Recht zur Verbreitung und Unterlizenzierung der vorbestehenden Teile* ist ausgeschlossen.</w:t>
      </w:r>
    </w:p>
    <w:p w14:paraId="004E4EA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Verbreitung und Unterlizenzierung von vorbestehenden Teilen* der Individualsoftware* ist in Anlage Nr. </w:t>
      </w:r>
      <w:r>
        <w:rPr>
          <w:u w:val="single"/>
        </w:rPr>
        <w:t>_____</w:t>
      </w:r>
      <w:r>
        <w:t> geregelt.</w:t>
      </w:r>
    </w:p>
    <w:p w14:paraId="572B16EE" w14:textId="77777777" w:rsidR="002B26B7" w:rsidRDefault="00000000">
      <w:pPr>
        <w:pStyle w:val="berschrift4"/>
        <w:keepNext/>
        <w:numPr>
          <w:ilvl w:val="3"/>
          <w:numId w:val="2"/>
        </w:numPr>
      </w:pPr>
      <w:r>
        <w:lastRenderedPageBreak/>
        <w:t>Werkzeuge*</w:t>
      </w:r>
    </w:p>
    <w:p w14:paraId="2B1B9B4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5.2.2.3 EVB-IT Service-AGB wird dem Auftraggeber das Recht eingeräumt, statt nur eines weiteren Vervielfältigungsstücks _____ Vervielfältigungsstücke herzustellen, diese gemeinsam mit der Individualsoftware* zu verbreiten und dem Dritten daran die Rechte aus Ziffer 5.2.2.3 EVB-IT Service-AGB mit Ausnahme des Verbreitungs- und Vervielfältigungsrechts einzuräumen.</w:t>
      </w:r>
    </w:p>
    <w:p w14:paraId="5D1FD8F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5.2.2.3 EVB-IT Service-AGB werden dem Auftraggeber folgende Rechte gemäß Anlage Nr. _____ eingeräumt.</w:t>
      </w:r>
    </w:p>
    <w:p w14:paraId="29D35918" w14:textId="77777777" w:rsidR="002B26B7" w:rsidRDefault="002B26B7"/>
    <w:p w14:paraId="2C0DADA2" w14:textId="77777777" w:rsidR="002B26B7" w:rsidRDefault="00000000">
      <w:pPr>
        <w:pStyle w:val="berschrift2"/>
        <w:keepNext/>
        <w:numPr>
          <w:ilvl w:val="1"/>
          <w:numId w:val="2"/>
        </w:numPr>
      </w:pPr>
      <w:bookmarkStart w:id="108" w:name="_Toc238338398"/>
      <w:r>
        <w:t>Dokumentation</w:t>
      </w:r>
      <w:bookmarkEnd w:id="108"/>
    </w:p>
    <w:p w14:paraId="23CAF75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Ergänzende bzw. davon abweichende Regelungen zu Ziffer 10 EVB-IT Service-AGB ergeben sich aus Anlage Nr. </w:t>
      </w:r>
      <w:r>
        <w:rPr>
          <w:u w:val="single"/>
        </w:rPr>
        <w:t>_____</w:t>
      </w:r>
      <w:r>
        <w:t>.</w:t>
      </w:r>
    </w:p>
    <w:p w14:paraId="3C80B0FB" w14:textId="77777777" w:rsidR="002B26B7" w:rsidRDefault="002B26B7"/>
    <w:p w14:paraId="3012733D" w14:textId="77777777" w:rsidR="002B26B7" w:rsidRDefault="00000000">
      <w:pPr>
        <w:pStyle w:val="berschrift2"/>
        <w:keepNext/>
        <w:numPr>
          <w:ilvl w:val="1"/>
          <w:numId w:val="2"/>
        </w:numPr>
      </w:pPr>
      <w:bookmarkStart w:id="109" w:name="_Toc238338399"/>
      <w:r>
        <w:t>Ergänzende Vereinbarungen bei Vergütung nach Aufwand</w:t>
      </w:r>
      <w:bookmarkEnd w:id="109"/>
    </w:p>
    <w:p w14:paraId="4EDBADC5" w14:textId="77777777" w:rsidR="002B26B7" w:rsidRDefault="00000000">
      <w:pPr>
        <w:pStyle w:val="berschrift3"/>
        <w:keepNext/>
        <w:numPr>
          <w:ilvl w:val="2"/>
          <w:numId w:val="2"/>
        </w:numPr>
      </w:pPr>
      <w:r>
        <w:t>Zuschläge bei Vergütung nach Aufwand</w:t>
      </w:r>
    </w:p>
    <w:p w14:paraId="5CA64AC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Zuschläge auf die Vergütung nach Aufwand ergeben sich aus Anlage Nr. </w:t>
      </w:r>
      <w:r>
        <w:rPr>
          <w:u w:val="single"/>
        </w:rPr>
        <w:t>_____</w:t>
      </w:r>
      <w:r>
        <w:t>.</w:t>
      </w:r>
    </w:p>
    <w:p w14:paraId="728EFFC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Zuschläge auf die Vergütung nach Aufwand ergeben sich aus folgender Tabelle.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32"/>
        <w:gridCol w:w="1199"/>
        <w:gridCol w:w="1520"/>
        <w:gridCol w:w="1520"/>
        <w:gridCol w:w="1520"/>
        <w:gridCol w:w="1520"/>
        <w:gridCol w:w="1520"/>
      </w:tblGrid>
      <w:tr w:rsidR="002B26B7" w14:paraId="38479EDF" w14:textId="77777777">
        <w:trPr>
          <w:tblHeader/>
        </w:trPr>
        <w:tc>
          <w:tcPr>
            <w:tcW w:w="700" w:type="pct"/>
            <w:shd w:val="solid" w:color="E7E6E6" w:fill="FF0000"/>
          </w:tcPr>
          <w:p w14:paraId="72F6F5BD" w14:textId="77777777" w:rsidR="002B26B7" w:rsidRDefault="00000000">
            <w:r>
              <w:t>Lfd. Nr.</w:t>
            </w:r>
          </w:p>
        </w:tc>
        <w:tc>
          <w:tcPr>
            <w:tcW w:w="700" w:type="pct"/>
            <w:shd w:val="solid" w:color="E7E6E6" w:fill="FF0000"/>
          </w:tcPr>
          <w:p w14:paraId="073E5776" w14:textId="77777777" w:rsidR="002B26B7" w:rsidRDefault="00000000">
            <w:r>
              <w:t>Bezeichnung der Kategorie</w:t>
            </w:r>
          </w:p>
        </w:tc>
        <w:tc>
          <w:tcPr>
            <w:tcW w:w="700" w:type="pct"/>
            <w:shd w:val="solid" w:color="E7E6E6" w:fill="FF0000"/>
          </w:tcPr>
          <w:p w14:paraId="7DAE10D2" w14:textId="77777777" w:rsidR="002B26B7" w:rsidRDefault="00000000">
            <w:r>
              <w:t>Zuschläge in Prozent auf die Vergütungssätze gemäß Anlage Nr. 2 Montag bis Freitag (Arbeitstage) außerhalb der zuschlagsfreien Zeiten</w:t>
            </w:r>
          </w:p>
        </w:tc>
        <w:tc>
          <w:tcPr>
            <w:tcW w:w="650" w:type="pct"/>
            <w:shd w:val="solid" w:color="E7E6E6" w:fill="FF0000"/>
          </w:tcPr>
          <w:p w14:paraId="19C84905" w14:textId="77777777" w:rsidR="002B26B7" w:rsidRDefault="00000000">
            <w:r>
              <w:t>Zuschläge in Prozent auf die Vergütungssätze gemäß Anlage Nr. 2 Samstag</w:t>
            </w:r>
          </w:p>
          <w:p w14:paraId="33A5FAB1" w14:textId="77777777" w:rsidR="002B26B7" w:rsidRDefault="00000000">
            <w:r>
              <w:t>von </w:t>
            </w:r>
          </w:p>
          <w:p w14:paraId="018F22C9" w14:textId="77777777" w:rsidR="002B26B7" w:rsidRDefault="00000000">
            <w:r>
              <w:t>bis </w:t>
            </w:r>
          </w:p>
        </w:tc>
        <w:tc>
          <w:tcPr>
            <w:tcW w:w="700" w:type="pct"/>
            <w:shd w:val="solid" w:color="E7E6E6" w:fill="FF0000"/>
          </w:tcPr>
          <w:p w14:paraId="6B361B42" w14:textId="77777777" w:rsidR="002B26B7" w:rsidRDefault="00000000">
            <w:r>
              <w:t>Zuschläge in Prozent auf die Vergütungssätze gemäß Anlage Nr. 2 Samstag</w:t>
            </w:r>
          </w:p>
          <w:p w14:paraId="15C0B38F" w14:textId="77777777" w:rsidR="002B26B7" w:rsidRDefault="00000000">
            <w:r>
              <w:t>von </w:t>
            </w:r>
          </w:p>
          <w:p w14:paraId="1CB52847" w14:textId="77777777" w:rsidR="002B26B7" w:rsidRDefault="00000000">
            <w:r>
              <w:t>bis </w:t>
            </w:r>
          </w:p>
        </w:tc>
        <w:tc>
          <w:tcPr>
            <w:tcW w:w="700" w:type="pct"/>
            <w:shd w:val="solid" w:color="E7E6E6" w:fill="FF0000"/>
          </w:tcPr>
          <w:p w14:paraId="6CD6EF87" w14:textId="77777777" w:rsidR="002B26B7" w:rsidRDefault="00000000">
            <w:r>
              <w:t>Zuschläge in Prozent auf die Vergütungssätze gemäß Anlage Nr. 2 Sonn- und Feiertage</w:t>
            </w:r>
          </w:p>
          <w:p w14:paraId="0CAFEFAE" w14:textId="77777777" w:rsidR="002B26B7" w:rsidRDefault="00000000">
            <w:r>
              <w:t>von </w:t>
            </w:r>
          </w:p>
          <w:p w14:paraId="548A8D66" w14:textId="77777777" w:rsidR="002B26B7" w:rsidRDefault="00000000">
            <w:r>
              <w:t>bis </w:t>
            </w:r>
          </w:p>
        </w:tc>
        <w:tc>
          <w:tcPr>
            <w:tcW w:w="700" w:type="pct"/>
            <w:shd w:val="solid" w:color="E7E6E6" w:fill="FF0000"/>
          </w:tcPr>
          <w:p w14:paraId="625F5BD1" w14:textId="77777777" w:rsidR="002B26B7" w:rsidRDefault="00000000">
            <w:r>
              <w:t>Zuschläge in Prozent auf die Vergütungssätze gemäß Anlage Nr. 2 Sonn- und Feiertage</w:t>
            </w:r>
          </w:p>
          <w:p w14:paraId="7F5251FD" w14:textId="77777777" w:rsidR="002B26B7" w:rsidRDefault="00000000">
            <w:r>
              <w:t>von </w:t>
            </w:r>
          </w:p>
          <w:p w14:paraId="14205AC9" w14:textId="77777777" w:rsidR="002B26B7" w:rsidRDefault="00000000">
            <w:r>
              <w:t>bis </w:t>
            </w:r>
          </w:p>
        </w:tc>
      </w:tr>
      <w:tr w:rsidR="002B26B7" w14:paraId="3AED2749" w14:textId="77777777">
        <w:tc>
          <w:tcPr>
            <w:tcW w:w="700" w:type="pct"/>
          </w:tcPr>
          <w:p w14:paraId="2EA6A04A" w14:textId="77777777" w:rsidR="002B26B7" w:rsidRDefault="002B26B7"/>
        </w:tc>
        <w:tc>
          <w:tcPr>
            <w:tcW w:w="700" w:type="pct"/>
          </w:tcPr>
          <w:p w14:paraId="495FF11A" w14:textId="77777777" w:rsidR="002B26B7" w:rsidRDefault="002B26B7"/>
        </w:tc>
        <w:tc>
          <w:tcPr>
            <w:tcW w:w="700" w:type="pct"/>
          </w:tcPr>
          <w:p w14:paraId="00B15175" w14:textId="77777777" w:rsidR="002B26B7" w:rsidRDefault="002B26B7"/>
        </w:tc>
        <w:tc>
          <w:tcPr>
            <w:tcW w:w="650" w:type="pct"/>
          </w:tcPr>
          <w:p w14:paraId="2D8EB545" w14:textId="77777777" w:rsidR="002B26B7" w:rsidRDefault="002B26B7"/>
        </w:tc>
        <w:tc>
          <w:tcPr>
            <w:tcW w:w="700" w:type="pct"/>
          </w:tcPr>
          <w:p w14:paraId="56CCE1A5" w14:textId="77777777" w:rsidR="002B26B7" w:rsidRDefault="002B26B7"/>
        </w:tc>
        <w:tc>
          <w:tcPr>
            <w:tcW w:w="700" w:type="pct"/>
          </w:tcPr>
          <w:p w14:paraId="0CF96A86" w14:textId="77777777" w:rsidR="002B26B7" w:rsidRDefault="002B26B7"/>
        </w:tc>
        <w:tc>
          <w:tcPr>
            <w:tcW w:w="700" w:type="pct"/>
          </w:tcPr>
          <w:p w14:paraId="57783DF1" w14:textId="77777777" w:rsidR="002B26B7" w:rsidRDefault="002B26B7"/>
        </w:tc>
      </w:tr>
    </w:tbl>
    <w:p w14:paraId="3708E21A" w14:textId="77777777" w:rsidR="002B26B7" w:rsidRDefault="00000000">
      <w:r>
        <w:rPr>
          <w:b/>
          <w:bCs/>
        </w:rPr>
        <w:t>Festlegung der zuschlagsfreien Zeiten: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6876"/>
        <w:gridCol w:w="2355"/>
      </w:tblGrid>
      <w:tr w:rsidR="002B26B7" w14:paraId="2441624A" w14:textId="77777777">
        <w:trPr>
          <w:tblHeader/>
        </w:trPr>
        <w:tc>
          <w:tcPr>
            <w:tcW w:w="4150" w:type="pct"/>
            <w:shd w:val="solid" w:color="E7E6E6" w:fill="FF0000"/>
          </w:tcPr>
          <w:p w14:paraId="6AD6DD54" w14:textId="77777777" w:rsidR="002B26B7" w:rsidRDefault="00000000">
            <w:r>
              <w:t>Arbeitstag</w:t>
            </w:r>
          </w:p>
        </w:tc>
        <w:tc>
          <w:tcPr>
            <w:tcW w:w="800" w:type="pct"/>
            <w:shd w:val="solid" w:color="E7E6E6" w:fill="FF0000"/>
          </w:tcPr>
          <w:p w14:paraId="4FF5D035" w14:textId="77777777" w:rsidR="002B26B7" w:rsidRDefault="00000000">
            <w:r>
              <w:t>zuschlagsfreie Zeiten</w:t>
            </w:r>
          </w:p>
        </w:tc>
      </w:tr>
      <w:tr w:rsidR="002B26B7" w14:paraId="0C04D69D" w14:textId="77777777">
        <w:tc>
          <w:tcPr>
            <w:tcW w:w="4150" w:type="pct"/>
          </w:tcPr>
          <w:p w14:paraId="7B646CF9" w14:textId="77777777" w:rsidR="002B26B7" w:rsidRDefault="00000000">
            <w:r>
              <w:t>Montag bis Donnerstag</w:t>
            </w:r>
          </w:p>
        </w:tc>
        <w:tc>
          <w:tcPr>
            <w:tcW w:w="800" w:type="pct"/>
          </w:tcPr>
          <w:p w14:paraId="56B58038" w14:textId="77777777" w:rsidR="002B26B7" w:rsidRDefault="00000000">
            <w:r>
              <w:t>von _____ bis _____ Uhr</w:t>
            </w:r>
          </w:p>
        </w:tc>
      </w:tr>
      <w:tr w:rsidR="002B26B7" w14:paraId="6EC4CC9E" w14:textId="77777777">
        <w:tc>
          <w:tcPr>
            <w:tcW w:w="4150" w:type="pct"/>
          </w:tcPr>
          <w:p w14:paraId="30A9F896" w14:textId="77777777" w:rsidR="002B26B7" w:rsidRDefault="00000000">
            <w:r>
              <w:t>Freitag</w:t>
            </w:r>
          </w:p>
        </w:tc>
        <w:tc>
          <w:tcPr>
            <w:tcW w:w="800" w:type="pct"/>
          </w:tcPr>
          <w:p w14:paraId="03B26B23" w14:textId="77777777" w:rsidR="002B26B7" w:rsidRDefault="00000000">
            <w:r>
              <w:t>von _____ bis _____ Uhr</w:t>
            </w:r>
          </w:p>
        </w:tc>
      </w:tr>
    </w:tbl>
    <w:p w14:paraId="0EEABE5D" w14:textId="77777777" w:rsidR="002B26B7" w:rsidRDefault="00000000">
      <w:pPr>
        <w:pStyle w:val="berschrift3"/>
        <w:keepNext/>
        <w:numPr>
          <w:ilvl w:val="2"/>
          <w:numId w:val="2"/>
        </w:numPr>
      </w:pPr>
      <w:r>
        <w:t>Abweichende Regelungen für die Bestimmung und Vergütung von Personentagessätzen</w:t>
      </w:r>
    </w:p>
    <w:p w14:paraId="5E95BE1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13.4 Satz 2 EVB-IT Service-AGB können bei entsprechendem Nachweis für einen Personentag bis zu 10 Stunden abgerechnet werden.</w:t>
      </w:r>
    </w:p>
    <w:p w14:paraId="31AA5D0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13.4 Sätze 2 und 3 EVB-IT Service-AGB kann ein voller Tagessatz nur in Rechnung gestellt werden, wenn mindestens 10 Stunden geleistet wurden. Werden weniger als 10 Zeitstunden pro Tag geleistet, sind diese anteilig in Rechnung zu stellen.</w:t>
      </w:r>
    </w:p>
    <w:p w14:paraId="6FC0E715"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gemäß Anlage Nr. </w:t>
      </w:r>
      <w:r>
        <w:rPr>
          <w:u w:val="single"/>
        </w:rPr>
        <w:t>_____</w:t>
      </w:r>
      <w:r>
        <w:t>.</w:t>
      </w:r>
    </w:p>
    <w:p w14:paraId="566DFA47" w14:textId="77777777" w:rsidR="002B26B7" w:rsidRDefault="00000000">
      <w:pPr>
        <w:pStyle w:val="berschrift3"/>
        <w:keepNext/>
        <w:numPr>
          <w:ilvl w:val="2"/>
          <w:numId w:val="2"/>
        </w:numPr>
      </w:pPr>
      <w:r>
        <w:t>Reisekosten/Nebenkosten*/Reisezeiten</w:t>
      </w:r>
    </w:p>
    <w:p w14:paraId="54275420" w14:textId="6D35785D"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Reisekosten werden nicht gesondert vergütet.</w:t>
      </w:r>
    </w:p>
    <w:p w14:paraId="03D343C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Reisekosten werden vergütet gemäß Anlage Nr. </w:t>
      </w:r>
      <w:r>
        <w:rPr>
          <w:u w:val="single"/>
        </w:rPr>
        <w:t>_____</w:t>
      </w:r>
      <w:r>
        <w:t>.</w:t>
      </w:r>
    </w:p>
    <w:p w14:paraId="5ADB7E82" w14:textId="77777777" w:rsidR="002B26B7" w:rsidRDefault="00000000">
      <w:r>
        <w:t> </w:t>
      </w:r>
    </w:p>
    <w:p w14:paraId="319125EE" w14:textId="2FB27DD5"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Nebenkosten* werden nicht gesondert vergütet.</w:t>
      </w:r>
    </w:p>
    <w:p w14:paraId="2868FA1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Nebenkosten* werden vergütet gemäß Anlage Nr. _____.</w:t>
      </w:r>
    </w:p>
    <w:p w14:paraId="5E4F545E" w14:textId="77777777" w:rsidR="002B26B7" w:rsidRDefault="00000000">
      <w:r>
        <w:t> </w:t>
      </w:r>
    </w:p>
    <w:p w14:paraId="24647856" w14:textId="6BABBA50"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Reisezeiten werden nicht gesondert vergütet.</w:t>
      </w:r>
    </w:p>
    <w:p w14:paraId="3D693B1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Reisezeiten werden zu 50 % als Arbeitszeiten vergütet.</w:t>
      </w:r>
    </w:p>
    <w:p w14:paraId="090C652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Reisezeiten werden vergütet gemäß Anlage Nr. </w:t>
      </w:r>
      <w:r>
        <w:rPr>
          <w:u w:val="single"/>
        </w:rPr>
        <w:t>_____</w:t>
      </w:r>
      <w:r>
        <w:t>.</w:t>
      </w:r>
    </w:p>
    <w:p w14:paraId="3B92534D" w14:textId="77777777" w:rsidR="002B26B7" w:rsidRDefault="00000000">
      <w:pPr>
        <w:pStyle w:val="berschrift3"/>
        <w:keepNext/>
        <w:numPr>
          <w:ilvl w:val="2"/>
          <w:numId w:val="2"/>
        </w:numPr>
      </w:pPr>
      <w:r>
        <w:t>Besondere Bestimmungen zur Vergütung nach Aufwand</w:t>
      </w:r>
    </w:p>
    <w:p w14:paraId="779296A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Besondere Bestimmungen zur Vergütung nach Aufwand sind in Anlage Nr. </w:t>
      </w:r>
      <w:r>
        <w:rPr>
          <w:u w:val="single"/>
        </w:rPr>
        <w:t>_____</w:t>
      </w:r>
      <w:r>
        <w:t> vereinbart.</w:t>
      </w:r>
    </w:p>
    <w:p w14:paraId="4DAA4ACD" w14:textId="77777777" w:rsidR="002B26B7" w:rsidRDefault="002B26B7"/>
    <w:p w14:paraId="190474EA" w14:textId="77777777" w:rsidR="002B26B7" w:rsidRDefault="00000000">
      <w:pPr>
        <w:pStyle w:val="berschrift2"/>
        <w:keepNext/>
        <w:numPr>
          <w:ilvl w:val="1"/>
          <w:numId w:val="2"/>
        </w:numPr>
      </w:pPr>
      <w:bookmarkStart w:id="110" w:name="_Toc238338400"/>
      <w:r>
        <w:t>Mitwirkung des Auftraggebers</w:t>
      </w:r>
      <w:bookmarkEnd w:id="110"/>
    </w:p>
    <w:p w14:paraId="5B05F1B3" w14:textId="46925EEB"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Die Mitwirkung des Auftraggebers bzw. des jeweiligen Bezugsberechtigten ergibt sich aus dem jeweiligen Einzelauftrag und ergänzend aus Anlage Nr.1.</w:t>
      </w:r>
    </w:p>
    <w:p w14:paraId="0E163ED1" w14:textId="77777777" w:rsidR="002B26B7" w:rsidRDefault="002B26B7"/>
    <w:p w14:paraId="067482CA" w14:textId="77777777" w:rsidR="002B26B7" w:rsidRDefault="00000000">
      <w:pPr>
        <w:pStyle w:val="berschrift2"/>
        <w:keepNext/>
        <w:numPr>
          <w:ilvl w:val="1"/>
          <w:numId w:val="2"/>
        </w:numPr>
      </w:pPr>
      <w:bookmarkStart w:id="111" w:name="_Toc238338401"/>
      <w:r>
        <w:t>Abnahme von Serviceleistungen</w:t>
      </w:r>
      <w:bookmarkEnd w:id="111"/>
    </w:p>
    <w:p w14:paraId="3ECA2EF6" w14:textId="77777777" w:rsidR="002B26B7" w:rsidRDefault="00000000">
      <w:pPr>
        <w:pStyle w:val="berschrift3"/>
        <w:keepNext/>
        <w:numPr>
          <w:ilvl w:val="2"/>
          <w:numId w:val="2"/>
        </w:numPr>
      </w:pPr>
      <w:r>
        <w:t>Gegenstand der Abnahme</w:t>
      </w:r>
    </w:p>
    <w:p w14:paraId="6D787A51" w14:textId="386D40C8" w:rsidR="002B26B7" w:rsidRDefault="003259F5">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Abweichend von Ziffer 16 EVB-IT Service-AGB unterliegen alle Serviceleistungen, die zu Änderungen des IT-Systems führen der Abnahme, es sei denn, es handelt sich um Dienstleistungen.</w:t>
      </w:r>
    </w:p>
    <w:p w14:paraId="41F9654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16 EVB-IT Service-AGB unterliegen folgende Serviceleistungen der Abnahme: </w:t>
      </w:r>
      <w:r>
        <w:rPr>
          <w:u w:val="single"/>
        </w:rPr>
        <w:t>_____</w:t>
      </w:r>
      <w:r>
        <w:t>.</w:t>
      </w:r>
    </w:p>
    <w:p w14:paraId="17AFCF6E" w14:textId="77777777" w:rsidR="002B26B7" w:rsidRDefault="00000000">
      <w:pPr>
        <w:pStyle w:val="berschrift3"/>
        <w:keepNext/>
        <w:numPr>
          <w:ilvl w:val="2"/>
          <w:numId w:val="2"/>
        </w:numPr>
      </w:pPr>
      <w:r>
        <w:t>Erklärung der Betriebsbereitschaft* und der Abnahme im Testsystem</w:t>
      </w:r>
    </w:p>
    <w:p w14:paraId="4EB578F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Ziffern 9 und 16 der EVB-IT Service-AGB ersetzt die Mitteilung über den erfolgreichen Test</w:t>
      </w:r>
    </w:p>
    <w:p w14:paraId="22EF6D6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aller Serviceleistungen</w:t>
      </w:r>
    </w:p>
    <w:p w14:paraId="564607E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folgenden Serviceleistungen: </w:t>
      </w:r>
      <w:r>
        <w:rPr>
          <w:u w:val="single"/>
        </w:rPr>
        <w:t>_____</w:t>
      </w:r>
    </w:p>
    <w:p w14:paraId="57A9F4D2" w14:textId="77777777" w:rsidR="002B26B7" w:rsidRDefault="00000000">
      <w:pPr>
        <w:tabs>
          <w:tab w:val="left" w:pos="431"/>
        </w:tabs>
        <w:ind w:left="863" w:hanging="431"/>
      </w:pPr>
      <w:r>
        <w:t>im Testsystem die Erklärung der Betriebsbereitschaft*.</w:t>
      </w:r>
    </w:p>
    <w:p w14:paraId="2E21F63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Soweit gemäß Ziffer 16 EVB-IT Service-AGB eine Abnahme vorgesehen ist, erfolgt diese zunächst auf dem Testsystem. Die Überführung in das IT-System erfolgt durch den</w:t>
      </w:r>
    </w:p>
    <w:p w14:paraId="67EF018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Auftraggeber.</w:t>
      </w:r>
    </w:p>
    <w:p w14:paraId="571A93A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Auftragnehmer.</w:t>
      </w:r>
    </w:p>
    <w:p w14:paraId="31A02273" w14:textId="77777777" w:rsidR="002B26B7" w:rsidRDefault="00000000">
      <w:pPr>
        <w:pStyle w:val="berschrift3"/>
        <w:keepNext/>
        <w:numPr>
          <w:ilvl w:val="2"/>
          <w:numId w:val="2"/>
        </w:numPr>
      </w:pPr>
      <w:r>
        <w:t>Testdaten</w:t>
      </w:r>
    </w:p>
    <w:p w14:paraId="67565E02" w14:textId="77777777" w:rsidR="002B26B7" w:rsidRDefault="00000000">
      <w:r>
        <w:t>Soweit in Nummer 8 kein Testsystem vereinbart ist, gilt Folgendes:</w:t>
      </w:r>
    </w:p>
    <w:p w14:paraId="77615075" w14:textId="77777777" w:rsidR="002B26B7" w:rsidRDefault="00000000">
      <w:pPr>
        <w:tabs>
          <w:tab w:val="left" w:pos="431"/>
        </w:tabs>
        <w:ind w:left="431" w:hanging="431"/>
      </w:pPr>
      <w:r>
        <w:lastRenderedPageBreak/>
        <w:fldChar w:fldCharType="begin">
          <w:ffData>
            <w:name w:val=""/>
            <w:enabled/>
            <w:calcOnExit w:val="0"/>
            <w:checkBox>
              <w:sizeAuto/>
              <w:default w:val="0"/>
              <w:checked/>
            </w:checkBox>
          </w:ffData>
        </w:fldChar>
      </w:r>
      <w:r>
        <w:instrText xml:space="preserve">     FORMCHECKBOX   </w:instrText>
      </w:r>
      <w:r>
        <w:fldChar w:fldCharType="separate"/>
      </w:r>
      <w:r>
        <w:fldChar w:fldCharType="end"/>
      </w:r>
      <w:r>
        <w:tab/>
        <w:t>Die Testdaten erstellt der Auftragnehmer.</w:t>
      </w:r>
    </w:p>
    <w:p w14:paraId="6B58A19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Einzelheiten gemäß Anlage Nr. _____.</w:t>
      </w:r>
    </w:p>
    <w:p w14:paraId="423D3A3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Testdaten erstellt der Auftraggeber.</w:t>
      </w:r>
    </w:p>
    <w:p w14:paraId="41EE0CC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Einzelheiten gemäß Anlage Nr. _____.</w:t>
      </w:r>
    </w:p>
    <w:p w14:paraId="646D9AEA" w14:textId="77777777" w:rsidR="002B26B7" w:rsidRDefault="00000000">
      <w:pPr>
        <w:pStyle w:val="berschrift3"/>
        <w:keepNext/>
        <w:numPr>
          <w:ilvl w:val="2"/>
          <w:numId w:val="2"/>
        </w:numPr>
      </w:pPr>
      <w:r>
        <w:t>Dauer der Funktionsprüfung</w:t>
      </w:r>
    </w:p>
    <w:p w14:paraId="5BDCF4A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Über Ziffer 16.1 EVB-IT Service-AGB hinausgehend wird vereinbart, dass die Dauer der Funktionsprüfungszeit </w:t>
      </w:r>
      <w:r>
        <w:rPr>
          <w:u w:val="single"/>
        </w:rPr>
        <w:t>_____</w:t>
      </w:r>
      <w:r>
        <w:t> Tage beträgt.</w:t>
      </w:r>
    </w:p>
    <w:p w14:paraId="46A35961" w14:textId="77777777" w:rsidR="002B26B7" w:rsidRDefault="00000000">
      <w:pPr>
        <w:pStyle w:val="berschrift3"/>
        <w:keepNext/>
        <w:numPr>
          <w:ilvl w:val="2"/>
          <w:numId w:val="2"/>
        </w:numPr>
      </w:pPr>
      <w:r>
        <w:t>Weitere Regelungen</w:t>
      </w:r>
    </w:p>
    <w:p w14:paraId="03A8B17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zur Abnahme ergeben sich aus Anlage Nr. </w:t>
      </w:r>
      <w:r>
        <w:rPr>
          <w:u w:val="single"/>
        </w:rPr>
        <w:t>_____</w:t>
      </w:r>
      <w:r>
        <w:t> (abweichend von Ziffer 16 EVB-IT Service-AGB).</w:t>
      </w:r>
    </w:p>
    <w:p w14:paraId="79ADB451" w14:textId="77777777" w:rsidR="002B26B7" w:rsidRDefault="002B26B7"/>
    <w:p w14:paraId="17EB7234" w14:textId="77777777" w:rsidR="002B26B7" w:rsidRDefault="00000000">
      <w:pPr>
        <w:pStyle w:val="berschrift2"/>
        <w:keepNext/>
        <w:numPr>
          <w:ilvl w:val="1"/>
          <w:numId w:val="2"/>
        </w:numPr>
      </w:pPr>
      <w:bookmarkStart w:id="112" w:name="_Toc238338402"/>
      <w:r>
        <w:t>Mängelhaftung (Gewährleistung)</w:t>
      </w:r>
      <w:bookmarkEnd w:id="112"/>
    </w:p>
    <w:p w14:paraId="3E88E23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gilt Ziffer 17.1 EVB-IT Service-AGB mit der Maßgabe, dass für Sach- und Rechtsmängel die Verjährungsfrist statt 24 Monate _____ Monate beträgt. Dies gilt nicht für Rechtsmängel an von im Rahmen der Serviceleistungen überlassener Individualsoftware*.</w:t>
      </w:r>
    </w:p>
    <w:p w14:paraId="245B7A6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gilt Ziffer 17.1 EVB-IT Service-AGB mit der Maßgabe, dass für Rechtsmängel an von im Rahmen der Serviceleistungen überlassener Individualsoftware* die Verjährungsfrist statt 36 Monate </w:t>
      </w:r>
      <w:r>
        <w:rPr>
          <w:u w:val="single"/>
        </w:rPr>
        <w:t>_____</w:t>
      </w:r>
      <w:r>
        <w:t> Monate beträgt.</w:t>
      </w:r>
    </w:p>
    <w:p w14:paraId="647479A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Es gilt Ziffer 17.1 EVB-IT Service-AGB mit der Maßgabe, dass die für Rechtsmängel an Individualsoftware* vereinbarte Verjährungsfrist für Rechtsmängel an jeglichen vereinbarten Systemkomponenten* gilt.</w:t>
      </w:r>
    </w:p>
    <w:p w14:paraId="636B84C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Verjährungsfristen für Sach- und Rechtsmängel ergeben sich aus Anlage Nr. </w:t>
      </w:r>
      <w:r>
        <w:rPr>
          <w:u w:val="single"/>
        </w:rPr>
        <w:t>_____</w:t>
      </w:r>
      <w:r>
        <w:t>.</w:t>
      </w:r>
    </w:p>
    <w:p w14:paraId="2ED2D92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Ausschluss der Rechtsmängelhaftung wegen Patentverletzungen, die Dritte gegen den Auftraggeber wegen einer Nutzung außerhalb von EU und EFTA geltend machen (Ziffer 17.2 EVB-IT Service-AGB), gilt nicht.</w:t>
      </w:r>
    </w:p>
    <w:p w14:paraId="69E2ADB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Vereinbarungen gemäß Anlage Nr. </w:t>
      </w:r>
      <w:r>
        <w:rPr>
          <w:u w:val="single"/>
        </w:rPr>
        <w:t>_____</w:t>
      </w:r>
      <w:r>
        <w:t>.</w:t>
      </w:r>
    </w:p>
    <w:p w14:paraId="382E8CC3" w14:textId="77777777" w:rsidR="002B26B7" w:rsidRDefault="002B26B7"/>
    <w:p w14:paraId="6CDADB6B" w14:textId="77777777" w:rsidR="002B26B7" w:rsidRDefault="00000000">
      <w:pPr>
        <w:pStyle w:val="berschrift2"/>
        <w:keepNext/>
        <w:numPr>
          <w:ilvl w:val="1"/>
          <w:numId w:val="2"/>
        </w:numPr>
      </w:pPr>
      <w:bookmarkStart w:id="113" w:name="_Toc238338403"/>
      <w:r>
        <w:t>Regelung entfällt</w:t>
      </w:r>
      <w:bookmarkEnd w:id="113"/>
    </w:p>
    <w:p w14:paraId="23209C1F" w14:textId="77777777" w:rsidR="002B26B7" w:rsidRDefault="00000000">
      <w:pPr>
        <w:pStyle w:val="berschrift3"/>
        <w:keepNext/>
        <w:numPr>
          <w:ilvl w:val="2"/>
          <w:numId w:val="2"/>
        </w:numPr>
      </w:pPr>
      <w:r>
        <w:t>Nichteinhaltung von vereinbarten Reaktionszeiten*</w:t>
      </w:r>
    </w:p>
    <w:p w14:paraId="35121BAB" w14:textId="0CF8473C" w:rsidR="002B26B7" w:rsidRDefault="001238C9">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Ziffer 14.2 der EVB-IT Service-AGB gilt mit der Maßgabe, dass für die Nichteinhaltung von Reaktionszeiten* folgende Vertragsstrafen vereinbart werden: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077"/>
        <w:gridCol w:w="3077"/>
        <w:gridCol w:w="3077"/>
      </w:tblGrid>
      <w:tr w:rsidR="002B26B7" w14:paraId="4E53A6E9" w14:textId="77777777">
        <w:trPr>
          <w:tblHeader/>
        </w:trPr>
        <w:tc>
          <w:tcPr>
            <w:tcW w:w="1650" w:type="pct"/>
            <w:shd w:val="solid" w:color="E7E6E6" w:fill="FF0000"/>
          </w:tcPr>
          <w:p w14:paraId="12BC30C3" w14:textId="77777777" w:rsidR="002B26B7" w:rsidRDefault="00000000">
            <w:r>
              <w:t>Leistungsart Nummer (z.B. Nummer 10.2)</w:t>
            </w:r>
          </w:p>
        </w:tc>
        <w:tc>
          <w:tcPr>
            <w:tcW w:w="1650" w:type="pct"/>
            <w:shd w:val="solid" w:color="E7E6E6" w:fill="FF0000"/>
          </w:tcPr>
          <w:p w14:paraId="58A760CF" w14:textId="77777777" w:rsidR="002B26B7" w:rsidRDefault="00000000">
            <w:r>
              <w:t>Überschreitung um ….</w:t>
            </w:r>
          </w:p>
        </w:tc>
        <w:tc>
          <w:tcPr>
            <w:tcW w:w="1650" w:type="pct"/>
            <w:shd w:val="solid" w:color="E7E6E6" w:fill="FF0000"/>
          </w:tcPr>
          <w:p w14:paraId="2839D957" w14:textId="77777777" w:rsidR="002B26B7" w:rsidRDefault="00000000">
            <w:r>
              <w:t>Vertragsstrafe</w:t>
            </w:r>
          </w:p>
        </w:tc>
      </w:tr>
      <w:tr w:rsidR="002B26B7" w14:paraId="2A21C54C" w14:textId="77777777">
        <w:tc>
          <w:tcPr>
            <w:tcW w:w="1650" w:type="pct"/>
          </w:tcPr>
          <w:p w14:paraId="7A371D58" w14:textId="77777777" w:rsidR="002B26B7" w:rsidRDefault="00000000">
            <w:r>
              <w:t> </w:t>
            </w:r>
          </w:p>
        </w:tc>
        <w:tc>
          <w:tcPr>
            <w:tcW w:w="1650" w:type="pct"/>
          </w:tcPr>
          <w:p w14:paraId="2F6DBDF8" w14:textId="2CE22EFF" w:rsidR="002B26B7" w:rsidRDefault="001238C9">
            <w:r>
              <w:t>Je Werktag</w:t>
            </w:r>
          </w:p>
        </w:tc>
        <w:tc>
          <w:tcPr>
            <w:tcW w:w="1650" w:type="pct"/>
          </w:tcPr>
          <w:p w14:paraId="51094729" w14:textId="7C31BAC9" w:rsidR="001238C9" w:rsidRPr="001238C9" w:rsidRDefault="001238C9" w:rsidP="001238C9">
            <w:r w:rsidRPr="001238C9">
              <w:t>150 €, maximal 3 % des Auftragswertes.</w:t>
            </w:r>
          </w:p>
          <w:p w14:paraId="201D9675" w14:textId="6BFBDAE4" w:rsidR="002B26B7" w:rsidRDefault="002B26B7"/>
        </w:tc>
      </w:tr>
    </w:tbl>
    <w:p w14:paraId="6C9AB053" w14:textId="77777777" w:rsidR="002B26B7" w:rsidRDefault="00000000">
      <w:pPr>
        <w:jc w:val="right"/>
      </w:pPr>
      <w:r>
        <w:t>insgesamt pro </w:t>
      </w:r>
      <w:r>
        <w:rPr>
          <w:sz w:val="18"/>
          <w:szCs w:val="18"/>
        </w:rPr>
        <w:t>Monat</w:t>
      </w:r>
      <w:r>
        <w:t> jedoch maximal _____</w:t>
      </w:r>
    </w:p>
    <w:p w14:paraId="056B577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Hinsichtlich der Nichteinhaltung von Reaktionszeiten* gelten die Regelungen in Anlage Nr. </w:t>
      </w:r>
      <w:r>
        <w:rPr>
          <w:u w:val="single"/>
        </w:rPr>
        <w:t>_____</w:t>
      </w:r>
      <w:r>
        <w:t>.</w:t>
      </w:r>
    </w:p>
    <w:p w14:paraId="02064420" w14:textId="77777777" w:rsidR="002B26B7" w:rsidRDefault="00000000">
      <w:pPr>
        <w:pStyle w:val="berschrift3"/>
        <w:keepNext/>
        <w:numPr>
          <w:ilvl w:val="2"/>
          <w:numId w:val="2"/>
        </w:numPr>
      </w:pPr>
      <w:r>
        <w:lastRenderedPageBreak/>
        <w:t>Nichteinhaltung von vereinbarten Erledigungszeiten*</w:t>
      </w:r>
    </w:p>
    <w:p w14:paraId="45702A56" w14:textId="7A39286C" w:rsidR="002B26B7" w:rsidRDefault="001238C9">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Ziffer 14.2 EVB-IT Service-AGB gilt mit der Maßgabe, dass für die Nichteinhaltung von Erledigungszeiten* folgende Vertragsstrafen vereinbart werden: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077"/>
        <w:gridCol w:w="3077"/>
        <w:gridCol w:w="3077"/>
      </w:tblGrid>
      <w:tr w:rsidR="002B26B7" w14:paraId="0CAEEB22" w14:textId="77777777">
        <w:trPr>
          <w:tblHeader/>
        </w:trPr>
        <w:tc>
          <w:tcPr>
            <w:tcW w:w="1650" w:type="pct"/>
            <w:shd w:val="solid" w:color="E7E6E6" w:fill="FF0000"/>
          </w:tcPr>
          <w:p w14:paraId="7B14ED3F" w14:textId="77777777" w:rsidR="002B26B7" w:rsidRDefault="00000000">
            <w:r>
              <w:t>Leistungsart Nummer (z.B. Nummer 10.2)</w:t>
            </w:r>
          </w:p>
        </w:tc>
        <w:tc>
          <w:tcPr>
            <w:tcW w:w="1650" w:type="pct"/>
            <w:shd w:val="solid" w:color="E7E6E6" w:fill="FF0000"/>
          </w:tcPr>
          <w:p w14:paraId="6CDE9015" w14:textId="77777777" w:rsidR="002B26B7" w:rsidRDefault="00000000">
            <w:r>
              <w:t>Überschreitung um ….</w:t>
            </w:r>
          </w:p>
        </w:tc>
        <w:tc>
          <w:tcPr>
            <w:tcW w:w="1650" w:type="pct"/>
            <w:shd w:val="solid" w:color="E7E6E6" w:fill="FF0000"/>
          </w:tcPr>
          <w:p w14:paraId="314A5BC2" w14:textId="77777777" w:rsidR="002B26B7" w:rsidRDefault="00000000">
            <w:r>
              <w:t>Vertragsstrafe</w:t>
            </w:r>
          </w:p>
        </w:tc>
      </w:tr>
      <w:tr w:rsidR="002B26B7" w14:paraId="75375B1F" w14:textId="77777777">
        <w:tc>
          <w:tcPr>
            <w:tcW w:w="1650" w:type="pct"/>
          </w:tcPr>
          <w:p w14:paraId="2D7F4009" w14:textId="77777777" w:rsidR="002B26B7" w:rsidRDefault="00000000">
            <w:r>
              <w:t> </w:t>
            </w:r>
          </w:p>
        </w:tc>
        <w:tc>
          <w:tcPr>
            <w:tcW w:w="1650" w:type="pct"/>
          </w:tcPr>
          <w:p w14:paraId="05C85418" w14:textId="05F389F9" w:rsidR="002B26B7" w:rsidRDefault="001238C9">
            <w:r>
              <w:t>Je Werktag</w:t>
            </w:r>
          </w:p>
        </w:tc>
        <w:tc>
          <w:tcPr>
            <w:tcW w:w="1650" w:type="pct"/>
          </w:tcPr>
          <w:p w14:paraId="2CDF62CA" w14:textId="0F2E972F" w:rsidR="001238C9" w:rsidRPr="001238C9" w:rsidRDefault="00000000" w:rsidP="001238C9">
            <w:r>
              <w:t> </w:t>
            </w:r>
            <w:r w:rsidR="001238C9">
              <w:t>250</w:t>
            </w:r>
            <w:r w:rsidR="001238C9" w:rsidRPr="001238C9">
              <w:t xml:space="preserve"> €, maximal </w:t>
            </w:r>
            <w:r w:rsidR="001238C9">
              <w:t>5</w:t>
            </w:r>
            <w:r w:rsidR="001238C9" w:rsidRPr="001238C9">
              <w:t xml:space="preserve"> % des Auftragswertes.</w:t>
            </w:r>
          </w:p>
          <w:p w14:paraId="714EC062" w14:textId="10DDADC3" w:rsidR="002B26B7" w:rsidRDefault="002B26B7"/>
        </w:tc>
      </w:tr>
    </w:tbl>
    <w:p w14:paraId="67AFA746" w14:textId="77777777" w:rsidR="002B26B7" w:rsidRDefault="00000000">
      <w:pPr>
        <w:jc w:val="right"/>
      </w:pPr>
      <w:r>
        <w:t>insgesamt pro Monat jedoch maximal _____</w:t>
      </w:r>
    </w:p>
    <w:p w14:paraId="58B121B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Hinsichtlich der Nichteinhaltung von Erledigungszeiten* gelten die Regelungen in Anlage Nr. </w:t>
      </w:r>
      <w:r>
        <w:rPr>
          <w:u w:val="single"/>
        </w:rPr>
        <w:t>_____</w:t>
      </w:r>
      <w:r>
        <w:t>.</w:t>
      </w:r>
    </w:p>
    <w:p w14:paraId="1E682C6C" w14:textId="77777777" w:rsidR="002B26B7" w:rsidRDefault="002B26B7"/>
    <w:p w14:paraId="1D7D0021" w14:textId="77777777" w:rsidR="002B26B7" w:rsidRDefault="00000000">
      <w:pPr>
        <w:pStyle w:val="berschrift2"/>
        <w:keepNext/>
        <w:numPr>
          <w:ilvl w:val="1"/>
          <w:numId w:val="2"/>
        </w:numPr>
      </w:pPr>
      <w:bookmarkStart w:id="114" w:name="_Toc238338404"/>
      <w:r>
        <w:t>Schlüsselpositionen</w:t>
      </w:r>
      <w:bookmarkEnd w:id="114"/>
    </w:p>
    <w:p w14:paraId="5F7AC41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Parteien definieren gemäß Ziffer 12.3 EVB-IT Service-AGB folgende Schlüsselpositionen auf Seiten des Auftrag­nehmers und deren Besetzung: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379"/>
        <w:gridCol w:w="2093"/>
        <w:gridCol w:w="2379"/>
        <w:gridCol w:w="2380"/>
      </w:tblGrid>
      <w:tr w:rsidR="002B26B7" w14:paraId="2CAD6CE9" w14:textId="77777777">
        <w:trPr>
          <w:tblHeader/>
        </w:trPr>
        <w:tc>
          <w:tcPr>
            <w:tcW w:w="1250" w:type="pct"/>
            <w:shd w:val="solid" w:color="E7E6E6" w:fill="FF0000"/>
          </w:tcPr>
          <w:p w14:paraId="03C24303" w14:textId="77777777" w:rsidR="002B26B7" w:rsidRDefault="00000000">
            <w:r>
              <w:t>Lfd. Nr.</w:t>
            </w:r>
          </w:p>
        </w:tc>
        <w:tc>
          <w:tcPr>
            <w:tcW w:w="1100" w:type="pct"/>
            <w:shd w:val="solid" w:color="E7E6E6" w:fill="FF0000"/>
          </w:tcPr>
          <w:p w14:paraId="4E917F97" w14:textId="77777777" w:rsidR="002B26B7" w:rsidRDefault="00000000">
            <w:r>
              <w:t>Schlüsselposition</w:t>
            </w:r>
          </w:p>
        </w:tc>
        <w:tc>
          <w:tcPr>
            <w:tcW w:w="1250" w:type="pct"/>
            <w:shd w:val="solid" w:color="E7E6E6" w:fill="FF0000"/>
          </w:tcPr>
          <w:p w14:paraId="3ED891DB" w14:textId="77777777" w:rsidR="002B26B7" w:rsidRDefault="00000000">
            <w:r>
              <w:t>Name</w:t>
            </w:r>
          </w:p>
        </w:tc>
        <w:tc>
          <w:tcPr>
            <w:tcW w:w="1250" w:type="pct"/>
            <w:shd w:val="solid" w:color="E7E6E6" w:fill="FF0000"/>
          </w:tcPr>
          <w:p w14:paraId="15605BC6" w14:textId="77777777" w:rsidR="002B26B7" w:rsidRDefault="00000000">
            <w:r>
              <w:t>Kontakt</w:t>
            </w:r>
          </w:p>
        </w:tc>
      </w:tr>
      <w:tr w:rsidR="002B26B7" w14:paraId="61B25128" w14:textId="77777777">
        <w:tc>
          <w:tcPr>
            <w:tcW w:w="1250" w:type="pct"/>
          </w:tcPr>
          <w:p w14:paraId="1437E00B" w14:textId="77777777" w:rsidR="002B26B7" w:rsidRDefault="00000000">
            <w:r>
              <w:t> </w:t>
            </w:r>
          </w:p>
        </w:tc>
        <w:tc>
          <w:tcPr>
            <w:tcW w:w="1100" w:type="pct"/>
          </w:tcPr>
          <w:p w14:paraId="3E9ABEB8" w14:textId="77777777" w:rsidR="002B26B7" w:rsidRDefault="00000000">
            <w:r>
              <w:t> </w:t>
            </w:r>
          </w:p>
        </w:tc>
        <w:tc>
          <w:tcPr>
            <w:tcW w:w="1250" w:type="pct"/>
          </w:tcPr>
          <w:p w14:paraId="51935F93" w14:textId="77777777" w:rsidR="002B26B7" w:rsidRDefault="00000000">
            <w:r>
              <w:t> </w:t>
            </w:r>
          </w:p>
        </w:tc>
        <w:tc>
          <w:tcPr>
            <w:tcW w:w="1250" w:type="pct"/>
          </w:tcPr>
          <w:p w14:paraId="1DC6763A" w14:textId="77777777" w:rsidR="002B26B7" w:rsidRDefault="00000000">
            <w:r>
              <w:t> </w:t>
            </w:r>
          </w:p>
        </w:tc>
      </w:tr>
    </w:tbl>
    <w:p w14:paraId="10E04D5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Schlüsselpositionen auf Seiten des Auftrag­nehmers gemäß Ziffer 12.3 EVB-IT Service-AGB und deren Besetzung ergeben sich aus Anlage Nr.</w:t>
      </w:r>
      <w:r>
        <w:rPr>
          <w:u w:val="single"/>
        </w:rPr>
        <w:t>_____</w:t>
      </w:r>
      <w:r>
        <w:t>.</w:t>
      </w:r>
    </w:p>
    <w:p w14:paraId="0802D17B" w14:textId="77777777" w:rsidR="002B26B7" w:rsidRDefault="002B26B7"/>
    <w:p w14:paraId="6F2AFFDF" w14:textId="77777777" w:rsidR="002B26B7" w:rsidRDefault="00000000">
      <w:pPr>
        <w:pStyle w:val="berschrift2"/>
        <w:keepNext/>
        <w:numPr>
          <w:ilvl w:val="1"/>
          <w:numId w:val="2"/>
        </w:numPr>
      </w:pPr>
      <w:bookmarkStart w:id="115" w:name="_Toc238338405"/>
      <w:r>
        <w:t>Weitere Regelungen</w:t>
      </w:r>
      <w:bookmarkEnd w:id="115"/>
    </w:p>
    <w:p w14:paraId="5FA703F2" w14:textId="77777777" w:rsidR="002B26B7" w:rsidRDefault="00000000">
      <w:pPr>
        <w:pStyle w:val="berschrift3"/>
        <w:keepNext/>
        <w:numPr>
          <w:ilvl w:val="2"/>
          <w:numId w:val="2"/>
        </w:numPr>
      </w:pPr>
      <w:r>
        <w:t> Besondere Anforderungen an Mitarbeiter des Auftragnehmers</w:t>
      </w:r>
    </w:p>
    <w:p w14:paraId="254F578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Mindestanforderungen an das einzusetzende Personal des Auftragnehmers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688"/>
        <w:gridCol w:w="1688"/>
        <w:gridCol w:w="1688"/>
        <w:gridCol w:w="1689"/>
        <w:gridCol w:w="2478"/>
      </w:tblGrid>
      <w:tr w:rsidR="002B26B7" w14:paraId="789996F6" w14:textId="77777777">
        <w:trPr>
          <w:tblHeader/>
        </w:trPr>
        <w:tc>
          <w:tcPr>
            <w:tcW w:w="1000" w:type="pct"/>
            <w:shd w:val="solid" w:color="E7E6E6" w:fill="FF0000"/>
          </w:tcPr>
          <w:p w14:paraId="6FDD65C6" w14:textId="77777777" w:rsidR="002B26B7" w:rsidRDefault="00000000">
            <w:r>
              <w:t>Lfd. Nr.</w:t>
            </w:r>
          </w:p>
        </w:tc>
        <w:tc>
          <w:tcPr>
            <w:tcW w:w="1000" w:type="pct"/>
            <w:shd w:val="solid" w:color="E7E6E6" w:fill="FF0000"/>
          </w:tcPr>
          <w:p w14:paraId="1B9662AE" w14:textId="77777777" w:rsidR="002B26B7" w:rsidRDefault="00000000">
            <w:r>
              <w:t>Position</w:t>
            </w:r>
          </w:p>
        </w:tc>
        <w:tc>
          <w:tcPr>
            <w:tcW w:w="1000" w:type="pct"/>
            <w:shd w:val="solid" w:color="E7E6E6" w:fill="FF0000"/>
          </w:tcPr>
          <w:p w14:paraId="73546987" w14:textId="77777777" w:rsidR="002B26B7" w:rsidRDefault="00000000">
            <w:r>
              <w:t>Fachliche Qualifikation</w:t>
            </w:r>
          </w:p>
        </w:tc>
        <w:tc>
          <w:tcPr>
            <w:tcW w:w="1000" w:type="pct"/>
            <w:shd w:val="solid" w:color="E7E6E6" w:fill="FF0000"/>
          </w:tcPr>
          <w:p w14:paraId="0861425A" w14:textId="77777777" w:rsidR="002B26B7" w:rsidRDefault="00000000">
            <w:r>
              <w:t>Sicherheitsüber-prüfung </w:t>
            </w:r>
            <w:r>
              <w:br/>
              <w:t>SÜ 1, 2 oder 3</w:t>
            </w:r>
            <w:r>
              <w:rPr>
                <w:vertAlign w:val="superscript"/>
              </w:rPr>
              <w:t> 1</w:t>
            </w:r>
          </w:p>
        </w:tc>
        <w:tc>
          <w:tcPr>
            <w:tcW w:w="1000" w:type="pct"/>
            <w:shd w:val="solid" w:color="E7E6E6" w:fill="FF0000"/>
          </w:tcPr>
          <w:p w14:paraId="163B362A" w14:textId="77777777" w:rsidR="002B26B7" w:rsidRDefault="00000000">
            <w:r>
              <w:t>Sonstige Anforderungen,</w:t>
            </w:r>
            <w:r>
              <w:br/>
              <w:t>z.B. weitere</w:t>
            </w:r>
            <w:r>
              <w:br/>
              <w:t>Sicherheitsanfor­derungen</w:t>
            </w:r>
          </w:p>
        </w:tc>
      </w:tr>
      <w:tr w:rsidR="002B26B7" w14:paraId="013B2216" w14:textId="77777777">
        <w:tc>
          <w:tcPr>
            <w:tcW w:w="1000" w:type="pct"/>
          </w:tcPr>
          <w:p w14:paraId="374153ED" w14:textId="77777777" w:rsidR="002B26B7" w:rsidRDefault="002B26B7"/>
        </w:tc>
        <w:tc>
          <w:tcPr>
            <w:tcW w:w="1000" w:type="pct"/>
          </w:tcPr>
          <w:p w14:paraId="603D8EFA" w14:textId="77777777" w:rsidR="002B26B7" w:rsidRDefault="002B26B7"/>
        </w:tc>
        <w:tc>
          <w:tcPr>
            <w:tcW w:w="1000" w:type="pct"/>
          </w:tcPr>
          <w:p w14:paraId="34A2EB88" w14:textId="77777777" w:rsidR="002B26B7" w:rsidRDefault="002B26B7"/>
        </w:tc>
        <w:tc>
          <w:tcPr>
            <w:tcW w:w="1000" w:type="pct"/>
          </w:tcPr>
          <w:p w14:paraId="69328AA8" w14:textId="77777777" w:rsidR="002B26B7" w:rsidRDefault="002B26B7"/>
        </w:tc>
        <w:tc>
          <w:tcPr>
            <w:tcW w:w="1000" w:type="pct"/>
          </w:tcPr>
          <w:p w14:paraId="52FE4F75" w14:textId="77777777" w:rsidR="002B26B7" w:rsidRDefault="002B26B7"/>
        </w:tc>
      </w:tr>
    </w:tbl>
    <w:p w14:paraId="54974CA7" w14:textId="77777777" w:rsidR="002B26B7" w:rsidRDefault="00000000">
      <w:r>
        <w:rPr>
          <w:vertAlign w:val="superscript"/>
        </w:rPr>
        <w:t>1</w:t>
      </w:r>
      <w:r>
        <w:t> Stufen der Sicherheitsüberprüfung gemäß Sicherheitsüberprüfungsgesetz</w:t>
      </w:r>
    </w:p>
    <w:p w14:paraId="4B64986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12.2 EVB-IT Service AGB ist der Auftragnehmer nicht verpflichtet, für die Aufgaben gemäß Anlage Nr. </w:t>
      </w:r>
      <w:r>
        <w:rPr>
          <w:u w:val="single"/>
        </w:rPr>
        <w:t>_____</w:t>
      </w:r>
      <w:r>
        <w:t> nur Personal einzusetzen, welches bereit ist, sich aufgrund des Verpflichtungsgesetzes verpflichten zu lassen.</w:t>
      </w:r>
    </w:p>
    <w:p w14:paraId="6D36B44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Mindestanforderungen an das einzusetzende Personal des Auftragnehmers ergeben sich aus Anlage Nr. _____.</w:t>
      </w:r>
    </w:p>
    <w:p w14:paraId="66ADF47B" w14:textId="77777777" w:rsidR="002B26B7" w:rsidRDefault="002B26B7"/>
    <w:p w14:paraId="3A890EFE" w14:textId="77777777" w:rsidR="002B26B7" w:rsidRDefault="00000000">
      <w:pPr>
        <w:pStyle w:val="berschrift2"/>
        <w:keepNext/>
        <w:numPr>
          <w:ilvl w:val="1"/>
          <w:numId w:val="2"/>
        </w:numPr>
      </w:pPr>
      <w:bookmarkStart w:id="116" w:name="_Toc238338406"/>
      <w:r>
        <w:t>Allgemeine Sicherheitsanforderungen</w:t>
      </w:r>
      <w:bookmarkEnd w:id="116"/>
    </w:p>
    <w:p w14:paraId="3710E6DD" w14:textId="77777777" w:rsidR="002B26B7" w:rsidRDefault="00000000">
      <w:r>
        <w:t>Der Auftragnehmer verpflichtet sich für die Laufzeit des Vertrages</w:t>
      </w:r>
    </w:p>
    <w:p w14:paraId="1E7575CB" w14:textId="178B9FFC" w:rsidR="002B26B7" w:rsidRDefault="005912BD">
      <w:pPr>
        <w:tabs>
          <w:tab w:val="left" w:pos="431"/>
        </w:tabs>
        <w:ind w:left="431" w:hanging="431"/>
      </w:pPr>
      <w:r>
        <w:lastRenderedPageBreak/>
        <w:fldChar w:fldCharType="begin">
          <w:ffData>
            <w:name w:val=""/>
            <w:enabled/>
            <w:calcOnExit w:val="0"/>
            <w:checkBox>
              <w:sizeAuto/>
              <w:default w:val="1"/>
            </w:checkBox>
          </w:ffData>
        </w:fldChar>
      </w:r>
      <w:r>
        <w:instrText xml:space="preserve"> FORMCHECKBOX </w:instrText>
      </w:r>
      <w:r>
        <w:fldChar w:fldCharType="separate"/>
      </w:r>
      <w:r>
        <w:fldChar w:fldCharType="end"/>
      </w:r>
      <w:r>
        <w:tab/>
        <w:t>bei der Erbringung der vertraglichen Leistungen die Regelungen zur IT-Sicherheit gemäß Anlage Nr. 3 &amp; Nr. 4  zu beachten.</w:t>
      </w:r>
    </w:p>
    <w:p w14:paraId="1B34A77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Geheimschutzbetreuung gemäß Anlage Nr. _____ zu unterstellen.</w:t>
      </w:r>
    </w:p>
    <w:p w14:paraId="4E0A4FD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Regelungen des Auftraggebers zur Sicherheit am Einsatzort gemäß Anlage Nr. _____ zu beachten.</w:t>
      </w:r>
    </w:p>
    <w:p w14:paraId="7CA58E0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folgende weitere Regelungen einzuhalten: _____.</w:t>
      </w:r>
    </w:p>
    <w:p w14:paraId="76464861" w14:textId="77777777" w:rsidR="002B26B7" w:rsidRDefault="002B26B7"/>
    <w:p w14:paraId="0153A71B" w14:textId="77777777" w:rsidR="002B26B7" w:rsidRDefault="00000000">
      <w:pPr>
        <w:pStyle w:val="berschrift2"/>
        <w:keepNext/>
        <w:numPr>
          <w:ilvl w:val="1"/>
          <w:numId w:val="2"/>
        </w:numPr>
      </w:pPr>
      <w:bookmarkStart w:id="117" w:name="_Toc238338407"/>
      <w:r>
        <w:t>Kopier- oder Nutzungssperre*</w:t>
      </w:r>
      <w:bookmarkEnd w:id="117"/>
    </w:p>
    <w:p w14:paraId="013E5FA6" w14:textId="32ED915D" w:rsidR="002B26B7" w:rsidRDefault="005912B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ist nicht berechtigt, Systemkomponenten* zu liefern oder zu erstellen, die Kopier- oder Nutzungssperren* aufweisen.</w:t>
      </w:r>
    </w:p>
    <w:p w14:paraId="50E8168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vom Auftragnehmer gelieferten oder erstellten Systemkomponenten* weisen folgende Kopier- oder Nutzungssperren* auf: _____. Näheres siehe Anlage Nr. _____.</w:t>
      </w:r>
    </w:p>
    <w:p w14:paraId="72B63436" w14:textId="77777777" w:rsidR="002B26B7" w:rsidRDefault="002B26B7"/>
    <w:p w14:paraId="52FDFF6A" w14:textId="77777777" w:rsidR="002B26B7" w:rsidRDefault="00000000">
      <w:pPr>
        <w:pStyle w:val="berschrift2"/>
        <w:keepNext/>
        <w:numPr>
          <w:ilvl w:val="1"/>
          <w:numId w:val="2"/>
        </w:numPr>
      </w:pPr>
      <w:bookmarkStart w:id="118" w:name="_Toc238338408"/>
      <w:r>
        <w:t>Mitteilungspflicht bezüglich der zur Vertragserfüllung eingesetzten Werkzeuge*</w:t>
      </w:r>
      <w:bookmarkEnd w:id="118"/>
    </w:p>
    <w:p w14:paraId="753C72D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teilt dem Auftraggeber mit, dass er ausschließlich folgende Werkzeuge* für die Erstellung der Individualsoftware*, die für die Bearbeitung und Umgestaltung der Individualsoftware* notwendig sind,</w:t>
      </w:r>
    </w:p>
    <w:p w14:paraId="2B0E096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verwenden wird _____.</w:t>
      </w:r>
    </w:p>
    <w:p w14:paraId="548AAA7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siehe Anlage Nr. _____.</w:t>
      </w:r>
    </w:p>
    <w:p w14:paraId="66BAD4CC" w14:textId="77777777" w:rsidR="002B26B7" w:rsidRDefault="002B26B7">
      <w:pPr>
        <w:tabs>
          <w:tab w:val="left" w:pos="431"/>
        </w:tabs>
        <w:ind w:left="863" w:hanging="431"/>
      </w:pPr>
    </w:p>
    <w:p w14:paraId="2882851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entwickeln wird _____.</w:t>
      </w:r>
    </w:p>
    <w:p w14:paraId="32382A7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siehe Anlage Nr. _____.</w:t>
      </w:r>
    </w:p>
    <w:p w14:paraId="2FC27ED6" w14:textId="77777777" w:rsidR="002B26B7" w:rsidRDefault="002B26B7"/>
    <w:p w14:paraId="53889C87" w14:textId="77777777" w:rsidR="002B26B7" w:rsidRDefault="00000000">
      <w:pPr>
        <w:pStyle w:val="berschrift3"/>
        <w:keepNext/>
        <w:numPr>
          <w:ilvl w:val="2"/>
          <w:numId w:val="2"/>
        </w:numPr>
      </w:pPr>
      <w:r>
        <w:t>Entsorgung von ausgetauschten Gegenständen (ergänzend zu Ziffer 8 EVB-IT Service)</w:t>
      </w:r>
    </w:p>
    <w:p w14:paraId="3AE9B724" w14:textId="7D569F21" w:rsidR="002B26B7" w:rsidRDefault="005912B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Ergänzende Vereinbarungen zur Entsorgung der ausgetauschten Gegenstände ergeben sich aus Anlage Nr. 1</w:t>
      </w:r>
    </w:p>
    <w:p w14:paraId="3323C09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Ergänzende Vereinbarungen zu Datenträgern der ausgetauschten Gegenstände ergeben sich aus Anlage Nr. _____.</w:t>
      </w:r>
    </w:p>
    <w:p w14:paraId="7DA01288" w14:textId="77777777" w:rsidR="002B26B7" w:rsidRDefault="00000000">
      <w:pPr>
        <w:pStyle w:val="berschrift3"/>
        <w:keepNext/>
        <w:numPr>
          <w:ilvl w:val="2"/>
          <w:numId w:val="2"/>
        </w:numPr>
      </w:pPr>
      <w:r>
        <w:t>Regelungen zu Quellcodes*</w:t>
      </w:r>
    </w:p>
    <w:p w14:paraId="00F3D5A9" w14:textId="77777777" w:rsidR="002B26B7" w:rsidRDefault="00000000">
      <w:pPr>
        <w:pStyle w:val="berschrift4"/>
        <w:keepNext/>
        <w:numPr>
          <w:ilvl w:val="3"/>
          <w:numId w:val="2"/>
        </w:numPr>
      </w:pPr>
      <w:r>
        <w:t>Übergabe des Quellcodes*</w:t>
      </w:r>
    </w:p>
    <w:p w14:paraId="2558576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23.1 der EVB-IT Service-AGB wird der Quellcode* der Individualsoftware* gemäß Anlage Nr. _____ übergeben.</w:t>
      </w:r>
    </w:p>
    <w:p w14:paraId="491D442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23.1 EVB-IT System-AGB wird der Quellcode* der Individualsoftware* am Ende jedes Erstellungstages in dem Software-Depository des Auftraggebers gespeichert.</w:t>
      </w:r>
    </w:p>
    <w:p w14:paraId="02CBC98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Näheres ergibt sich aus Anlage Nr. _____.</w:t>
      </w:r>
    </w:p>
    <w:p w14:paraId="5EFECA88" w14:textId="77777777" w:rsidR="002B26B7" w:rsidRDefault="00000000">
      <w:pPr>
        <w:pStyle w:val="berschrift4"/>
        <w:keepNext/>
        <w:numPr>
          <w:ilvl w:val="3"/>
          <w:numId w:val="2"/>
        </w:numPr>
      </w:pPr>
      <w:r>
        <w:t>Hinterlegung des Quellcodes*</w:t>
      </w:r>
    </w:p>
    <w:p w14:paraId="6FACADBB" w14:textId="53E68C3E" w:rsidR="002B26B7" w:rsidRDefault="005912B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Die Hinterlegung der im Rahmen dieses Vertrages bearbeiteten Software* oder neuer Programmstände* regelt sich nach dem in Nummer 3.1 bezeichneten Projektvertrag und Ziffer 23.2 EVB-IT Service-AGB.</w:t>
      </w:r>
    </w:p>
    <w:p w14:paraId="4E91C61C"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Hinterlegung der im Rahmen dieses Vertrages bearbeiteten Software* oder neuer Programmstände* ist in Anlage Nr. _____ geregelt.</w:t>
      </w:r>
    </w:p>
    <w:p w14:paraId="4969FEA8" w14:textId="77777777" w:rsidR="002B26B7" w:rsidRDefault="00000000">
      <w:pPr>
        <w:pStyle w:val="berschrift3"/>
        <w:keepNext/>
        <w:numPr>
          <w:ilvl w:val="2"/>
          <w:numId w:val="2"/>
        </w:numPr>
      </w:pPr>
      <w:r>
        <w:t>Teleservice*</w:t>
      </w:r>
    </w:p>
    <w:p w14:paraId="025B4EBF" w14:textId="77777777" w:rsidR="002B26B7" w:rsidRDefault="00000000">
      <w:r>
        <w:t>Soweit der Auftragnehmer zur Leistung durch Teleservice* berechtigt ist, wird er diesen ausschließlich aufgrund der Teleservicevereinbarung gemäß Anlage Nr. </w:t>
      </w:r>
      <w:r>
        <w:rPr>
          <w:u w:val="single"/>
        </w:rPr>
        <w:t>_____</w:t>
      </w:r>
      <w:r>
        <w:t> erbringen und darf dabei ausschließlich folgendes automatisiertes Verfahren einsetzen: _____ (Produktbezeichnung). Dieses Verfahren muss neben den Anforderungen aus Ziffer 1.7 EVB-IT Service-AGB auch den Anforderungen aus der Anlage Nr. _____ genügen.</w:t>
      </w:r>
    </w:p>
    <w:p w14:paraId="03E8B574" w14:textId="77777777" w:rsidR="002B26B7" w:rsidRDefault="002B26B7"/>
    <w:p w14:paraId="1185E23C" w14:textId="77777777" w:rsidR="002B26B7" w:rsidRDefault="00000000">
      <w:pPr>
        <w:pStyle w:val="berschrift3"/>
        <w:keepNext/>
        <w:numPr>
          <w:ilvl w:val="2"/>
          <w:numId w:val="2"/>
        </w:numPr>
      </w:pPr>
      <w:r>
        <w:t>Datenschutz, Geheimhaltung und Sicherheit</w:t>
      </w:r>
    </w:p>
    <w:p w14:paraId="5844E004" w14:textId="27EF4125" w:rsidR="002B26B7" w:rsidRDefault="005912B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Ergänzend zu bzw. abweichend von Ziffer 25 EVB-IT Service-AGB ergeben sich Regelungen zur Geheim­haltung bzw. zur Sicherheit aus Anlage Nr. 3 &amp; Nr. 4</w:t>
      </w:r>
    </w:p>
    <w:p w14:paraId="6552EE4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 durch den Auftragnehmer personenbezogene Daten im Auftrag des Auftraggebers verarbeitet werden sollen (Auftragsdatenverarbeitung), treffen die Parteien in Anlage Nr. _____ eine schriftliche Vereinbarung, die zumindest die gesetzlichen Mindestanforderungen beinhaltet (z.B. gemäß § 11 Absatz 2 BDSG).</w:t>
      </w:r>
    </w:p>
    <w:p w14:paraId="398CF74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Parteien treffen sonstige Vereinbarungen zum Datenschutz gemäß Anlage Nr. _____.</w:t>
      </w:r>
    </w:p>
    <w:p w14:paraId="6FF67F68" w14:textId="77777777" w:rsidR="002B26B7" w:rsidRDefault="00000000">
      <w:pPr>
        <w:pStyle w:val="berschrift3"/>
        <w:keepNext/>
        <w:numPr>
          <w:ilvl w:val="2"/>
          <w:numId w:val="2"/>
        </w:numPr>
      </w:pPr>
      <w:r>
        <w:t>Behandlung von Änderungsverlangen (Change Requests)</w:t>
      </w:r>
    </w:p>
    <w:p w14:paraId="5E82B03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Ergänzend/abweichend zu Ziffer 22 EVB-IT Service-AGB sind die Vereinbarungen über die Behandlung von Änderungsverlangen (Change Requests), die während der Vertragsdauer vom Auftraggeber vorgebracht werden, festgelegt in Anlage Nr. _____.</w:t>
      </w:r>
    </w:p>
    <w:p w14:paraId="56AF1C80" w14:textId="77777777" w:rsidR="002B26B7" w:rsidRDefault="00000000">
      <w:pPr>
        <w:pStyle w:val="berschrift3"/>
        <w:keepNext/>
        <w:numPr>
          <w:ilvl w:val="2"/>
          <w:numId w:val="2"/>
        </w:numPr>
      </w:pPr>
      <w:r>
        <w:t>Schlichtungsverfahren</w:t>
      </w:r>
    </w:p>
    <w:p w14:paraId="16E53145" w14:textId="77777777" w:rsidR="002B26B7" w:rsidRDefault="00000000">
      <w:r>
        <w:t>Die Parteien vereinbaren ein Schlichtungsverfahren gemäß Ziffer 27 EVB-IT Service-AGB und den weiteren Regelungen in Anlage Nr. _____ bei der folgenden Schlichtungsstelle _____.</w:t>
      </w:r>
    </w:p>
    <w:p w14:paraId="719FE494" w14:textId="77777777" w:rsidR="002B26B7" w:rsidRDefault="002B26B7"/>
    <w:p w14:paraId="1E10EAAB" w14:textId="77777777" w:rsidR="002B26B7" w:rsidRDefault="00000000">
      <w:pPr>
        <w:pStyle w:val="berschrift3"/>
        <w:keepNext/>
        <w:numPr>
          <w:ilvl w:val="2"/>
          <w:numId w:val="2"/>
        </w:numPr>
      </w:pPr>
      <w:r>
        <w:t>Sonstige Vereinbarungen</w:t>
      </w:r>
    </w:p>
    <w:p w14:paraId="0A0760F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Vereinbarungen: _____</w:t>
      </w:r>
    </w:p>
    <w:p w14:paraId="58208C9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sonstigen Vereinbarungen ergeben sich aus Anlage Nr. _____.</w:t>
      </w:r>
    </w:p>
    <w:p w14:paraId="73BE9661" w14:textId="77777777" w:rsidR="002B26B7" w:rsidRDefault="002B26B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61"/>
        <w:gridCol w:w="4480"/>
      </w:tblGrid>
      <w:tr w:rsidR="002B26B7" w14:paraId="0CB84982" w14:textId="77777777">
        <w:trPr>
          <w:tblHeader/>
        </w:trPr>
        <w:tc>
          <w:tcPr>
            <w:tcW w:w="2550" w:type="pct"/>
            <w:tcBorders>
              <w:top w:val="none" w:sz="0" w:space="0" w:color="FFFFFF"/>
              <w:left w:val="none" w:sz="0" w:space="0" w:color="FFFFFF"/>
              <w:bottom w:val="none" w:sz="0" w:space="0" w:color="FFFFFF"/>
              <w:right w:val="none" w:sz="0" w:space="0" w:color="FFFFFF"/>
            </w:tcBorders>
            <w:shd w:val="solid" w:color="E7E6E6" w:fill="FF0000"/>
          </w:tcPr>
          <w:p w14:paraId="719C0E68" w14:textId="77777777" w:rsidR="002B26B7" w:rsidRDefault="00000000">
            <w:r>
              <w:rPr>
                <w:b/>
                <w:bCs/>
              </w:rPr>
              <w:t>Unterschrift Auftraggeber</w:t>
            </w:r>
          </w:p>
        </w:tc>
        <w:tc>
          <w:tcPr>
            <w:tcW w:w="2400" w:type="pct"/>
            <w:tcBorders>
              <w:top w:val="none" w:sz="0" w:space="0" w:color="FFFFFF"/>
              <w:left w:val="none" w:sz="0" w:space="0" w:color="FFFFFF"/>
              <w:bottom w:val="none" w:sz="0" w:space="0" w:color="FFFFFF"/>
              <w:right w:val="none" w:sz="0" w:space="0" w:color="FFFFFF"/>
            </w:tcBorders>
            <w:shd w:val="solid" w:color="E7E6E6" w:fill="FF0000"/>
          </w:tcPr>
          <w:p w14:paraId="0AE19FB3" w14:textId="77777777" w:rsidR="002B26B7" w:rsidRDefault="00000000">
            <w:r>
              <w:rPr>
                <w:b/>
                <w:bCs/>
              </w:rPr>
              <w:t>Unterschrift Auftragnehmer</w:t>
            </w:r>
          </w:p>
        </w:tc>
      </w:tr>
      <w:tr w:rsidR="002B26B7" w14:paraId="30A0BD6F" w14:textId="77777777">
        <w:tc>
          <w:tcPr>
            <w:tcW w:w="2550" w:type="pct"/>
            <w:tcBorders>
              <w:top w:val="none" w:sz="0" w:space="0" w:color="FFFFFF"/>
              <w:left w:val="none" w:sz="0" w:space="0" w:color="FFFFFF"/>
              <w:bottom w:val="none" w:sz="0" w:space="0" w:color="FFFFFF"/>
              <w:right w:val="none" w:sz="0" w:space="0" w:color="FFFFFF"/>
            </w:tcBorders>
          </w:tcPr>
          <w:p w14:paraId="14E8AB8A" w14:textId="77777777" w:rsidR="002B26B7" w:rsidRDefault="00000000">
            <w:r>
              <w:t> </w:t>
            </w:r>
          </w:p>
          <w:p w14:paraId="3D098029" w14:textId="77777777" w:rsidR="002B26B7" w:rsidRDefault="00000000">
            <w:r>
              <w:t>Datum, Auftraggeber</w:t>
            </w:r>
          </w:p>
        </w:tc>
        <w:tc>
          <w:tcPr>
            <w:tcW w:w="2400" w:type="pct"/>
            <w:tcBorders>
              <w:top w:val="none" w:sz="0" w:space="0" w:color="FFFFFF"/>
              <w:left w:val="none" w:sz="0" w:space="0" w:color="FFFFFF"/>
              <w:bottom w:val="none" w:sz="0" w:space="0" w:color="FFFFFF"/>
              <w:right w:val="none" w:sz="0" w:space="0" w:color="FFFFFF"/>
            </w:tcBorders>
          </w:tcPr>
          <w:p w14:paraId="3086731F" w14:textId="77777777" w:rsidR="002B26B7" w:rsidRDefault="00000000">
            <w:r>
              <w:t> </w:t>
            </w:r>
          </w:p>
          <w:p w14:paraId="30FB3804" w14:textId="77777777" w:rsidR="002B26B7" w:rsidRDefault="00000000">
            <w:r>
              <w:t>Datum, Auftragnehmer</w:t>
            </w:r>
          </w:p>
        </w:tc>
      </w:tr>
    </w:tbl>
    <w:p w14:paraId="219005D8" w14:textId="77777777" w:rsidR="002B26B7" w:rsidRDefault="002B26B7"/>
    <w:p w14:paraId="2D3D03FD" w14:textId="77777777" w:rsidR="002B26B7" w:rsidRDefault="00000000">
      <w:r>
        <w:rPr>
          <w:b/>
          <w:bCs/>
        </w:rPr>
        <w:t>Begriffsbestimmungen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424"/>
        <w:gridCol w:w="6807"/>
      </w:tblGrid>
      <w:tr w:rsidR="002B26B7" w14:paraId="00ABF600" w14:textId="77777777">
        <w:tc>
          <w:tcPr>
            <w:tcW w:w="1300" w:type="pct"/>
          </w:tcPr>
          <w:p w14:paraId="18CED68E" w14:textId="77777777" w:rsidR="002B26B7" w:rsidRDefault="00000000">
            <w:r>
              <w:rPr>
                <w:b/>
                <w:bCs/>
              </w:rPr>
              <w:t>Auftragswert</w:t>
            </w:r>
          </w:p>
        </w:tc>
        <w:tc>
          <w:tcPr>
            <w:tcW w:w="3650" w:type="pct"/>
          </w:tcPr>
          <w:p w14:paraId="5209D0AA" w14:textId="77777777" w:rsidR="002B26B7" w:rsidRDefault="00000000">
            <w:r>
              <w:t>Der Auftragswert ist die Vergütung, die aufgrund eines Einzelauftrags zu zahlen ist.</w:t>
            </w:r>
          </w:p>
          <w:p w14:paraId="5D96E3BF" w14:textId="77777777" w:rsidR="002B26B7" w:rsidRDefault="002B26B7"/>
        </w:tc>
      </w:tr>
      <w:tr w:rsidR="002B26B7" w14:paraId="6EB357AC" w14:textId="77777777">
        <w:tc>
          <w:tcPr>
            <w:tcW w:w="1300" w:type="pct"/>
          </w:tcPr>
          <w:p w14:paraId="600908C8" w14:textId="77777777" w:rsidR="002B26B7" w:rsidRDefault="00000000">
            <w:r>
              <w:rPr>
                <w:b/>
                <w:bCs/>
              </w:rPr>
              <w:lastRenderedPageBreak/>
              <w:br/>
              <w:t>Bezugsberechtigter</w:t>
            </w:r>
          </w:p>
        </w:tc>
        <w:tc>
          <w:tcPr>
            <w:tcW w:w="3650" w:type="pct"/>
          </w:tcPr>
          <w:p w14:paraId="55A2D5FE" w14:textId="77777777" w:rsidR="002B26B7" w:rsidRDefault="00000000">
            <w:r>
              <w:t>Der Bezugsberechtigte ist berechtigt zum Bezug von Leistungen aus der Rahmenvereinbarung und Auftraggeber der von ihm oder für ihn erteilten Einzelaufträge (Einzelauftragsauftraggeber). Ob der Bezugsberechtigte auch selbst abrufberechtigt ist, ergibt sich aus Teil A, Nummer Teil AI 6.3 dieses Vertrages.</w:t>
            </w:r>
          </w:p>
          <w:p w14:paraId="62F867CF" w14:textId="77777777" w:rsidR="002B26B7" w:rsidRDefault="002B26B7"/>
        </w:tc>
      </w:tr>
      <w:tr w:rsidR="002B26B7" w14:paraId="477FB2FF" w14:textId="77777777">
        <w:tc>
          <w:tcPr>
            <w:tcW w:w="1300" w:type="pct"/>
          </w:tcPr>
          <w:p w14:paraId="71375BC4" w14:textId="77777777" w:rsidR="002B26B7" w:rsidRDefault="00000000">
            <w:r>
              <w:rPr>
                <w:b/>
                <w:bCs/>
              </w:rPr>
              <w:br/>
              <w:t>Nebenkosten</w:t>
            </w:r>
          </w:p>
          <w:p w14:paraId="73C858D3" w14:textId="77777777" w:rsidR="002B26B7" w:rsidRDefault="002B26B7"/>
        </w:tc>
        <w:tc>
          <w:tcPr>
            <w:tcW w:w="3650" w:type="pct"/>
          </w:tcPr>
          <w:p w14:paraId="680482C6" w14:textId="77777777" w:rsidR="002B26B7" w:rsidRDefault="00000000">
            <w:r>
              <w:br/>
              <w:t>Aufwendungen des Auftragnehmers, die zur Leistungserbringung notwendig und vom Auftraggeber ausdrücklich als zu erstatten vorgesehen sind, aber weder Reisekosten noch Materialkosten sind.</w:t>
            </w:r>
          </w:p>
          <w:p w14:paraId="1019C3F8" w14:textId="77777777" w:rsidR="002B26B7" w:rsidRDefault="002B26B7"/>
        </w:tc>
      </w:tr>
      <w:tr w:rsidR="002B26B7" w14:paraId="67D13E31" w14:textId="77777777">
        <w:tc>
          <w:tcPr>
            <w:tcW w:w="1300" w:type="pct"/>
          </w:tcPr>
          <w:p w14:paraId="0902B96E" w14:textId="77777777" w:rsidR="002B26B7" w:rsidRDefault="00000000">
            <w:r>
              <w:rPr>
                <w:b/>
                <w:bCs/>
              </w:rPr>
              <w:br/>
              <w:t>Reaktionszeit</w:t>
            </w:r>
          </w:p>
        </w:tc>
        <w:tc>
          <w:tcPr>
            <w:tcW w:w="3650" w:type="pct"/>
          </w:tcPr>
          <w:p w14:paraId="48906DCD" w14:textId="77777777" w:rsidR="002B26B7" w:rsidRDefault="00000000">
            <w:r>
              <w:t>Zeitraum, innerhalb dessen der Auftragnehmer mit den Störungs- bzw. Mängelbehebungsarbeiten zu beginnen hat. Der Zeit­raum beginnt bei Cloudleistungen oder soweit ein Monitoring der Leistungen vereinbart mit dem Auftreten der Störung, anderenfalls mit Eingang der Störungsmeldung, läuft jedoch nur in den vereinbarten Ser­vicezeiten*. Tritt die Störung außerhalb dieser Zeiten ein, beginnt die Reaktionszeit mit der nächsten Servicezeit*.</w:t>
            </w:r>
          </w:p>
        </w:tc>
      </w:tr>
      <w:tr w:rsidR="002B26B7" w14:paraId="1AD9AA91" w14:textId="77777777">
        <w:tc>
          <w:tcPr>
            <w:tcW w:w="1300" w:type="pct"/>
          </w:tcPr>
          <w:p w14:paraId="614BCD24" w14:textId="77777777" w:rsidR="002B26B7" w:rsidRDefault="00000000">
            <w:r>
              <w:rPr>
                <w:b/>
                <w:bCs/>
              </w:rPr>
              <w:t>Remoteservice</w:t>
            </w:r>
          </w:p>
          <w:p w14:paraId="3409DB22" w14:textId="77777777" w:rsidR="002B26B7" w:rsidRDefault="002B26B7"/>
        </w:tc>
        <w:tc>
          <w:tcPr>
            <w:tcW w:w="3650" w:type="pct"/>
          </w:tcPr>
          <w:p w14:paraId="79288742" w14:textId="77777777" w:rsidR="002B26B7" w:rsidRDefault="00000000">
            <w:r>
              <w:br/>
              <w:t>Leistungen unter Inanspruchnahme von technischen Einrichtungen zur Fernkommunikation von einem Standort außerhalb des Einsatzortes der vertraglichen Leistungen, in einigen EVB-IT AGB auch als Teleservice bezeichnet.</w:t>
            </w:r>
          </w:p>
          <w:p w14:paraId="22D9DC00" w14:textId="77777777" w:rsidR="002B26B7" w:rsidRDefault="002B26B7"/>
        </w:tc>
      </w:tr>
      <w:tr w:rsidR="002B26B7" w14:paraId="0C6619EA" w14:textId="77777777">
        <w:tc>
          <w:tcPr>
            <w:tcW w:w="1300" w:type="pct"/>
          </w:tcPr>
          <w:p w14:paraId="2B7149DA" w14:textId="77777777" w:rsidR="002B26B7" w:rsidRDefault="00000000">
            <w:r>
              <w:rPr>
                <w:b/>
                <w:bCs/>
              </w:rPr>
              <w:br/>
              <w:t>Störung</w:t>
            </w:r>
          </w:p>
        </w:tc>
        <w:tc>
          <w:tcPr>
            <w:tcW w:w="3650" w:type="pct"/>
          </w:tcPr>
          <w:p w14:paraId="342B0D7B" w14:textId="77777777" w:rsidR="002B26B7" w:rsidRDefault="00000000">
            <w:r>
              <w:t>Beeinträchtigung der Eignung der Leistung zur vertraglich vereinbarten bzw., soweit eine solche Vereinbarung fehlt, zur vorausgesetzten oder sonst zur gewöhnlichen Verwendung. Dies gilt unabhängig von einem Vertretenmüssen und unabhängig davon, ob diese Abweichung bereits bei Leistungsbeginn vorlag.</w:t>
            </w:r>
          </w:p>
          <w:p w14:paraId="72B106FD" w14:textId="77777777" w:rsidR="002B26B7" w:rsidRDefault="002B26B7"/>
        </w:tc>
      </w:tr>
      <w:tr w:rsidR="002B26B7" w14:paraId="3FE22A6F" w14:textId="77777777">
        <w:tc>
          <w:tcPr>
            <w:tcW w:w="1300" w:type="pct"/>
          </w:tcPr>
          <w:p w14:paraId="43FCDF2E" w14:textId="77777777" w:rsidR="002B26B7" w:rsidRDefault="00000000">
            <w:r>
              <w:rPr>
                <w:b/>
                <w:bCs/>
              </w:rPr>
              <w:br/>
              <w:t>Systemkomponente</w:t>
            </w:r>
          </w:p>
        </w:tc>
        <w:tc>
          <w:tcPr>
            <w:tcW w:w="3650" w:type="pct"/>
          </w:tcPr>
          <w:p w14:paraId="570AB1E4" w14:textId="77777777" w:rsidR="002B26B7" w:rsidRDefault="00000000">
            <w:r>
              <w:t>Teil des Gesamtsystems*, z. B. Hard- oder Software*. Hierzu gehören auch überlassene neue Programmstände* für die Software*.</w:t>
            </w:r>
          </w:p>
          <w:p w14:paraId="50574AEC" w14:textId="77777777" w:rsidR="002B26B7" w:rsidRDefault="002B26B7"/>
        </w:tc>
      </w:tr>
      <w:tr w:rsidR="002B26B7" w14:paraId="6340640B" w14:textId="77777777">
        <w:tc>
          <w:tcPr>
            <w:tcW w:w="1300" w:type="pct"/>
          </w:tcPr>
          <w:p w14:paraId="6282B0F9" w14:textId="77777777" w:rsidR="002B26B7" w:rsidRDefault="00000000">
            <w:r>
              <w:rPr>
                <w:b/>
                <w:bCs/>
              </w:rPr>
              <w:br/>
              <w:t>Ticketsystem</w:t>
            </w:r>
          </w:p>
          <w:p w14:paraId="4ACC39B1" w14:textId="77777777" w:rsidR="002B26B7" w:rsidRDefault="002B26B7"/>
        </w:tc>
        <w:tc>
          <w:tcPr>
            <w:tcW w:w="3650" w:type="pct"/>
          </w:tcPr>
          <w:p w14:paraId="17CE1119" w14:textId="77777777" w:rsidR="002B26B7" w:rsidRDefault="00000000">
            <w:r>
              <w:br/>
              <w:t>Ein Ticketsystem (auch Trouble-Ticket-System genannt) ist ein IT-System, mit dessen Hilfe Meldungen und Anfragen empfangen, klassifiziert, bestätigt und mit dem Ziel der Beantwortung bzw. der Problemlösung bearbeitet und deren Fortschritt beobachtet und überwacht werden können. Das Ticketsystem bestätigt den Eingang der Meldung unter Wiederholung deren Inhalts.</w:t>
            </w:r>
          </w:p>
          <w:p w14:paraId="57729EBC" w14:textId="77777777" w:rsidR="002B26B7" w:rsidRDefault="002B26B7"/>
        </w:tc>
      </w:tr>
    </w:tbl>
    <w:p w14:paraId="539D6F42" w14:textId="77777777" w:rsidR="00684B21" w:rsidRDefault="00000000">
      <w:pPr>
        <w:jc w:val="center"/>
        <w:rPr>
          <w:b/>
          <w:bCs/>
          <w:sz w:val="28"/>
          <w:szCs w:val="28"/>
        </w:rPr>
      </w:pPr>
      <w:r>
        <w:rPr>
          <w:b/>
          <w:bCs/>
          <w:sz w:val="28"/>
          <w:szCs w:val="28"/>
        </w:rPr>
        <w:lastRenderedPageBreak/>
        <w:br/>
        <w:t> </w:t>
      </w:r>
    </w:p>
    <w:p w14:paraId="384ADA5B" w14:textId="59C20BF2" w:rsidR="002B26B7" w:rsidRDefault="00684B21">
      <w:pPr>
        <w:jc w:val="center"/>
      </w:pPr>
      <w:r>
        <w:rPr>
          <w:b/>
          <w:bCs/>
          <w:sz w:val="28"/>
          <w:szCs w:val="28"/>
        </w:rPr>
        <w:br w:type="column"/>
      </w:r>
      <w:r>
        <w:rPr>
          <w:b/>
          <w:bCs/>
          <w:sz w:val="28"/>
          <w:szCs w:val="28"/>
        </w:rPr>
        <w:lastRenderedPageBreak/>
        <w:t>Kriterienkatalog für Cloudleistungen</w:t>
      </w:r>
    </w:p>
    <w:p w14:paraId="2AA79F2A" w14:textId="77777777" w:rsidR="002B26B7" w:rsidRDefault="00000000">
      <w:pPr>
        <w:jc w:val="center"/>
      </w:pPr>
      <w:r>
        <w:rPr>
          <w:b/>
          <w:bCs/>
          <w:sz w:val="28"/>
          <w:szCs w:val="28"/>
        </w:rPr>
        <w:t>Anlage _____ zur EVB-IT Cloudvertrag _____</w:t>
      </w:r>
    </w:p>
    <w:p w14:paraId="7B91DA62" w14:textId="77777777" w:rsidR="002B26B7" w:rsidRDefault="00000000">
      <w:r>
        <w:t> </w:t>
      </w:r>
    </w:p>
    <w:p w14:paraId="2573D06C" w14:textId="77777777" w:rsidR="002B26B7" w:rsidRDefault="00000000">
      <w:r>
        <w:t>Katalog gilt für folgende Leistungen: _____ (eindeutige Bezeichnung bzw. Verweis auf Leistungsbeschreibung)</w:t>
      </w:r>
    </w:p>
    <w:p w14:paraId="670F8B96" w14:textId="77777777" w:rsidR="002B26B7" w:rsidRDefault="00000000">
      <w:pPr>
        <w:pStyle w:val="berschrift1"/>
        <w:keepNext/>
        <w:numPr>
          <w:ilvl w:val="0"/>
          <w:numId w:val="2"/>
        </w:numPr>
      </w:pPr>
      <w:bookmarkStart w:id="119" w:name="_Toc238338409"/>
      <w:r>
        <w:t>Kriterien</w:t>
      </w:r>
      <w:bookmarkEnd w:id="119"/>
    </w:p>
    <w:p w14:paraId="5A6AD6DA" w14:textId="77777777" w:rsidR="002B26B7" w:rsidRDefault="00000000">
      <w:pPr>
        <w:pStyle w:val="berschrift2"/>
        <w:keepNext/>
        <w:numPr>
          <w:ilvl w:val="1"/>
          <w:numId w:val="2"/>
        </w:numPr>
      </w:pPr>
      <w:bookmarkStart w:id="120" w:name="_Toc238338410"/>
      <w:r>
        <w:t>Art der Cloud</w:t>
      </w:r>
      <w:bookmarkEnd w:id="120"/>
    </w:p>
    <w:p w14:paraId="4FC14F7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Public Cloud (Ressourcen werden für eine Vielzahl nicht näher bestimmter Kunden bereitgestellt)</w:t>
      </w:r>
    </w:p>
    <w:p w14:paraId="4612AC79" w14:textId="5B5A46FA" w:rsidR="002B26B7" w:rsidRDefault="002710E1">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 xml:space="preserve">Private Cloud bzw. sonstige Cloud </w:t>
      </w:r>
      <w:r>
        <w:rPr>
          <w:sz w:val="18"/>
          <w:szCs w:val="18"/>
        </w:rPr>
        <w:t>(z.B. Hybrid-Cloud, künftige Private Government Cloud für öffentliche Stellen)</w:t>
      </w:r>
    </w:p>
    <w:p w14:paraId="556F7DCA" w14:textId="77777777" w:rsidR="002B26B7" w:rsidRDefault="00000000">
      <w:pPr>
        <w:pStyle w:val="berschrift2"/>
        <w:keepNext/>
        <w:numPr>
          <w:ilvl w:val="1"/>
          <w:numId w:val="2"/>
        </w:numPr>
      </w:pPr>
      <w:bookmarkStart w:id="121" w:name="_Toc238338411"/>
      <w:r>
        <w:t>Managed Cloud Services (MCS)</w:t>
      </w:r>
      <w:r>
        <w:rPr>
          <w:vertAlign w:val="superscript"/>
        </w:rPr>
        <w:t>*</w:t>
      </w:r>
      <w:bookmarkEnd w:id="121"/>
    </w:p>
    <w:p w14:paraId="31399470" w14:textId="4CAAF03C" w:rsidR="002B26B7" w:rsidRDefault="002710E1">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r>
      <w:r>
        <w:rPr>
          <w:sz w:val="18"/>
          <w:szCs w:val="18"/>
        </w:rPr>
        <w:t>Der Auftragnehmer erbringt folgende ergänzende Leistungen (Managed Cloud Services</w:t>
      </w:r>
      <w:r>
        <w:rPr>
          <w:sz w:val="18"/>
          <w:szCs w:val="18"/>
          <w:vertAlign w:val="superscript"/>
        </w:rPr>
        <w:t>*</w:t>
      </w:r>
      <w:r>
        <w:rPr>
          <w:sz w:val="18"/>
          <w:szCs w:val="18"/>
        </w:rPr>
        <w:t>):</w:t>
      </w:r>
    </w:p>
    <w:p w14:paraId="09004F4D" w14:textId="17FAC890" w:rsidR="002B26B7" w:rsidRDefault="002710E1">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 xml:space="preserve">Zugangsverwaltung/Administration </w:t>
      </w:r>
    </w:p>
    <w:p w14:paraId="6BEF02CE" w14:textId="6E24E1E4" w:rsidR="002B26B7" w:rsidRDefault="002710E1">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 xml:space="preserve">ServiceDesk/Hotline </w:t>
      </w:r>
    </w:p>
    <w:p w14:paraId="4B4B7DC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Kapazitätsmanagement gemäß Anlage Nr. _____</w:t>
      </w:r>
    </w:p>
    <w:p w14:paraId="2A24957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Automatisierung von Routineaufgaben gemäß Anlage Nr. _____</w:t>
      </w:r>
    </w:p>
    <w:p w14:paraId="58866765" w14:textId="607CBA83" w:rsidR="002B26B7" w:rsidRDefault="002710E1">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 xml:space="preserve">Incident- und Problemmanagement </w:t>
      </w:r>
    </w:p>
    <w:p w14:paraId="373968E1" w14:textId="580E94A3" w:rsidR="002B26B7" w:rsidRDefault="002710E1">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 xml:space="preserve">Release- und Patchmanagement </w:t>
      </w:r>
    </w:p>
    <w:p w14:paraId="30795BC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Beratungsleistungen gemäß Anlage Nr. _____</w:t>
      </w:r>
    </w:p>
    <w:p w14:paraId="3AC1B0B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 gemäß Anlage Nr. _____</w:t>
      </w:r>
    </w:p>
    <w:p w14:paraId="33A424E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Erbringung der Mitwirkungsleistungen die der Auftraggeber aus dem Vertrag/den Verträgen</w:t>
      </w:r>
      <w:r>
        <w:rPr>
          <w:b/>
          <w:bCs/>
          <w:sz w:val="18"/>
          <w:szCs w:val="18"/>
        </w:rPr>
        <w:t> </w:t>
      </w:r>
      <w:r>
        <w:rPr>
          <w:sz w:val="18"/>
          <w:szCs w:val="18"/>
        </w:rPr>
        <w:t>gemäß Anlage Nr. _____ schuldet.</w:t>
      </w:r>
    </w:p>
    <w:p w14:paraId="3B28B15F" w14:textId="77777777" w:rsidR="002B26B7" w:rsidRDefault="00000000">
      <w:pPr>
        <w:pStyle w:val="berschrift2"/>
        <w:keepNext/>
        <w:numPr>
          <w:ilvl w:val="1"/>
          <w:numId w:val="2"/>
        </w:numPr>
      </w:pPr>
      <w:bookmarkStart w:id="122" w:name="_Toc238338412"/>
      <w:r>
        <w:t>Leistungsort</w:t>
      </w:r>
      <w:bookmarkEnd w:id="122"/>
    </w:p>
    <w:p w14:paraId="2329623B" w14:textId="77777777" w:rsidR="002B26B7" w:rsidRDefault="00000000">
      <w:r>
        <w:t>Abweichend von Ziffer 4 EVB-IT Cloud-AGB erfolgt die Verarbeitung von Daten des Auftraggebers durch den Auftragnehmer nicht beschränkt auf die EU und den EWR sowie, sofern ein Angemessenheitsbeschluss gem. Art. 45 DSGVO besteht, die Schweiz, sondern</w:t>
      </w:r>
    </w:p>
    <w:p w14:paraId="05AA2750" w14:textId="1592215E" w:rsidR="002B26B7" w:rsidRDefault="00832BE5">
      <w:pPr>
        <w:tabs>
          <w:tab w:val="left" w:pos="431"/>
        </w:tabs>
        <w:ind w:left="431" w:hanging="431"/>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zusätzlich in Staaten mit Angemessenheitsbeschluss gem. Art. 45 DSGVO.</w:t>
      </w:r>
    </w:p>
    <w:p w14:paraId="6BB2CC2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ohne örtliche Beschränkung (sofern keine personenbezogenen Daten verarbeitet werden).</w:t>
      </w:r>
    </w:p>
    <w:p w14:paraId="454FC95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ohne örtliche Beschränkung, sofern die Anforderungen aus Anlage Nr. </w:t>
      </w:r>
      <w:r>
        <w:t>_____</w:t>
      </w:r>
      <w:r>
        <w:rPr>
          <w:sz w:val="18"/>
          <w:szCs w:val="18"/>
        </w:rPr>
        <w:t> für die Verarbeitung personenbezogener Daten erfüllt sind.</w:t>
      </w:r>
    </w:p>
    <w:p w14:paraId="20EB02B7" w14:textId="0F3BEE00"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nur innerhalb der Bundesrepublik Deutschland</w:t>
      </w:r>
    </w:p>
    <w:p w14:paraId="72D3FB9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nur in den folgenden vereinbarten Rechenzentren: _____</w:t>
      </w:r>
    </w:p>
    <w:p w14:paraId="4968039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ausschließlich für Support- und Wartungszwecke</w:t>
      </w:r>
    </w:p>
    <w:p w14:paraId="365F483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auch in _____</w:t>
      </w:r>
    </w:p>
    <w:p w14:paraId="0062704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auch außerhalb von EU und EWR, jedoch nicht in Staaten der Staatenliste im Sinne von § 13 Absatz 1 Nummer 17 SÜG und § 32 SÜG;</w:t>
      </w:r>
    </w:p>
    <w:p w14:paraId="5B7AF949" w14:textId="77777777" w:rsidR="002B26B7" w:rsidRDefault="00000000">
      <w:pPr>
        <w:tabs>
          <w:tab w:val="left" w:pos="431"/>
        </w:tabs>
        <w:ind w:left="863" w:hanging="431"/>
      </w:pPr>
      <w:r>
        <w:rPr>
          <w:sz w:val="18"/>
          <w:szCs w:val="18"/>
        </w:rPr>
        <w:t>wobei für personenbezogene Supportdaten die Rege­lungen zur Verarbeitung personenbezogener Daten vorrangig gelten.</w:t>
      </w:r>
    </w:p>
    <w:p w14:paraId="17BA5205"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Abweichend von Ziffer 4 EVB-IT Cloud-AGB dürfen Metadaten im Sinne des Anforderungskataloges C 5 (in Version 2020: OPS 11) nur in der EU und im EWR verarbeitet werden.</w:t>
      </w:r>
    </w:p>
    <w:p w14:paraId="61E94C4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Gemäß Anlage zur Einbeziehung auftragnehmerseitiger AGB, dort Anhang II. zur Kategorie Leistungsort.</w:t>
      </w:r>
    </w:p>
    <w:p w14:paraId="4E201E0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412DC5E5" w14:textId="77777777" w:rsidR="002B26B7" w:rsidRDefault="00000000">
      <w:pPr>
        <w:pStyle w:val="berschrift2"/>
        <w:keepNext/>
        <w:numPr>
          <w:ilvl w:val="1"/>
          <w:numId w:val="2"/>
        </w:numPr>
      </w:pPr>
      <w:bookmarkStart w:id="123" w:name="_Toc238338413"/>
      <w:r>
        <w:t>Georedundanz</w:t>
      </w:r>
      <w:bookmarkEnd w:id="123"/>
    </w:p>
    <w:p w14:paraId="140DAE9F" w14:textId="1DCFF0FB"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Abweichend vom C5 Basiskriterium PS-02 erfolgt die Bereitstellung des Cloud-Dienstes aus mehr als zwei zueinander georedundanten Standorten. Bei einem zeitgleichen Ausfall zweier Standorte steht mindestens ein dritter Standort weiterhin zur Verfügung, um einen Totalausfall zu verhindern. Die Georedundanz ist so ausgelegt, dass die vereinbarten Verfügbarkeitsanforderungen eingehalten werden. Die Funktionsfähigkeit der Redundanz wird mindestens jährlich durch geeignete Tests und Übungen überprüft (vgl. BCM-04 - Verifizierung, Aktualisierung und Test der Betriebskontinuität).</w:t>
      </w:r>
    </w:p>
    <w:p w14:paraId="6BF0C7BA" w14:textId="77777777" w:rsidR="002B26B7" w:rsidRDefault="00000000">
      <w:pPr>
        <w:pStyle w:val="berschrift2"/>
        <w:keepNext/>
        <w:numPr>
          <w:ilvl w:val="1"/>
          <w:numId w:val="2"/>
        </w:numPr>
      </w:pPr>
      <w:bookmarkStart w:id="124" w:name="_Toc238338414"/>
      <w:r>
        <w:t>Übergabepunkt</w:t>
      </w:r>
      <w:bookmarkEnd w:id="124"/>
    </w:p>
    <w:p w14:paraId="0F2B0CBB" w14:textId="77777777" w:rsidR="002B26B7" w:rsidRDefault="00000000">
      <w:r>
        <w:t>Abweichend von Ziffer 5.1. der AGB ergibt sich der Übergabepunkt aus</w:t>
      </w:r>
    </w:p>
    <w:p w14:paraId="0194139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Anlage zur Einbeziehung auftragnehmerseitiger AGB, dort Anhang II. zur Kategorie Übergabe­punkt.</w:t>
      </w:r>
    </w:p>
    <w:p w14:paraId="28C131E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16A4F3F1" w14:textId="77777777" w:rsidR="002B26B7" w:rsidRDefault="00000000">
      <w:pPr>
        <w:pStyle w:val="berschrift2"/>
        <w:keepNext/>
        <w:numPr>
          <w:ilvl w:val="1"/>
          <w:numId w:val="2"/>
        </w:numPr>
      </w:pPr>
      <w:bookmarkStart w:id="125" w:name="_Toc238338415"/>
      <w:r>
        <w:t>Bereitstellungszeitpunkt</w:t>
      </w:r>
      <w:bookmarkEnd w:id="125"/>
    </w:p>
    <w:p w14:paraId="512F3549" w14:textId="05260D85"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r>
      <w:r>
        <w:rPr>
          <w:sz w:val="18"/>
          <w:szCs w:val="18"/>
        </w:rPr>
        <w:t>ab Vertragsbeginn</w:t>
      </w:r>
    </w:p>
    <w:p w14:paraId="1B1C13B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 dem _____</w:t>
      </w:r>
    </w:p>
    <w:p w14:paraId="1F2D1BB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innerhalb von _____</w:t>
      </w:r>
      <w:r>
        <w:rPr>
          <w:sz w:val="18"/>
          <w:szCs w:val="18"/>
        </w:rPr>
        <w:t> (z.B. 3 Tagen) nach Anforderung durch den Auftraggeber</w:t>
      </w:r>
    </w:p>
    <w:p w14:paraId="208CF2DB" w14:textId="77777777" w:rsidR="002B26B7" w:rsidRDefault="00000000">
      <w:pPr>
        <w:pStyle w:val="berschrift2"/>
        <w:keepNext/>
        <w:numPr>
          <w:ilvl w:val="1"/>
          <w:numId w:val="2"/>
        </w:numPr>
      </w:pPr>
      <w:bookmarkStart w:id="126" w:name="_Toc238338416"/>
      <w:r>
        <w:t>Nutzer</w:t>
      </w:r>
      <w:bookmarkEnd w:id="126"/>
    </w:p>
    <w:p w14:paraId="5A4D77F3" w14:textId="469B4E31"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r>
      <w:r>
        <w:rPr>
          <w:sz w:val="18"/>
          <w:szCs w:val="18"/>
        </w:rPr>
        <w:t>max. Anzahl gleichzeitiger Nutzer (concurrent user)</w:t>
      </w:r>
      <w:r>
        <w:rPr>
          <w:sz w:val="18"/>
          <w:szCs w:val="18"/>
          <w:vertAlign w:val="superscript"/>
        </w:rPr>
        <w:t>*</w:t>
      </w:r>
      <w:r>
        <w:rPr>
          <w:sz w:val="18"/>
          <w:szCs w:val="18"/>
        </w:rPr>
        <w:t>: </w:t>
      </w:r>
      <w:r>
        <w:t>6</w:t>
      </w:r>
    </w:p>
    <w:p w14:paraId="68FF8E8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max. Anzahl benannter Nutzer (named user</w:t>
      </w:r>
      <w:r>
        <w:rPr>
          <w:sz w:val="18"/>
          <w:szCs w:val="18"/>
          <w:vertAlign w:val="superscript"/>
        </w:rPr>
        <w:t>*</w:t>
      </w:r>
      <w:r>
        <w:rPr>
          <w:sz w:val="18"/>
          <w:szCs w:val="18"/>
        </w:rPr>
        <w:t>): _____</w:t>
      </w:r>
    </w:p>
    <w:p w14:paraId="2F0C98E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Diese sind jederzeit austauschbar</w:t>
      </w:r>
    </w:p>
    <w:p w14:paraId="1153B6E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Dies sind nur aus wichtigem Grund jederzeit austauschbar, ohne wichtigen Grund alle _____ Tage.</w:t>
      </w:r>
    </w:p>
    <w:p w14:paraId="539CB0F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zur Einbeziehung auftragnehmerseitiger AGB, dort Anhang II. zur Kategorie Nutzer.</w:t>
      </w:r>
    </w:p>
    <w:p w14:paraId="3D3D763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_____</w:t>
      </w:r>
    </w:p>
    <w:p w14:paraId="79EC8280" w14:textId="77777777" w:rsidR="002B26B7" w:rsidRDefault="00000000">
      <w:pPr>
        <w:pStyle w:val="berschrift2"/>
        <w:keepNext/>
        <w:numPr>
          <w:ilvl w:val="1"/>
          <w:numId w:val="2"/>
        </w:numPr>
      </w:pPr>
      <w:bookmarkStart w:id="127" w:name="_Toc238338417"/>
      <w:r>
        <w:t>Nutzerkreis</w:t>
      </w:r>
      <w:bookmarkEnd w:id="127"/>
    </w:p>
    <w:p w14:paraId="015771FF" w14:textId="3604E10C"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Keine Beschränkung</w:t>
      </w:r>
    </w:p>
    <w:p w14:paraId="12BD031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 (z.B. Alle Mitarbeiter in der Finanzverwaltung)</w:t>
      </w:r>
    </w:p>
    <w:p w14:paraId="782CD08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6A4835A6" w14:textId="77777777" w:rsidR="002B26B7" w:rsidRDefault="00000000">
      <w:pPr>
        <w:pStyle w:val="berschrift2"/>
        <w:keepNext/>
        <w:numPr>
          <w:ilvl w:val="1"/>
          <w:numId w:val="2"/>
        </w:numPr>
      </w:pPr>
      <w:bookmarkStart w:id="128" w:name="_Toc238338418"/>
      <w:r>
        <w:t>Nutzungsort</w:t>
      </w:r>
      <w:bookmarkEnd w:id="128"/>
    </w:p>
    <w:p w14:paraId="6F3F13DE" w14:textId="2A387696"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r>
      <w:r>
        <w:rPr>
          <w:sz w:val="18"/>
          <w:szCs w:val="18"/>
        </w:rPr>
        <w:t>Abweichend von Ziffer 14.1 EVB-IT Cloud-AGB ist das Recht zur Nutzung der Leistung örtlich auf das Gebiet der Vertragsstaaten der EU und des EWR sowie der Schweiz beschränkt</w:t>
      </w:r>
    </w:p>
    <w:p w14:paraId="61EA216F" w14:textId="77777777" w:rsidR="002B26B7" w:rsidRDefault="00000000">
      <w:pPr>
        <w:pStyle w:val="berschrift2"/>
        <w:keepNext/>
        <w:numPr>
          <w:ilvl w:val="1"/>
          <w:numId w:val="2"/>
        </w:numPr>
      </w:pPr>
      <w:bookmarkStart w:id="129" w:name="_Toc238338419"/>
      <w:r>
        <w:t>Identitäts- und Berechtigungsmanagement (IDM)</w:t>
      </w:r>
      <w:bookmarkEnd w:id="129"/>
    </w:p>
    <w:p w14:paraId="6E118DD7" w14:textId="0334112F"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r>
      <w:r>
        <w:rPr>
          <w:sz w:val="18"/>
          <w:szCs w:val="18"/>
        </w:rPr>
        <w:t>C5 Zusatzkriterium IDM-02: Der Auftragnehmer bietet dem Auftraggeber einen Self-Service an, mit welchem diese Zugangs- und Zugriffsberechtigungen eigenständig vergeben und ändern können.</w:t>
      </w:r>
    </w:p>
    <w:p w14:paraId="327B6E3D" w14:textId="52D82DC8" w:rsidR="002B26B7" w:rsidRDefault="000D75FD">
      <w:pPr>
        <w:tabs>
          <w:tab w:val="left" w:pos="431"/>
        </w:tabs>
        <w:ind w:left="431" w:hanging="431"/>
      </w:pPr>
      <w:r>
        <w:lastRenderedPageBreak/>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sorgt durch technische Maßnahmen dafür, dass die Nutzer keine Leistungen beauftragen können, welche nicht vom Leistungsumfang des Vertrages umfasst sind</w:t>
      </w:r>
    </w:p>
    <w:p w14:paraId="4440DAD3" w14:textId="77777777" w:rsidR="002B26B7" w:rsidRDefault="00000000">
      <w:pPr>
        <w:pStyle w:val="berschrift2"/>
        <w:keepNext/>
        <w:numPr>
          <w:ilvl w:val="1"/>
          <w:numId w:val="2"/>
        </w:numPr>
      </w:pPr>
      <w:bookmarkStart w:id="130" w:name="_Toc238338420"/>
      <w:r>
        <w:t>Sonstiger Nutzungsumfang/Lizenzmetrik</w:t>
      </w:r>
      <w:bookmarkEnd w:id="130"/>
    </w:p>
    <w:p w14:paraId="0717A12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Gerätemetrik _____ (z.B. Anzahl zugreifender PC/mobilerer Endgeräte)</w:t>
      </w:r>
    </w:p>
    <w:p w14:paraId="308D259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Andere Metrik gemäß Anlage Nr. _____</w:t>
      </w:r>
      <w:r>
        <w:rPr>
          <w:sz w:val="18"/>
          <w:szCs w:val="18"/>
        </w:rPr>
        <w:t> (z.B. Anzahl Bescheide pro Zeiteinheit, Datenvolumen, Nutzungsdauer)</w:t>
      </w:r>
    </w:p>
    <w:p w14:paraId="31E8BB79" w14:textId="11C5EEDE"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Eine Erweiterung/Reduzierung des Nutzungsumfangs ist jederzeit möglich.</w:t>
      </w:r>
    </w:p>
    <w:p w14:paraId="486CD6B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zur Einbeziehung auftragnehmerseitiger AGB, dort Anhang II. zur Kategorie Sonstiger Nutzungsumfang/Lizenzmetrik</w:t>
      </w:r>
    </w:p>
    <w:p w14:paraId="1276087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552EA859" w14:textId="77777777" w:rsidR="002B26B7" w:rsidRDefault="00000000">
      <w:pPr>
        <w:pStyle w:val="berschrift2"/>
        <w:keepNext/>
        <w:numPr>
          <w:ilvl w:val="1"/>
          <w:numId w:val="2"/>
        </w:numPr>
      </w:pPr>
      <w:bookmarkStart w:id="131" w:name="_Toc238338421"/>
      <w:r>
        <w:t>Endgeräte/Zugang</w:t>
      </w:r>
      <w:bookmarkEnd w:id="131"/>
    </w:p>
    <w:p w14:paraId="79FD3B3D" w14:textId="554E0E16"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webbasiert</w:t>
      </w:r>
    </w:p>
    <w:p w14:paraId="02D69C5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webbasiert optimiert für mobile Endgeräte</w:t>
      </w:r>
    </w:p>
    <w:p w14:paraId="7E391902" w14:textId="77777777" w:rsidR="002B26B7" w:rsidRDefault="00000000">
      <w:r>
        <w:t>nicht unterstützte Browser: _____</w:t>
      </w:r>
    </w:p>
    <w:p w14:paraId="6F816CA5" w14:textId="77777777" w:rsidR="002B26B7" w:rsidRDefault="002B26B7"/>
    <w:p w14:paraId="5331DDB7" w14:textId="77777777" w:rsidR="002B26B7" w:rsidRDefault="00000000">
      <w:r>
        <w:rPr>
          <w:u w:val="single"/>
        </w:rPr>
        <w:t>Anforderungen an webbasierten Zugang:</w:t>
      </w:r>
    </w:p>
    <w:p w14:paraId="3B13A55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keine Plug-Ins, Add-Ons</w:t>
      </w:r>
    </w:p>
    <w:p w14:paraId="7BBB287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zugelassene Plug-Ins, Add-Ons _____</w:t>
      </w:r>
    </w:p>
    <w:p w14:paraId="560B3A1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sonstige Sicherheitseinstellungen _____ (ggf. Anlage)</w:t>
      </w:r>
    </w:p>
    <w:p w14:paraId="07C133E5" w14:textId="77777777" w:rsidR="002B26B7" w:rsidRDefault="002B26B7"/>
    <w:p w14:paraId="19F0850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Terminalserver/ graphischer Remote Zugriff (zum Beispiel RDS oder RDP):  _____</w:t>
      </w:r>
    </w:p>
    <w:p w14:paraId="3B2B1C4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VPN</w:t>
      </w:r>
    </w:p>
    <w:p w14:paraId="7FE9A4D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VPN-Anforderungen: _____</w:t>
      </w:r>
    </w:p>
    <w:p w14:paraId="4166ABE5" w14:textId="0BA327CD"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API</w:t>
      </w:r>
    </w:p>
    <w:p w14:paraId="1ADD428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API-Anforderungen: _____</w:t>
      </w:r>
    </w:p>
    <w:p w14:paraId="354E7383" w14:textId="77777777" w:rsidR="002B26B7" w:rsidRDefault="002B26B7"/>
    <w:p w14:paraId="1DB23817" w14:textId="77777777" w:rsidR="002B26B7" w:rsidRDefault="00000000">
      <w:r>
        <w:rPr>
          <w:b/>
          <w:bCs/>
        </w:rPr>
        <w:t>Über native Zugriffssoftware _____ </w:t>
      </w:r>
      <w:r>
        <w:t>(Name)</w:t>
      </w:r>
      <w:r>
        <w:rPr>
          <w:b/>
          <w:bCs/>
        </w:rPr>
        <w:t> für</w:t>
      </w:r>
    </w:p>
    <w:p w14:paraId="591E997B" w14:textId="46B8AD64"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PC/Notebooks,</w:t>
      </w:r>
    </w:p>
    <w:p w14:paraId="05F2D655" w14:textId="41A3FE59" w:rsidR="002B26B7" w:rsidRDefault="000D75FD">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Windows ab Version 11</w:t>
      </w:r>
    </w:p>
    <w:p w14:paraId="50153BC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andere: _____</w:t>
      </w:r>
    </w:p>
    <w:p w14:paraId="59A2B39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mobile Geräte (Apps)</w:t>
      </w:r>
    </w:p>
    <w:p w14:paraId="51D02BC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iOS ab Version _____</w:t>
      </w:r>
    </w:p>
    <w:p w14:paraId="3A2B4FA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Android ab Version _____</w:t>
      </w:r>
    </w:p>
    <w:p w14:paraId="2A9C5B0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andere mobile OS (Bezeichnung) _____</w:t>
      </w:r>
    </w:p>
    <w:p w14:paraId="4B5D7B81" w14:textId="77777777" w:rsidR="002B26B7" w:rsidRDefault="002B26B7"/>
    <w:p w14:paraId="5C57DAC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besondere Systemvoraussetzungen beim Auftraggeber _____</w:t>
      </w:r>
    </w:p>
    <w:p w14:paraId="3170F91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technische Anforderungen für den Zugang gemäß Anlage _____</w:t>
      </w:r>
    </w:p>
    <w:p w14:paraId="56116177" w14:textId="1C15C00A" w:rsidR="002B26B7" w:rsidRDefault="000D75FD">
      <w:pPr>
        <w:tabs>
          <w:tab w:val="left" w:pos="431"/>
        </w:tabs>
        <w:ind w:left="431" w:hanging="431"/>
      </w:pPr>
      <w:r>
        <w:lastRenderedPageBreak/>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wird den Auftraggeber auf dessen Anforderung bei deren Installation durch telefonische Anleitung und, soweit durch den Auftraggeber der Zugang ermöglicht wird, durch Remoteservice unterstützen. Dies gilt auch für neue Programmstände der Zugriffssoftware.</w:t>
      </w:r>
    </w:p>
    <w:p w14:paraId="73D4F83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zur Einbeziehung auftragnehmerseitiger AGB, dort Anhang II. zur Kategorie Endgeräte/Zugang.</w:t>
      </w:r>
    </w:p>
    <w:p w14:paraId="4C42EB4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3E48334B" w14:textId="77777777" w:rsidR="002B26B7" w:rsidRDefault="00000000">
      <w:pPr>
        <w:pStyle w:val="berschrift2"/>
        <w:keepNext/>
        <w:numPr>
          <w:ilvl w:val="1"/>
          <w:numId w:val="2"/>
        </w:numPr>
      </w:pPr>
      <w:bookmarkStart w:id="132" w:name="_Toc238338422"/>
      <w:r>
        <w:t>Speicher-Größe (für Speicherung von Auftraggeberdaten)</w:t>
      </w:r>
      <w:bookmarkEnd w:id="132"/>
    </w:p>
    <w:p w14:paraId="72E4A8CC" w14:textId="0D5C4E9E" w:rsidR="002B26B7" w:rsidRDefault="000958BE">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Keine Speicherung beim Auftragnehmer</w:t>
      </w:r>
    </w:p>
    <w:p w14:paraId="492C912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Speicherung beim Auftragnehmer</w:t>
      </w:r>
    </w:p>
    <w:p w14:paraId="4DCA1096"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feste Größe: _____ GB</w:t>
      </w:r>
    </w:p>
    <w:p w14:paraId="5BEB2EE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dynamisch: mind. _____ GB bis maximal: _____ GB</w:t>
      </w:r>
    </w:p>
    <w:p w14:paraId="6872F05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dynamische Anpassung im laufenden Betrieb (kein Neustart)</w:t>
      </w:r>
    </w:p>
    <w:p w14:paraId="1C7A273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keine Limitierung des Speicherumfangs</w:t>
      </w:r>
    </w:p>
    <w:p w14:paraId="153E85DA" w14:textId="77777777" w:rsidR="002B26B7" w:rsidRDefault="00000000">
      <w:pPr>
        <w:pStyle w:val="berschrift2"/>
        <w:keepNext/>
        <w:numPr>
          <w:ilvl w:val="1"/>
          <w:numId w:val="2"/>
        </w:numPr>
      </w:pPr>
      <w:bookmarkStart w:id="133" w:name="_Toc238338423"/>
      <w:r>
        <w:t>Art der Anbindung</w:t>
      </w:r>
      <w:bookmarkEnd w:id="133"/>
    </w:p>
    <w:p w14:paraId="1AA1CA2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MPLS</w:t>
      </w:r>
    </w:p>
    <w:p w14:paraId="4BD3DD8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xDSL: _____ (gewünschte DSL-Variante)</w:t>
      </w:r>
    </w:p>
    <w:p w14:paraId="19E57A54" w14:textId="77777777" w:rsidR="002B26B7" w:rsidRPr="00AE1AAA" w:rsidRDefault="00000000">
      <w:pPr>
        <w:tabs>
          <w:tab w:val="left" w:pos="431"/>
        </w:tabs>
        <w:ind w:left="863" w:hanging="431"/>
        <w:rPr>
          <w:lang w:val="en-US"/>
        </w:rPr>
      </w:pPr>
      <w:r>
        <w:fldChar w:fldCharType="begin">
          <w:ffData>
            <w:name w:val=""/>
            <w:enabled/>
            <w:calcOnExit w:val="0"/>
            <w:checkBox>
              <w:sizeAuto/>
              <w:default w:val="0"/>
              <w:checked w:val="0"/>
            </w:checkBox>
          </w:ffData>
        </w:fldChar>
      </w:r>
      <w:r w:rsidRPr="00AE1AAA">
        <w:rPr>
          <w:lang w:val="en-US"/>
        </w:rPr>
        <w:instrText xml:space="preserve">     FORMCHECKBOX   </w:instrText>
      </w:r>
      <w:r>
        <w:fldChar w:fldCharType="separate"/>
      </w:r>
      <w:r>
        <w:fldChar w:fldCharType="end"/>
      </w:r>
      <w:r w:rsidRPr="00AE1AAA">
        <w:rPr>
          <w:lang w:val="en-US"/>
        </w:rPr>
        <w:tab/>
        <w:t>Ethernet Connect _____ (z.B. Glasfaser)</w:t>
      </w:r>
    </w:p>
    <w:p w14:paraId="1392A18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IPSec: _____</w:t>
      </w:r>
    </w:p>
    <w:p w14:paraId="7B4BE75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Direktverbindung: _____</w:t>
      </w:r>
    </w:p>
    <w:p w14:paraId="29F82937" w14:textId="77777777" w:rsidR="002B26B7" w:rsidRDefault="00000000">
      <w:r>
        <w:rPr>
          <w:sz w:val="18"/>
          <w:szCs w:val="18"/>
        </w:rPr>
        <w:t> </w:t>
      </w:r>
    </w:p>
    <w:p w14:paraId="3051E6A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SD-WAN: _____</w:t>
      </w:r>
    </w:p>
    <w:p w14:paraId="5109FC3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TLS Version _____</w:t>
      </w:r>
    </w:p>
    <w:p w14:paraId="071EA82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w:t>
      </w:r>
      <w:r>
        <w:rPr>
          <w:sz w:val="18"/>
          <w:szCs w:val="18"/>
        </w:rPr>
        <w:t>Anlage Nr. _____</w:t>
      </w:r>
    </w:p>
    <w:p w14:paraId="3E247FAF" w14:textId="77777777" w:rsidR="002B26B7" w:rsidRDefault="00000000">
      <w:r>
        <w:t> </w:t>
      </w:r>
    </w:p>
    <w:p w14:paraId="19432EE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Redundante Anbindung</w:t>
      </w:r>
    </w:p>
    <w:p w14:paraId="416BDF1D" w14:textId="77777777" w:rsidR="002B26B7" w:rsidRDefault="00000000">
      <w:pPr>
        <w:pStyle w:val="berschrift2"/>
        <w:keepNext/>
        <w:numPr>
          <w:ilvl w:val="1"/>
          <w:numId w:val="2"/>
        </w:numPr>
      </w:pPr>
      <w:bookmarkStart w:id="134" w:name="_Toc238338424"/>
      <w:r>
        <w:t>Bandbreite der Anbindung des Auftragnehmers an das Internet, die für den Auftraggeber zur Verfügung steht</w:t>
      </w:r>
      <w:bookmarkEnd w:id="134"/>
    </w:p>
    <w:p w14:paraId="625B2B08" w14:textId="77777777" w:rsidR="002B26B7" w:rsidRPr="00AE1AAA" w:rsidRDefault="00000000">
      <w:pPr>
        <w:tabs>
          <w:tab w:val="left" w:pos="431"/>
        </w:tabs>
        <w:ind w:left="431" w:hanging="431"/>
        <w:rPr>
          <w:lang w:val="en-US"/>
        </w:rPr>
      </w:pPr>
      <w:r>
        <w:fldChar w:fldCharType="begin">
          <w:ffData>
            <w:name w:val=""/>
            <w:enabled/>
            <w:calcOnExit w:val="0"/>
            <w:checkBox>
              <w:sizeAuto/>
              <w:default w:val="0"/>
              <w:checked w:val="0"/>
            </w:checkBox>
          </w:ffData>
        </w:fldChar>
      </w:r>
      <w:r w:rsidRPr="00AE1AAA">
        <w:rPr>
          <w:lang w:val="en-US"/>
        </w:rPr>
        <w:instrText xml:space="preserve">     FORMCHECKBOX   </w:instrText>
      </w:r>
      <w:r>
        <w:fldChar w:fldCharType="separate"/>
      </w:r>
      <w:r>
        <w:fldChar w:fldCharType="end"/>
      </w:r>
      <w:r w:rsidRPr="00AE1AAA">
        <w:rPr>
          <w:lang w:val="en-US"/>
        </w:rPr>
        <w:tab/>
        <w:t>_____ Mbit/s</w:t>
      </w:r>
    </w:p>
    <w:p w14:paraId="5E8EC764" w14:textId="77777777" w:rsidR="002B26B7" w:rsidRPr="00AE1AAA" w:rsidRDefault="00000000">
      <w:pPr>
        <w:tabs>
          <w:tab w:val="left" w:pos="431"/>
        </w:tabs>
        <w:ind w:left="431" w:hanging="431"/>
        <w:rPr>
          <w:lang w:val="en-US"/>
        </w:rPr>
      </w:pPr>
      <w:r>
        <w:fldChar w:fldCharType="begin">
          <w:ffData>
            <w:name w:val=""/>
            <w:enabled/>
            <w:calcOnExit w:val="0"/>
            <w:checkBox>
              <w:sizeAuto/>
              <w:default w:val="0"/>
              <w:checked w:val="0"/>
            </w:checkBox>
          </w:ffData>
        </w:fldChar>
      </w:r>
      <w:r w:rsidRPr="00AE1AAA">
        <w:rPr>
          <w:lang w:val="en-US"/>
        </w:rPr>
        <w:instrText xml:space="preserve">     FORMCHECKBOX   </w:instrText>
      </w:r>
      <w:r>
        <w:fldChar w:fldCharType="separate"/>
      </w:r>
      <w:r>
        <w:fldChar w:fldCharType="end"/>
      </w:r>
      <w:r w:rsidRPr="00AE1AAA">
        <w:rPr>
          <w:lang w:val="en-US"/>
        </w:rPr>
        <w:tab/>
        <w:t>asynchron</w:t>
      </w:r>
    </w:p>
    <w:p w14:paraId="26844057" w14:textId="77777777" w:rsidR="002B26B7" w:rsidRPr="00AE1AAA" w:rsidRDefault="00000000">
      <w:pPr>
        <w:tabs>
          <w:tab w:val="left" w:pos="431"/>
        </w:tabs>
        <w:ind w:left="863" w:hanging="431"/>
        <w:rPr>
          <w:lang w:val="en-US"/>
        </w:rPr>
      </w:pPr>
      <w:r>
        <w:fldChar w:fldCharType="begin">
          <w:ffData>
            <w:name w:val=""/>
            <w:enabled/>
            <w:calcOnExit w:val="0"/>
            <w:checkBox>
              <w:sizeAuto/>
              <w:default w:val="0"/>
              <w:checked w:val="0"/>
            </w:checkBox>
          </w:ffData>
        </w:fldChar>
      </w:r>
      <w:r w:rsidRPr="00AE1AAA">
        <w:rPr>
          <w:lang w:val="en-US"/>
        </w:rPr>
        <w:instrText xml:space="preserve">     FORMCHECKBOX   </w:instrText>
      </w:r>
      <w:r>
        <w:fldChar w:fldCharType="separate"/>
      </w:r>
      <w:r>
        <w:fldChar w:fldCharType="end"/>
      </w:r>
      <w:r w:rsidRPr="00AE1AAA">
        <w:rPr>
          <w:lang w:val="en-US"/>
        </w:rPr>
        <w:tab/>
        <w:t>Uplink: _____ Mbit/s</w:t>
      </w:r>
    </w:p>
    <w:p w14:paraId="3AA50A7E" w14:textId="77777777" w:rsidR="002B26B7" w:rsidRPr="00AE1AAA" w:rsidRDefault="00000000">
      <w:pPr>
        <w:tabs>
          <w:tab w:val="left" w:pos="431"/>
        </w:tabs>
        <w:ind w:left="863" w:hanging="431"/>
        <w:rPr>
          <w:lang w:val="en-US"/>
        </w:rPr>
      </w:pPr>
      <w:r>
        <w:fldChar w:fldCharType="begin">
          <w:ffData>
            <w:name w:val=""/>
            <w:enabled/>
            <w:calcOnExit w:val="0"/>
            <w:checkBox>
              <w:sizeAuto/>
              <w:default w:val="0"/>
              <w:checked w:val="0"/>
            </w:checkBox>
          </w:ffData>
        </w:fldChar>
      </w:r>
      <w:r w:rsidRPr="00AE1AAA">
        <w:rPr>
          <w:lang w:val="en-US"/>
        </w:rPr>
        <w:instrText xml:space="preserve">     FORMCHECKBOX   </w:instrText>
      </w:r>
      <w:r>
        <w:fldChar w:fldCharType="separate"/>
      </w:r>
      <w:r>
        <w:fldChar w:fldCharType="end"/>
      </w:r>
      <w:r w:rsidRPr="00AE1AAA">
        <w:rPr>
          <w:lang w:val="en-US"/>
        </w:rPr>
        <w:tab/>
        <w:t>Downlink: _____ Mbit/s</w:t>
      </w:r>
    </w:p>
    <w:p w14:paraId="68906926" w14:textId="77777777" w:rsidR="002B26B7" w:rsidRPr="00AE1AAA" w:rsidRDefault="00000000">
      <w:pPr>
        <w:tabs>
          <w:tab w:val="left" w:pos="431"/>
        </w:tabs>
        <w:ind w:left="431" w:hanging="431"/>
        <w:rPr>
          <w:lang w:val="en-US"/>
        </w:rPr>
      </w:pPr>
      <w:r>
        <w:fldChar w:fldCharType="begin">
          <w:ffData>
            <w:name w:val=""/>
            <w:enabled/>
            <w:calcOnExit w:val="0"/>
            <w:checkBox>
              <w:sizeAuto/>
              <w:default w:val="0"/>
              <w:checked w:val="0"/>
            </w:checkBox>
          </w:ffData>
        </w:fldChar>
      </w:r>
      <w:r w:rsidRPr="00AE1AAA">
        <w:rPr>
          <w:lang w:val="en-US"/>
        </w:rPr>
        <w:instrText xml:space="preserve">     FORMCHECKBOX   </w:instrText>
      </w:r>
      <w:r>
        <w:fldChar w:fldCharType="separate"/>
      </w:r>
      <w:r>
        <w:fldChar w:fldCharType="end"/>
      </w:r>
      <w:r w:rsidRPr="00AE1AAA">
        <w:rPr>
          <w:lang w:val="en-US"/>
        </w:rPr>
        <w:tab/>
        <w:t>dynamisch: mind. _____ Mbit/s bis maximal: _____ Mbit/s</w:t>
      </w:r>
    </w:p>
    <w:p w14:paraId="071ECDC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43C9A94E" w14:textId="77777777" w:rsidR="002B26B7" w:rsidRDefault="00000000">
      <w:pPr>
        <w:pStyle w:val="berschrift2"/>
        <w:keepNext/>
        <w:numPr>
          <w:ilvl w:val="1"/>
          <w:numId w:val="2"/>
        </w:numPr>
      </w:pPr>
      <w:bookmarkStart w:id="135" w:name="_Toc238338425"/>
      <w:r>
        <w:t>Datensicherung</w:t>
      </w:r>
      <w:bookmarkEnd w:id="135"/>
    </w:p>
    <w:p w14:paraId="2A70F6E5" w14:textId="77777777" w:rsidR="002B26B7" w:rsidRDefault="00000000">
      <w:r>
        <w:t>Ergänzend zu Ziffer 7 EVB-IT Cloud-AGB gilt Folgendes:</w:t>
      </w:r>
    </w:p>
    <w:p w14:paraId="4ABC75B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zur Erstellung von Backups der Daten des Auftraggebers verpflichtet.</w:t>
      </w:r>
    </w:p>
    <w:p w14:paraId="3AFC2AF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Gegenstand des Backups</w:t>
      </w:r>
    </w:p>
    <w:p w14:paraId="7708545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ist das Image Backup (komplettes Image der virtuellen Maschinen)</w:t>
      </w:r>
    </w:p>
    <w:p w14:paraId="15995472" w14:textId="77777777" w:rsidR="002B26B7" w:rsidRDefault="00000000">
      <w:pPr>
        <w:tabs>
          <w:tab w:val="left" w:pos="431"/>
        </w:tabs>
        <w:ind w:left="863"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sind folgende Daten _____ (z.B. sämtliche Anwendungsdaten)</w:t>
      </w:r>
    </w:p>
    <w:p w14:paraId="3649592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sind _____</w:t>
      </w:r>
    </w:p>
    <w:p w14:paraId="36EF034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Backup erfolgt in folgendem Format: _____</w:t>
      </w:r>
      <w:r>
        <w:rPr>
          <w:sz w:val="18"/>
          <w:szCs w:val="18"/>
        </w:rPr>
        <w:t>.</w:t>
      </w:r>
    </w:p>
    <w:p w14:paraId="0A5E15F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Backup erfolgt _____</w:t>
      </w:r>
      <w:r>
        <w:rPr>
          <w:sz w:val="18"/>
          <w:szCs w:val="18"/>
        </w:rPr>
        <w:t> (z.B. stündlich, transaktionsorientiert).</w:t>
      </w:r>
    </w:p>
    <w:p w14:paraId="567D3D4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Backup erfolgt an folgendem Ort _____</w:t>
      </w:r>
      <w:r>
        <w:rPr>
          <w:sz w:val="18"/>
          <w:szCs w:val="18"/>
        </w:rPr>
        <w:t> (z.B. gesondertem Server oder anderem Rechenzentrum, jeweils gemäß Standortvorgabe in Ziffer 4 EVB-IT Cloud-AGB) auf _____ (Server, Band).</w:t>
      </w:r>
    </w:p>
    <w:p w14:paraId="1DA5C95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Eine Kopie des Backups erfolgt an folgendem Ort _____</w:t>
      </w:r>
      <w:r>
        <w:rPr>
          <w:sz w:val="18"/>
          <w:szCs w:val="18"/>
        </w:rPr>
        <w:t> (z.B. gesondertem Server oder anderem Rechenzentrum, jeweils gemäß Standortvorgabe in Ziffer 4 EVB-IT Cloud-AGB) auf _____ (Server, Band).</w:t>
      </w:r>
    </w:p>
    <w:p w14:paraId="7C2A70B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Eine Löschung des Backups erfolgt</w:t>
      </w:r>
    </w:p>
    <w:p w14:paraId="0333E3D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frühestens nach _____ (z.B. 2 Wochen, 6 Monaten)</w:t>
      </w:r>
    </w:p>
    <w:p w14:paraId="78B89F92"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_____</w:t>
      </w:r>
    </w:p>
    <w:p w14:paraId="5DCE968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zur Datenlöschung gelten gemäß Anlage Nr. _____</w:t>
      </w:r>
      <w:r>
        <w:rPr>
          <w:sz w:val="18"/>
          <w:szCs w:val="18"/>
        </w:rPr>
        <w:t> (während der Vertragslaufzeit) oder nach Vertragsende wenn vereinbart.</w:t>
      </w:r>
    </w:p>
    <w:p w14:paraId="5971BEF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Eine Löschung des Backups erfolgt gemäß Anlage Nr. _____</w:t>
      </w:r>
    </w:p>
    <w:p w14:paraId="7BB6EDB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Regelungen zum Backup gemäß Anlage Nr. _____</w:t>
      </w:r>
      <w:r>
        <w:rPr>
          <w:sz w:val="18"/>
          <w:szCs w:val="18"/>
        </w:rPr>
        <w:t>. (z.B. Backup-Konzept)</w:t>
      </w:r>
    </w:p>
    <w:p w14:paraId="33CAF20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w:t>
      </w:r>
      <w:r>
        <w:rPr>
          <w:sz w:val="18"/>
          <w:szCs w:val="18"/>
        </w:rPr>
        <w:t>7.2 EVB-IT Cloud-AGB ist der Auftragnehmer</w:t>
      </w:r>
      <w:r>
        <w:t> nicht verpflichtet, einzelne vom Auftraggeber zuvor gelöschten Date</w:t>
      </w:r>
      <w:r>
        <w:rPr>
          <w:sz w:val="18"/>
          <w:szCs w:val="18"/>
        </w:rPr>
        <w:t>ien wiederherzustellen, sondern lediglich den Datenbestand insgesamt auf den vorherigen und soweit vorhanden und vom Auftraggeber gewünscht, auf die davor liegenden Stände wiederherzustellen</w:t>
      </w:r>
    </w:p>
    <w:p w14:paraId="0BB3E152" w14:textId="2F6BAE87"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wiederhergestellte Stand wird dem Auftraggeber auf dessen Wunsch gesondert zur Verfügung gestellt wird.</w:t>
      </w:r>
    </w:p>
    <w:p w14:paraId="0ED7B40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Zusätzlich zum C5 Basiskriterium OPS-08 ist der Auftragnehmer verpflichtet, den Auftraggeber auf dessen Anforderung über die Ergebnisse der durchgeführten Wiederherstellungstests zu informieren. Wiederherstellungstests sind in das Notfallmanagement des Auftragnehmers eingebettet.</w:t>
      </w:r>
    </w:p>
    <w:p w14:paraId="0422FF1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Regelungen zur Datenlöschung gemäß Anlage Nr. _____</w:t>
      </w:r>
      <w:r>
        <w:rPr>
          <w:sz w:val="18"/>
          <w:szCs w:val="18"/>
        </w:rPr>
        <w:t> (während der Vertragslaufzeit oder nach Vertragsende).</w:t>
      </w:r>
    </w:p>
    <w:p w14:paraId="4DA1AB57"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zur Einbeziehung auftragnehmerseitiger AGB, dort Anhang II. zur Kategorie Datensicherung</w:t>
      </w:r>
      <w:r>
        <w:rPr>
          <w:vertAlign w:val="superscript"/>
        </w:rPr>
        <w:t>*</w:t>
      </w:r>
      <w:r>
        <w:t>.</w:t>
      </w:r>
    </w:p>
    <w:p w14:paraId="4E36FE1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2EBEE897" w14:textId="6C3B1B70"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Auftraggeber ist für folgende Datensicherungen</w:t>
      </w:r>
      <w:r>
        <w:rPr>
          <w:vertAlign w:val="superscript"/>
        </w:rPr>
        <w:t>*</w:t>
      </w:r>
      <w:r>
        <w:t> selbst verantwortlich, wobei der Auftragnehmer die dazu erforderlichen Funktionalitäten zur Verfügung stellt: </w:t>
      </w:r>
    </w:p>
    <w:p w14:paraId="6CEDA4B9" w14:textId="77777777" w:rsidR="002B26B7" w:rsidRDefault="00000000">
      <w:pPr>
        <w:pStyle w:val="berschrift2"/>
        <w:keepNext/>
        <w:numPr>
          <w:ilvl w:val="1"/>
          <w:numId w:val="2"/>
        </w:numPr>
      </w:pPr>
      <w:bookmarkStart w:id="136" w:name="_Toc238338426"/>
      <w:r>
        <w:t>Datenexport/Datenimport</w:t>
      </w:r>
      <w:bookmarkEnd w:id="136"/>
    </w:p>
    <w:p w14:paraId="73D52C1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Zusätzlich zu Ziffer 7.3 EVB-IT Cloud-AGB gilt:</w:t>
      </w:r>
    </w:p>
    <w:p w14:paraId="5408608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folgende Teile der Leistung _____ (z.B. Datenbankdaten) erfolgt unabhängig von einem ggf. vereinbarten Backup ein Datenexport durch den Auftragnehmer.</w:t>
      </w:r>
      <w:r>
        <w:br/>
        <w:t>Der Datenexport erfolgt _____ (z.B. täglich, wöchentlich) in folgendem Format _____ (z.B. .csv, .vhd) an folgendem Ort _____ (z.B. gesonderter Server oder anderes Rechenzentrum) auf _____ (Server, Band).</w:t>
      </w:r>
    </w:p>
    <w:p w14:paraId="606B87C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folgende Teile der Leistung _____ (z.B. Datenbankdaten) erfolgt ein Datenimport durch den Auftragnehmer. Der Datenimport erfolgt _____ (z.B. täglich, wöchentlich) in folgendem Format _____ (z.B. .csv, .vhd) von folgendem Ort _____ (z.B. gesonderter Server oder anderes Rechenzentrum gemäß Standortvorgabe in Ziffer 4 EVB-IT Cloud-AGB) von _____ (Server, Band).</w:t>
      </w:r>
    </w:p>
    <w:p w14:paraId="18451013"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Für den Datenexport bzw. Datenimport verwendet der Auftragnehmer folgenden Standard _____</w:t>
      </w:r>
      <w:r>
        <w:rPr>
          <w:sz w:val="18"/>
          <w:szCs w:val="18"/>
        </w:rPr>
        <w:t>.</w:t>
      </w:r>
    </w:p>
    <w:p w14:paraId="7B36BE42" w14:textId="77777777" w:rsidR="000D75FD"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Dem Auftraggeber stehen für den eigenen Datenimport und Datenexport folgende Möglichkeiten zur Verfügung:</w:t>
      </w:r>
    </w:p>
    <w:p w14:paraId="3C0571DD" w14:textId="24C005E1" w:rsidR="000D75FD" w:rsidRPr="000D75FD" w:rsidRDefault="000D75FD" w:rsidP="000D75FD">
      <w:pPr>
        <w:tabs>
          <w:tab w:val="left" w:pos="431"/>
        </w:tabs>
        <w:ind w:left="1139" w:hanging="431"/>
      </w:pPr>
      <w:r w:rsidRPr="000D75FD">
        <w:t>• CSV-Dateiimport/-export gemäß bereitgestelltem Feldschema</w:t>
      </w:r>
    </w:p>
    <w:p w14:paraId="37EE111D" w14:textId="77777777" w:rsidR="000D75FD" w:rsidRPr="000D75FD" w:rsidRDefault="000D75FD" w:rsidP="000D75FD">
      <w:pPr>
        <w:tabs>
          <w:tab w:val="left" w:pos="431"/>
        </w:tabs>
        <w:ind w:left="1139" w:hanging="431"/>
      </w:pPr>
      <w:r w:rsidRPr="000D75FD">
        <w:t>• Microsoft Excel-Dateien (.xlsx) gemäß Importvorlage</w:t>
      </w:r>
    </w:p>
    <w:p w14:paraId="3BD76CC9" w14:textId="77777777" w:rsidR="002B26B7" w:rsidRDefault="00000000">
      <w:pPr>
        <w:pStyle w:val="berschrift2"/>
        <w:keepNext/>
        <w:numPr>
          <w:ilvl w:val="1"/>
          <w:numId w:val="2"/>
        </w:numPr>
      </w:pPr>
      <w:bookmarkStart w:id="137" w:name="_Toc238338427"/>
      <w:r>
        <w:t>IT-Sicherheit</w:t>
      </w:r>
      <w:bookmarkEnd w:id="137"/>
    </w:p>
    <w:p w14:paraId="52753FF2" w14:textId="16A1F307"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r>
      <w:r>
        <w:rPr>
          <w:sz w:val="18"/>
          <w:szCs w:val="18"/>
        </w:rPr>
        <w:t>Abweichend von Ziffer 1.2 EVB-IT Cloud-AGB ist nicht nur die Einhaltung der C5 Basiskriterien, sondern auch der C5 Zusatzkriterien geschuldet</w:t>
      </w:r>
    </w:p>
    <w:p w14:paraId="77231A7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1.2 EVB-IT Cloud-AGB ist nicht nur die Einhaltung der C5 Basiskriterien, sondern auch der folgenden C5 Zusatzkriterien geschuldet</w:t>
      </w:r>
    </w:p>
    <w:p w14:paraId="18BAB16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CRY-03: Die für die Verschlüsselung verwendeten privaten Schlüssel sind ausschließlich und ohne Ausnahme dem Kunden nach geltenden rechtlichen und regulatorischen Verpflichtungen und Anforderungen bekannt.</w:t>
      </w:r>
    </w:p>
    <w:p w14:paraId="4D3581F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AM-05: Physische Assets der internen und externen Mitarbeiter unterliegen einer zentralen Verwaltung. Die zentrale Verwaltung ermöglicht eine Software-, Daten- und Richtlinienverteilung sowie eine Remote-Deaktivierung, -Löschung, oder -Sperrung.</w:t>
      </w:r>
    </w:p>
    <w:p w14:paraId="18C85CC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OPS-22: Sicherheitspatches werden ab dem Zeitpunkt ihrer Verfügbarkeit</w:t>
      </w:r>
      <w:r>
        <w:rPr>
          <w:vertAlign w:val="superscript"/>
        </w:rPr>
        <w:t>*</w:t>
      </w:r>
      <w:r>
        <w:t> in Abhängigkeit des nach der jüngsten Version des Common Vulnerability Scoring Systems (CVSS) eingeordneten Schweregrades der dadurch adressierten Schwachstellen eingespielt:</w:t>
      </w:r>
      <w:r>
        <w:br/>
        <w:t>• Kritisch (CVSS = 9.0 - 10.0): 3 Stunden</w:t>
      </w:r>
      <w:r>
        <w:br/>
        <w:t>• Hoch (CVSS = 7.0 - 8.9): 3 Tage</w:t>
      </w:r>
      <w:r>
        <w:br/>
        <w:t>• Mittel (CVSS = 4.0 - 6.9): 1 Monat</w:t>
      </w:r>
      <w:r>
        <w:br/>
        <w:t>• Niedrig (CVSS = 0.1 - 3.9): 3 Monate</w:t>
      </w:r>
    </w:p>
    <w:p w14:paraId="599C8CB8" w14:textId="706AAC77" w:rsidR="002B26B7" w:rsidRDefault="000D75FD">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Abweichend bzw. ergänzend zu Ziffer </w:t>
      </w:r>
      <w:r>
        <w:rPr>
          <w:sz w:val="18"/>
          <w:szCs w:val="18"/>
        </w:rPr>
        <w:t>6.2 EVB-IT Cloud-AGB wird vereinbart, dass</w:t>
      </w:r>
    </w:p>
    <w:p w14:paraId="65CF58CA" w14:textId="1BA859A9" w:rsidR="002B26B7" w:rsidRDefault="000D75FD">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das vom Auftragnehmer implementierte Sicherheitskonzept und sein ISMS auf ISO 27001 und BSI IT-Grundschutz in der jeweils geltenden Fassung basiert.</w:t>
      </w:r>
    </w:p>
    <w:p w14:paraId="5E8E3771" w14:textId="3453C06D" w:rsidR="002B26B7" w:rsidRDefault="000D75FD">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das Notfall-Management gemäß</w:t>
      </w:r>
    </w:p>
    <w:p w14:paraId="10F1BFC6" w14:textId="06EB471B" w:rsidR="002B26B7" w:rsidRDefault="000D75FD">
      <w:pPr>
        <w:tabs>
          <w:tab w:val="left" w:pos="431"/>
        </w:tabs>
        <w:ind w:left="1296"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BSI-Standard 100-4 bzw. nach dessen Inkrafttreten BSI Standard 200-4</w:t>
      </w:r>
    </w:p>
    <w:p w14:paraId="2556BA9D"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ISO 22301</w:t>
      </w:r>
    </w:p>
    <w:p w14:paraId="0B41EEE8"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7B76F3E6" w14:textId="77777777" w:rsidR="002B26B7" w:rsidRDefault="00000000">
      <w:pPr>
        <w:tabs>
          <w:tab w:val="left" w:pos="431"/>
        </w:tabs>
        <w:ind w:left="1296" w:hanging="431"/>
      </w:pPr>
      <w:r>
        <w:t>erfolgt.</w:t>
      </w:r>
    </w:p>
    <w:p w14:paraId="1D77B28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Parteien für den Not- und Krisenfall besondere Vereinbarungen gemäß Anlage Nr. _____ treffen, die auch die erforderliche Beteiligung des BSI einschließen.</w:t>
      </w:r>
    </w:p>
    <w:p w14:paraId="14095F3B" w14:textId="2C4433A3" w:rsidR="002B26B7" w:rsidRDefault="000D75FD">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die Umsetzung der Vorgaben zur IT-Sicherheit</w:t>
      </w:r>
    </w:p>
    <w:p w14:paraId="46972104" w14:textId="78224908" w:rsidR="002B26B7" w:rsidRDefault="000D75FD">
      <w:pPr>
        <w:tabs>
          <w:tab w:val="left" w:pos="431"/>
        </w:tabs>
        <w:ind w:left="1296"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durch entsprechende Zertifikate</w:t>
      </w:r>
    </w:p>
    <w:p w14:paraId="2EDA7457"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durch folgende Zertifikate _____</w:t>
      </w:r>
    </w:p>
    <w:p w14:paraId="0DADF7F0"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durch _____ (z.B. C5 Testat nach BSI)</w:t>
      </w:r>
    </w:p>
    <w:p w14:paraId="660D6CDB" w14:textId="77777777" w:rsidR="002B26B7" w:rsidRDefault="00000000">
      <w:pPr>
        <w:tabs>
          <w:tab w:val="left" w:pos="431"/>
        </w:tabs>
        <w:ind w:left="1296" w:hanging="431"/>
      </w:pPr>
      <w:r>
        <w:t>nachweisen muss.</w:t>
      </w:r>
    </w:p>
    <w:p w14:paraId="2C15F004" w14:textId="4FE85F80" w:rsidR="002B26B7" w:rsidRDefault="000D75FD">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auf Anforderung des Auftraggebers die verwendeten Verschlüsselungs- und Authentifikations­mechanismen offenlegt.</w:t>
      </w:r>
    </w:p>
    <w:p w14:paraId="60A596D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Abweichend von Ziffer </w:t>
      </w:r>
      <w:r>
        <w:rPr>
          <w:sz w:val="18"/>
          <w:szCs w:val="18"/>
        </w:rPr>
        <w:t>1.2 EVB-IT Cloud-AGB wird vereinbart, dass die aus Anlage Nr. _____ ersichtlichen C5 Basiskriterien </w:t>
      </w:r>
      <w:r>
        <w:rPr>
          <w:u w:val="single"/>
        </w:rPr>
        <w:t> </w:t>
      </w:r>
      <w:r>
        <w:t>nicht geschuldet werden</w:t>
      </w:r>
      <w:r>
        <w:rPr>
          <w:sz w:val="18"/>
          <w:szCs w:val="18"/>
        </w:rPr>
        <w:t xml:space="preserve">. Soweit nicht in der Anlage konkrete Alternativen vorgesehen </w:t>
      </w:r>
      <w:r>
        <w:rPr>
          <w:sz w:val="18"/>
          <w:szCs w:val="18"/>
        </w:rPr>
        <w:lastRenderedPageBreak/>
        <w:t>sind, sieht der Auftragnehmer angemessene Alternativen zur Erfüllung der entsprechenden Anforderungen vor.</w:t>
      </w:r>
    </w:p>
    <w:p w14:paraId="4B991B6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Dem Auftraggeber ist eine Schnittstelle zum Monitoring* der Leistungen und der Cloud-Infrastruktur zur Verfügung zu stellen.</w:t>
      </w:r>
    </w:p>
    <w:p w14:paraId="4BBC77E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Schutzbedarf der vertragsgegenständlichen Daten des Auftraggebers ergibt sich aus Anlage Nr. _____</w:t>
      </w:r>
      <w:r>
        <w:rPr>
          <w:sz w:val="18"/>
          <w:szCs w:val="18"/>
        </w:rPr>
        <w:t>.</w:t>
      </w:r>
    </w:p>
    <w:p w14:paraId="1851026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Ein CERT des Auftraggebers kann angebunden werden gemäß Anlage Nr. _____</w:t>
      </w:r>
      <w:r>
        <w:rPr>
          <w:sz w:val="18"/>
          <w:szCs w:val="18"/>
        </w:rPr>
        <w:t>.</w:t>
      </w:r>
    </w:p>
    <w:p w14:paraId="76D624A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Zusätzlich zum C5 Basiskriterium OPS-19 finden Penetrationstests nicht nur einmal jährlich, sondern halbjährlich statt. Diese müssen darüber hinaus zwingend durch unabhängige Externe durchgeführt werden. Internes Personal für Penetrationstests darf die externen Dienstleister dabei unterstützen.</w:t>
      </w:r>
    </w:p>
    <w:p w14:paraId="1049D2F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Ergibt das Prüfungsergebnis gemäß Ziffer </w:t>
      </w:r>
      <w:r>
        <w:rPr>
          <w:sz w:val="18"/>
          <w:szCs w:val="18"/>
        </w:rPr>
        <w:t>6.4.2 EVB-IT Cloud AGB keine oder nur unwesentliche Beanstandungen, trägt der Auftraggeber</w:t>
      </w:r>
      <w:r>
        <w:t>  die beim Auftragnehmer anfallenden notwendigen  Kosten</w:t>
      </w:r>
      <w:r>
        <w:rPr>
          <w:sz w:val="18"/>
          <w:szCs w:val="18"/>
        </w:rPr>
        <w:t> des Auftragnehmers (auch interne Kosten) und etwaiger Unterauftragnehmer bis zu einem Höchstbetrag von _____ Euro netto je Prüfung.</w:t>
      </w:r>
    </w:p>
    <w:p w14:paraId="7B2F50E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Dem Auftraggeber steht das Prüfungsrecht gemäß Ziffer 6.4.2 EVB-IT Cloud AGB anlassunabhängig zu. Ergibt das Prüfungsergebnis keine Beanstandungen, trägt der Auftraggeber  die beim Auftragnehmer anfallenden notwendigen Kosten bis zu einem Höchstbetrag von _____</w:t>
      </w:r>
      <w:r>
        <w:rPr>
          <w:sz w:val="18"/>
          <w:szCs w:val="18"/>
        </w:rPr>
        <w:t> Euro netto.</w:t>
      </w:r>
    </w:p>
    <w:p w14:paraId="61409652" w14:textId="77777777" w:rsidR="002B26B7" w:rsidRDefault="00000000">
      <w:pPr>
        <w:pStyle w:val="berschrift1"/>
        <w:keepNext/>
        <w:numPr>
          <w:ilvl w:val="0"/>
          <w:numId w:val="2"/>
        </w:numPr>
      </w:pPr>
      <w:bookmarkStart w:id="138" w:name="_Toc238338428"/>
      <w:r>
        <w:t>Verfügbarkeit</w:t>
      </w:r>
      <w:r>
        <w:rPr>
          <w:vertAlign w:val="superscript"/>
        </w:rPr>
        <w:t>*</w:t>
      </w:r>
      <w:bookmarkEnd w:id="138"/>
    </w:p>
    <w:p w14:paraId="05D3BC4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Abweichend von Ziffer 8 EVB-IT Cloud-AGB</w:t>
      </w:r>
    </w:p>
    <w:p w14:paraId="26EBC11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schuldet der Auftragnehmer während der Betriebs­zeit* eine Verfügbarkeit</w:t>
      </w:r>
      <w:r>
        <w:rPr>
          <w:vertAlign w:val="superscript"/>
        </w:rPr>
        <w:t>*</w:t>
      </w:r>
      <w:r>
        <w:t> von mindestens der Verfügbarkeitsklasse</w:t>
      </w:r>
      <w:r>
        <w:rPr>
          <w:vertAlign w:val="superscript"/>
        </w:rPr>
        <w:t>* </w:t>
      </w:r>
      <w:r>
        <w:t>_____</w:t>
      </w:r>
      <w:r>
        <w:rPr>
          <w:sz w:val="18"/>
          <w:szCs w:val="18"/>
        </w:rPr>
        <w:t> im Bezugszeitraum,</w:t>
      </w:r>
    </w:p>
    <w:p w14:paraId="3D5C925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ist der Bezugszeitraum</w:t>
      </w:r>
      <w:r>
        <w:rPr>
          <w:vertAlign w:val="superscript"/>
        </w:rPr>
        <w:t>*</w:t>
      </w:r>
      <w:r>
        <w:t> der _____</w:t>
      </w:r>
    </w:p>
    <w:p w14:paraId="2367B3EE"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verstehen sich alle Zeitangaben als Angaben statt nach mitteleuropäischer Zeit (MEZ) bzw. Sommerzeit (MESZ) nach _____</w:t>
      </w:r>
    </w:p>
    <w:p w14:paraId="5C6E898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ist die Betriebszeit</w:t>
      </w:r>
      <w:r>
        <w:rPr>
          <w:vertAlign w:val="superscript"/>
        </w:rPr>
        <w:t>*</w:t>
      </w:r>
      <w:r>
        <w:t> die Zeit von _____ </w:t>
      </w:r>
      <w:r>
        <w:rPr>
          <w:sz w:val="18"/>
          <w:szCs w:val="18"/>
        </w:rPr>
        <w:t>bis _____ (hier Tage angeben) von _____ bis _____ Uhr;</w:t>
      </w:r>
    </w:p>
    <w:p w14:paraId="179DDDC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besteht in der Zeit von _____ bis _____ Uhr eine Kernbetriebszeit* den besonderen Leistungsmerkmalen gemäß Anlage Nr. _____</w:t>
      </w:r>
    </w:p>
    <w:p w14:paraId="1E50D7F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ist die Zeit von _____</w:t>
      </w:r>
      <w:r>
        <w:rPr>
          <w:sz w:val="18"/>
          <w:szCs w:val="18"/>
        </w:rPr>
        <w:t> bis _____ Uhr am _____ (hier Tag angeben) Zeit geplanter Nichtverfügbarkeit (z.B. für Wartungsarbeiten) und wird bei der Berechnung der Verfügbarkeit* nicht berücksichtigt,</w:t>
      </w:r>
    </w:p>
    <w:p w14:paraId="1E79973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In Ergänzung zu Ziffer</w:t>
      </w:r>
      <w:r>
        <w:rPr>
          <w:sz w:val="18"/>
          <w:szCs w:val="18"/>
        </w:rPr>
        <w:t> 8 der EVB-IT Cloud-AGB und der Definition zur Verfügbarkeit* gilt die Leistung auch dann als nicht verfügbar, wenn im</w:t>
      </w:r>
    </w:p>
    <w:p w14:paraId="39ABD2B5"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Durchschnitt einer Stunde in der Betriebszeit</w:t>
      </w:r>
    </w:p>
    <w:p w14:paraId="0FBF318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Durchschnitt für die Betriebszeit eines Tages</w:t>
      </w:r>
    </w:p>
    <w:p w14:paraId="34DC2F0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7E062790" w14:textId="77777777" w:rsidR="002B26B7" w:rsidRDefault="00000000">
      <w:pPr>
        <w:tabs>
          <w:tab w:val="left" w:pos="431"/>
        </w:tabs>
        <w:ind w:left="863" w:hanging="431"/>
      </w:pPr>
      <w:r>
        <w:t>folgendes gegeben ist:</w:t>
      </w:r>
    </w:p>
    <w:p w14:paraId="4D28CCB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Antwortzeitverhalten der Funktion  _____ (z.B. Bezeichnung einer konkreten Abfrage und der Ausgabe einer entsprechenden Antwort) ist schlechter als _____ (z.B. Sekunden, Minuten).</w:t>
      </w:r>
    </w:p>
    <w:p w14:paraId="3141E5F1"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Datendurchsatz (die übertragene Datenmenge) am Übergabepunkt _____ (z.B. der Ausgangsrouter des Auftragnehmers zum Internet) beträgt weniger als _____ (z.B.1 GB), pro _____ (z.B. Sekunden, Minuten).</w:t>
      </w:r>
    </w:p>
    <w:p w14:paraId="481F0C2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Paketverzögerung (der Zeitbedarf, um ein IP-Paket von _____ nach _____ zu senden) beträgt mehr als _____ (z.B. 4 Millisekunden).</w:t>
      </w:r>
    </w:p>
    <w:p w14:paraId="6A21A6C1" w14:textId="77777777" w:rsidR="002B26B7" w:rsidRDefault="00000000">
      <w:pPr>
        <w:tabs>
          <w:tab w:val="left" w:pos="431"/>
        </w:tabs>
        <w:ind w:left="863"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Round Trip Delay (RTD) beträgt mehr als _____ Millisekunden.</w:t>
      </w:r>
    </w:p>
    <w:p w14:paraId="2807269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Paketverlustrate (die Zahl der IÜ-Pakete, die pro _____ Zeiteinheit verloren gehen, weil sie nicht rechtzeitig an ihren Bestimmungsort gelangen) beträgt mehr als _____ (z.B. 20 Prozent).</w:t>
      </w:r>
    </w:p>
    <w:p w14:paraId="3561091C"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Weniger als _____ Nutzer können gleichzeitig die Leistung vollumfänglich nutzen.</w:t>
      </w:r>
    </w:p>
    <w:p w14:paraId="66A75A3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Anstelle der Verfügbarkeitsregelung in Ziffer 8 EVB-IT Cloud-AGB und der Definition zur Verfügbarkeit* gilt Anlage Nr. _____</w:t>
      </w:r>
      <w:r>
        <w:rPr>
          <w:sz w:val="18"/>
          <w:szCs w:val="18"/>
        </w:rPr>
        <w:t>.</w:t>
      </w:r>
    </w:p>
    <w:p w14:paraId="3D3D41D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Ergänzend zu Ziffer 8 EVB-IT Cloud-AGB liegt eine die Verfügbarkeit</w:t>
      </w:r>
      <w:r>
        <w:rPr>
          <w:vertAlign w:val="superscript"/>
        </w:rPr>
        <w:t>*</w:t>
      </w:r>
      <w:r>
        <w:t> ausschließende</w:t>
      </w:r>
    </w:p>
    <w:p w14:paraId="72143FC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betriebsverhindernde Störung</w:t>
      </w:r>
      <w:r>
        <w:rPr>
          <w:vertAlign w:val="superscript"/>
        </w:rPr>
        <w:t>*</w:t>
      </w:r>
      <w:r>
        <w:t> insbesondere auch vor, wenn _____,</w:t>
      </w:r>
    </w:p>
    <w:p w14:paraId="0DDFB19A"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betriebsbehindernde Störung</w:t>
      </w:r>
      <w:r>
        <w:rPr>
          <w:vertAlign w:val="superscript"/>
        </w:rPr>
        <w:t>*</w:t>
      </w:r>
      <w:r>
        <w:t>, insbesondere auch vor, wenn _____.</w:t>
      </w:r>
    </w:p>
    <w:p w14:paraId="59AD219B" w14:textId="77777777" w:rsidR="002B26B7" w:rsidRDefault="00000000">
      <w:pPr>
        <w:pStyle w:val="berschrift2"/>
        <w:keepNext/>
        <w:numPr>
          <w:ilvl w:val="1"/>
          <w:numId w:val="2"/>
        </w:numPr>
      </w:pPr>
      <w:bookmarkStart w:id="139" w:name="_Toc238338429"/>
      <w:r>
        <w:t>Gutschriften bei Nichtverfügbarkeit</w:t>
      </w:r>
      <w:bookmarkEnd w:id="139"/>
    </w:p>
    <w:p w14:paraId="61EF2E2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Für den Fall der Nichteinhaltung der vereinbarten Verfügbarkeit* die folgende Gutschrift zugunsten des Auftraggebers vereinbart: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202"/>
        <w:gridCol w:w="3014"/>
        <w:gridCol w:w="3015"/>
      </w:tblGrid>
      <w:tr w:rsidR="002B26B7" w14:paraId="114D2C9A" w14:textId="77777777">
        <w:trPr>
          <w:tblHeader/>
        </w:trPr>
        <w:tc>
          <w:tcPr>
            <w:tcW w:w="1700" w:type="pct"/>
            <w:shd w:val="solid" w:color="E7E6E6" w:fill="FF0000"/>
          </w:tcPr>
          <w:p w14:paraId="2FCA1E6E" w14:textId="77777777" w:rsidR="002B26B7" w:rsidRDefault="00000000">
            <w:pPr>
              <w:jc w:val="center"/>
            </w:pPr>
            <w:r>
              <w:t>Unterschreitung in Prozentpunkten mindestens</w:t>
            </w:r>
          </w:p>
        </w:tc>
        <w:tc>
          <w:tcPr>
            <w:tcW w:w="1600" w:type="pct"/>
            <w:shd w:val="solid" w:color="E7E6E6" w:fill="FF0000"/>
          </w:tcPr>
          <w:p w14:paraId="77FE2565" w14:textId="77777777" w:rsidR="002B26B7" w:rsidRDefault="00000000">
            <w:r>
              <w:t>Unterschreitung in Prozentpunkten höchstens</w:t>
            </w:r>
          </w:p>
        </w:tc>
        <w:tc>
          <w:tcPr>
            <w:tcW w:w="1600" w:type="pct"/>
            <w:shd w:val="solid" w:color="E7E6E6" w:fill="FF0000"/>
          </w:tcPr>
          <w:p w14:paraId="6BED7FD0" w14:textId="77777777" w:rsidR="002B26B7" w:rsidRDefault="00000000">
            <w:pPr>
              <w:jc w:val="center"/>
            </w:pPr>
            <w:r>
              <w:t>Gutschrift in Prozent der für den vereinbarten Bezugszeitraum geschuldeten Vergütung</w:t>
            </w:r>
          </w:p>
        </w:tc>
      </w:tr>
      <w:tr w:rsidR="002B26B7" w14:paraId="2A6F28A8" w14:textId="77777777">
        <w:tc>
          <w:tcPr>
            <w:tcW w:w="1700" w:type="pct"/>
          </w:tcPr>
          <w:p w14:paraId="58B4C1EC" w14:textId="77777777" w:rsidR="002B26B7" w:rsidRDefault="00000000">
            <w:pPr>
              <w:jc w:val="center"/>
            </w:pPr>
            <w:r>
              <w:t>&gt; 0</w:t>
            </w:r>
          </w:p>
        </w:tc>
        <w:tc>
          <w:tcPr>
            <w:tcW w:w="1600" w:type="pct"/>
          </w:tcPr>
          <w:p w14:paraId="29805A7F" w14:textId="77777777" w:rsidR="002B26B7" w:rsidRDefault="00000000">
            <w:pPr>
              <w:jc w:val="center"/>
            </w:pPr>
            <w:r>
              <w:t>&lt; 1</w:t>
            </w:r>
          </w:p>
        </w:tc>
        <w:tc>
          <w:tcPr>
            <w:tcW w:w="1600" w:type="pct"/>
          </w:tcPr>
          <w:p w14:paraId="3C1C72DC" w14:textId="77777777" w:rsidR="002B26B7" w:rsidRDefault="002B26B7">
            <w:pPr>
              <w:jc w:val="center"/>
            </w:pPr>
          </w:p>
        </w:tc>
      </w:tr>
      <w:tr w:rsidR="002B26B7" w14:paraId="0DD906CE" w14:textId="77777777">
        <w:tc>
          <w:tcPr>
            <w:tcW w:w="1700" w:type="pct"/>
          </w:tcPr>
          <w:p w14:paraId="05777A7E" w14:textId="77777777" w:rsidR="002B26B7" w:rsidRDefault="00000000">
            <w:pPr>
              <w:jc w:val="center"/>
            </w:pPr>
            <w:r>
              <w:t>&gt;= 1</w:t>
            </w:r>
          </w:p>
        </w:tc>
        <w:tc>
          <w:tcPr>
            <w:tcW w:w="1600" w:type="pct"/>
          </w:tcPr>
          <w:p w14:paraId="53A2F5DC" w14:textId="77777777" w:rsidR="002B26B7" w:rsidRDefault="00000000">
            <w:pPr>
              <w:jc w:val="center"/>
            </w:pPr>
            <w:r>
              <w:t>&lt; 2</w:t>
            </w:r>
          </w:p>
        </w:tc>
        <w:tc>
          <w:tcPr>
            <w:tcW w:w="1600" w:type="pct"/>
          </w:tcPr>
          <w:p w14:paraId="2DBEDAB4" w14:textId="77777777" w:rsidR="002B26B7" w:rsidRDefault="002B26B7">
            <w:pPr>
              <w:jc w:val="center"/>
            </w:pPr>
          </w:p>
        </w:tc>
      </w:tr>
      <w:tr w:rsidR="002B26B7" w14:paraId="17ADFB9E" w14:textId="77777777">
        <w:tc>
          <w:tcPr>
            <w:tcW w:w="1700" w:type="pct"/>
          </w:tcPr>
          <w:p w14:paraId="59E6D763" w14:textId="77777777" w:rsidR="002B26B7" w:rsidRDefault="00000000">
            <w:pPr>
              <w:jc w:val="center"/>
            </w:pPr>
            <w:r>
              <w:t>&gt;= 2</w:t>
            </w:r>
          </w:p>
        </w:tc>
        <w:tc>
          <w:tcPr>
            <w:tcW w:w="1600" w:type="pct"/>
          </w:tcPr>
          <w:p w14:paraId="07E1E6E8" w14:textId="77777777" w:rsidR="002B26B7" w:rsidRDefault="00000000">
            <w:pPr>
              <w:jc w:val="center"/>
            </w:pPr>
            <w:r>
              <w:t>&lt; 3</w:t>
            </w:r>
          </w:p>
        </w:tc>
        <w:tc>
          <w:tcPr>
            <w:tcW w:w="1600" w:type="pct"/>
          </w:tcPr>
          <w:p w14:paraId="00640204" w14:textId="77777777" w:rsidR="002B26B7" w:rsidRDefault="002B26B7">
            <w:pPr>
              <w:jc w:val="center"/>
            </w:pPr>
          </w:p>
        </w:tc>
      </w:tr>
      <w:tr w:rsidR="002B26B7" w14:paraId="4F5080D6" w14:textId="77777777">
        <w:tc>
          <w:tcPr>
            <w:tcW w:w="1700" w:type="pct"/>
          </w:tcPr>
          <w:p w14:paraId="089A9DAB" w14:textId="77777777" w:rsidR="002B26B7" w:rsidRDefault="00000000">
            <w:pPr>
              <w:jc w:val="center"/>
            </w:pPr>
            <w:r>
              <w:t>&gt;= 3</w:t>
            </w:r>
          </w:p>
        </w:tc>
        <w:tc>
          <w:tcPr>
            <w:tcW w:w="1600" w:type="pct"/>
          </w:tcPr>
          <w:p w14:paraId="2E9F4C9F" w14:textId="77777777" w:rsidR="002B26B7" w:rsidRDefault="00000000">
            <w:pPr>
              <w:jc w:val="center"/>
            </w:pPr>
            <w:r>
              <w:t>&lt; 4</w:t>
            </w:r>
          </w:p>
        </w:tc>
        <w:tc>
          <w:tcPr>
            <w:tcW w:w="1600" w:type="pct"/>
          </w:tcPr>
          <w:p w14:paraId="304B2ED5" w14:textId="77777777" w:rsidR="002B26B7" w:rsidRDefault="002B26B7">
            <w:pPr>
              <w:jc w:val="center"/>
            </w:pPr>
          </w:p>
        </w:tc>
      </w:tr>
      <w:tr w:rsidR="002B26B7" w14:paraId="76BB8817" w14:textId="77777777">
        <w:tc>
          <w:tcPr>
            <w:tcW w:w="1700" w:type="pct"/>
          </w:tcPr>
          <w:p w14:paraId="5E6B7B51" w14:textId="77777777" w:rsidR="002B26B7" w:rsidRDefault="00000000">
            <w:pPr>
              <w:jc w:val="center"/>
            </w:pPr>
            <w:r>
              <w:t>&gt;= 4</w:t>
            </w:r>
          </w:p>
        </w:tc>
        <w:tc>
          <w:tcPr>
            <w:tcW w:w="1600" w:type="pct"/>
          </w:tcPr>
          <w:p w14:paraId="5C66A9A4" w14:textId="77777777" w:rsidR="002B26B7" w:rsidRDefault="00000000">
            <w:pPr>
              <w:jc w:val="center"/>
            </w:pPr>
            <w:r>
              <w:t>keine Grenze</w:t>
            </w:r>
          </w:p>
        </w:tc>
        <w:tc>
          <w:tcPr>
            <w:tcW w:w="1600" w:type="pct"/>
          </w:tcPr>
          <w:p w14:paraId="6986E2E6" w14:textId="77777777" w:rsidR="002B26B7" w:rsidRDefault="002B26B7">
            <w:pPr>
              <w:jc w:val="center"/>
            </w:pPr>
          </w:p>
        </w:tc>
      </w:tr>
    </w:tbl>
    <w:p w14:paraId="1360C1D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zur Einbeziehung auftragnehmerseitiger AGB, dort Anhang II. zur Kategorie Gutschriften bei Nichtverfügbarkeit*.</w:t>
      </w:r>
    </w:p>
    <w:p w14:paraId="01F8DC6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432B1A1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Messpunkte für die Feststellung der Verfügbarkeit* sind die folgenden: _____</w:t>
      </w:r>
    </w:p>
    <w:p w14:paraId="67953F5F" w14:textId="77777777" w:rsidR="002B26B7" w:rsidRDefault="00000000">
      <w:pPr>
        <w:pStyle w:val="berschrift2"/>
        <w:keepNext/>
        <w:numPr>
          <w:ilvl w:val="1"/>
          <w:numId w:val="2"/>
        </w:numPr>
      </w:pPr>
      <w:bookmarkStart w:id="140" w:name="_Toc238338430"/>
      <w:r>
        <w:t>Reaktions- und Wiederherstellungszeiten</w:t>
      </w:r>
      <w:r>
        <w:rPr>
          <w:vertAlign w:val="superscript"/>
        </w:rPr>
        <w:t>*</w:t>
      </w:r>
      <w:bookmarkEnd w:id="140"/>
    </w:p>
    <w:p w14:paraId="63AD0DE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Es werden folgende Reaktions- und Wiederherstellungszeiten* vereinbart: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170"/>
        <w:gridCol w:w="3356"/>
        <w:gridCol w:w="2705"/>
      </w:tblGrid>
      <w:tr w:rsidR="002B26B7" w14:paraId="7945A5C7" w14:textId="77777777">
        <w:trPr>
          <w:tblHeader/>
        </w:trPr>
        <w:tc>
          <w:tcPr>
            <w:tcW w:w="1700" w:type="pct"/>
            <w:shd w:val="solid" w:color="E7E6E6" w:fill="FF0000"/>
          </w:tcPr>
          <w:p w14:paraId="00FA5FF0" w14:textId="77777777" w:rsidR="002B26B7" w:rsidRDefault="00000000">
            <w:pPr>
              <w:jc w:val="center"/>
            </w:pPr>
            <w:r>
              <w:t>Störungsklasse</w:t>
            </w:r>
          </w:p>
        </w:tc>
        <w:tc>
          <w:tcPr>
            <w:tcW w:w="1800" w:type="pct"/>
            <w:shd w:val="solid" w:color="E7E6E6" w:fill="FF0000"/>
          </w:tcPr>
          <w:p w14:paraId="203F1C95" w14:textId="77777777" w:rsidR="002B26B7" w:rsidRDefault="00000000">
            <w:pPr>
              <w:jc w:val="center"/>
            </w:pPr>
            <w:r>
              <w:t>Reaktionszeit</w:t>
            </w:r>
            <w:r>
              <w:rPr>
                <w:vertAlign w:val="superscript"/>
              </w:rPr>
              <w:t>*</w:t>
            </w:r>
            <w:r>
              <w:t> in Stunden</w:t>
            </w:r>
          </w:p>
        </w:tc>
        <w:tc>
          <w:tcPr>
            <w:tcW w:w="1450" w:type="pct"/>
            <w:shd w:val="solid" w:color="E7E6E6" w:fill="FF0000"/>
          </w:tcPr>
          <w:p w14:paraId="303841EB" w14:textId="77777777" w:rsidR="002B26B7" w:rsidRDefault="00000000">
            <w:pPr>
              <w:jc w:val="center"/>
            </w:pPr>
            <w:r>
              <w:t>Wiederherstellungszeit</w:t>
            </w:r>
            <w:r>
              <w:rPr>
                <w:vertAlign w:val="superscript"/>
              </w:rPr>
              <w:t>*</w:t>
            </w:r>
            <w:r>
              <w:t> in Stunden</w:t>
            </w:r>
          </w:p>
        </w:tc>
      </w:tr>
      <w:tr w:rsidR="002B26B7" w14:paraId="6A86B296" w14:textId="77777777">
        <w:tc>
          <w:tcPr>
            <w:tcW w:w="1700" w:type="pct"/>
          </w:tcPr>
          <w:p w14:paraId="7FF5BDD6" w14:textId="77777777" w:rsidR="002B26B7" w:rsidRDefault="00000000">
            <w:r>
              <w:t>Schwerwiegende Störung</w:t>
            </w:r>
            <w:r>
              <w:rPr>
                <w:vertAlign w:val="superscript"/>
              </w:rPr>
              <w:t>*</w:t>
            </w:r>
          </w:p>
        </w:tc>
        <w:tc>
          <w:tcPr>
            <w:tcW w:w="1800" w:type="pct"/>
          </w:tcPr>
          <w:p w14:paraId="1180AA9D" w14:textId="77777777" w:rsidR="002B26B7" w:rsidRDefault="002B26B7">
            <w:pPr>
              <w:jc w:val="center"/>
            </w:pPr>
          </w:p>
        </w:tc>
        <w:tc>
          <w:tcPr>
            <w:tcW w:w="1450" w:type="pct"/>
          </w:tcPr>
          <w:p w14:paraId="101E03DB" w14:textId="77777777" w:rsidR="002B26B7" w:rsidRDefault="002B26B7">
            <w:pPr>
              <w:jc w:val="center"/>
            </w:pPr>
          </w:p>
        </w:tc>
      </w:tr>
      <w:tr w:rsidR="002B26B7" w14:paraId="69BE8B1C" w14:textId="77777777">
        <w:tc>
          <w:tcPr>
            <w:tcW w:w="1700" w:type="pct"/>
          </w:tcPr>
          <w:p w14:paraId="4C7E1004" w14:textId="77777777" w:rsidR="002B26B7" w:rsidRDefault="00000000">
            <w:r>
              <w:t>erhebliche Störung</w:t>
            </w:r>
            <w:r>
              <w:rPr>
                <w:vertAlign w:val="superscript"/>
              </w:rPr>
              <w:t>*</w:t>
            </w:r>
          </w:p>
        </w:tc>
        <w:tc>
          <w:tcPr>
            <w:tcW w:w="1800" w:type="pct"/>
          </w:tcPr>
          <w:p w14:paraId="1B393608" w14:textId="77777777" w:rsidR="002B26B7" w:rsidRDefault="002B26B7">
            <w:pPr>
              <w:jc w:val="center"/>
            </w:pPr>
          </w:p>
        </w:tc>
        <w:tc>
          <w:tcPr>
            <w:tcW w:w="1450" w:type="pct"/>
          </w:tcPr>
          <w:p w14:paraId="7CDA9CCE" w14:textId="77777777" w:rsidR="002B26B7" w:rsidRDefault="002B26B7">
            <w:pPr>
              <w:jc w:val="center"/>
            </w:pPr>
          </w:p>
        </w:tc>
      </w:tr>
      <w:tr w:rsidR="002B26B7" w14:paraId="7BB5AF3A" w14:textId="77777777">
        <w:tc>
          <w:tcPr>
            <w:tcW w:w="1700" w:type="pct"/>
          </w:tcPr>
          <w:p w14:paraId="4DEBB02D" w14:textId="77777777" w:rsidR="002B26B7" w:rsidRDefault="00000000">
            <w:r>
              <w:t>Leichte Störung</w:t>
            </w:r>
            <w:r>
              <w:rPr>
                <w:vertAlign w:val="superscript"/>
              </w:rPr>
              <w:t>*</w:t>
            </w:r>
          </w:p>
        </w:tc>
        <w:tc>
          <w:tcPr>
            <w:tcW w:w="1800" w:type="pct"/>
          </w:tcPr>
          <w:p w14:paraId="65D2839D" w14:textId="77777777" w:rsidR="002B26B7" w:rsidRDefault="002B26B7">
            <w:pPr>
              <w:jc w:val="center"/>
            </w:pPr>
          </w:p>
        </w:tc>
        <w:tc>
          <w:tcPr>
            <w:tcW w:w="1450" w:type="pct"/>
          </w:tcPr>
          <w:p w14:paraId="581012FF" w14:textId="77777777" w:rsidR="002B26B7" w:rsidRDefault="002B26B7">
            <w:pPr>
              <w:jc w:val="center"/>
            </w:pPr>
          </w:p>
        </w:tc>
      </w:tr>
    </w:tbl>
    <w:p w14:paraId="0410482C" w14:textId="77777777" w:rsidR="002B26B7" w:rsidRDefault="00000000">
      <w:pPr>
        <w:pStyle w:val="berschrift2"/>
        <w:keepNext/>
        <w:numPr>
          <w:ilvl w:val="1"/>
          <w:numId w:val="2"/>
        </w:numPr>
      </w:pPr>
      <w:bookmarkStart w:id="141" w:name="_Toc238338431"/>
      <w:r>
        <w:t>Protokollierung</w:t>
      </w:r>
      <w:bookmarkEnd w:id="141"/>
    </w:p>
    <w:p w14:paraId="7FAD7C73" w14:textId="77777777" w:rsidR="002B26B7" w:rsidRDefault="00000000">
      <w:r>
        <w:rPr>
          <w:sz w:val="18"/>
          <w:szCs w:val="18"/>
        </w:rPr>
        <w:t>Der Auftragnehmer führt folgende Protokolle:</w:t>
      </w:r>
    </w:p>
    <w:p w14:paraId="3D8C3805" w14:textId="728F35E7" w:rsidR="002B26B7" w:rsidRDefault="00F5430E">
      <w:pPr>
        <w:tabs>
          <w:tab w:val="left" w:pos="431"/>
        </w:tabs>
        <w:ind w:left="431" w:hanging="431"/>
      </w:pPr>
      <w:r>
        <w:lastRenderedPageBreak/>
        <w:fldChar w:fldCharType="begin">
          <w:ffData>
            <w:name w:val=""/>
            <w:enabled/>
            <w:calcOnExit w:val="0"/>
            <w:checkBox>
              <w:sizeAuto/>
              <w:default w:val="1"/>
            </w:checkBox>
          </w:ffData>
        </w:fldChar>
      </w:r>
      <w:r>
        <w:instrText xml:space="preserve"> FORMCHECKBOX </w:instrText>
      </w:r>
      <w:r>
        <w:fldChar w:fldCharType="separate"/>
      </w:r>
      <w:r>
        <w:fldChar w:fldCharType="end"/>
      </w:r>
      <w:r>
        <w:tab/>
        <w:t>Protokolle über die Zugriffe auf die vom Auftraggeber genutzten Leistungen einschließlich der entsprechenden Daten und Datensicherungen</w:t>
      </w:r>
      <w:r>
        <w:rPr>
          <w:sz w:val="18"/>
          <w:szCs w:val="18"/>
        </w:rPr>
        <w:t>*. Protokolliert werden muss dabei mindestens, durch wen, wann, wie und wie lange ein Zugriff erfolgte.</w:t>
      </w:r>
    </w:p>
    <w:p w14:paraId="474DF58D" w14:textId="5CFF9CCE" w:rsidR="002B26B7" w:rsidRDefault="00F5430E">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Protokolle über sämtliche Zugriffe auf Infrastrukturkomponenten. Protokolliert werden müssen dabei insbesondere: An- und Abmeldungen, Installation, Deinstallation und Modifikation von Anwendungen, Änderungen von Berechtigungen und Änderungen im Benutzermanagement. Die Erfassung und Protokollierung weiterer Daten (auch Metadaten) erfolgt in dem im Vertrag vereinbarten Umfang.</w:t>
      </w:r>
    </w:p>
    <w:p w14:paraId="14D204FB" w14:textId="444411D2" w:rsidR="002B26B7" w:rsidRDefault="00F5430E">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Protokolle über den Sicherheitsstatus des Cloud-Managementsystems (Vollständigkeit, Verfügbarkeit*, Integrität und Vertraulichkeit der verarbeiteten Daten).</w:t>
      </w:r>
    </w:p>
    <w:p w14:paraId="5815D418" w14:textId="082E7BD3" w:rsidR="002B26B7" w:rsidRDefault="00F5430E">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Protokolle über Art und Zeitpunkte der durchgeführten Datensicherungsmaßnahmen und Rücksicherungen.</w:t>
      </w:r>
    </w:p>
    <w:p w14:paraId="58767E6D" w14:textId="77777777" w:rsidR="002B26B7" w:rsidRDefault="00000000">
      <w:r>
        <w:rPr>
          <w:sz w:val="18"/>
          <w:szCs w:val="18"/>
        </w:rPr>
        <w:t>Der Auftraggeber hat das jederzeitige Recht, diese Protokolle einzusehen und in elektronisch bearbeitbarer Form abrufen zu können.</w:t>
      </w:r>
    </w:p>
    <w:p w14:paraId="54DCF00A" w14:textId="711E1B59" w:rsidR="002B26B7" w:rsidRDefault="00F5430E">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r>
      <w:r>
        <w:rPr>
          <w:sz w:val="18"/>
          <w:szCs w:val="18"/>
        </w:rPr>
        <w:t>Die Protokolle sind mindestens:</w:t>
      </w:r>
    </w:p>
    <w:p w14:paraId="3AF1A4AC" w14:textId="0EEE3D72" w:rsidR="002B26B7" w:rsidRDefault="00F5430E">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sechs Monate aufzubewahren.</w:t>
      </w:r>
    </w:p>
    <w:p w14:paraId="634729AF"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 Monate aufzubewahren.</w:t>
      </w:r>
    </w:p>
    <w:p w14:paraId="3C16F83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Die Protokolle sind revisionssicher aufzubewahren.</w:t>
      </w:r>
    </w:p>
    <w:p w14:paraId="583C2C9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zur Einbeziehung auftragnehmerseitiger AGB, dort Anhang II. zur Kategorie Protokollierung.</w:t>
      </w:r>
    </w:p>
    <w:p w14:paraId="17869C6E" w14:textId="77777777" w:rsidR="002B26B7" w:rsidRDefault="00000000">
      <w:pPr>
        <w:pStyle w:val="berschrift2"/>
        <w:keepNext/>
        <w:numPr>
          <w:ilvl w:val="1"/>
          <w:numId w:val="2"/>
        </w:numPr>
      </w:pPr>
      <w:bookmarkStart w:id="142" w:name="_Toc238338432"/>
      <w:r>
        <w:t>Aktualisierung</w:t>
      </w:r>
      <w:bookmarkEnd w:id="142"/>
    </w:p>
    <w:p w14:paraId="222BF510" w14:textId="61313652" w:rsidR="002B26B7" w:rsidRDefault="00F5430E">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r>
      <w:r>
        <w:rPr>
          <w:sz w:val="18"/>
          <w:szCs w:val="18"/>
        </w:rPr>
        <w:t>Die Leistungen sind mit jeweils allgemein verfügbaren und vom Hersteller regulär supporteten Programmständen</w:t>
      </w:r>
      <w:r>
        <w:rPr>
          <w:sz w:val="18"/>
          <w:szCs w:val="18"/>
          <w:vertAlign w:val="superscript"/>
        </w:rPr>
        <w:t>*</w:t>
      </w:r>
      <w:r>
        <w:rPr>
          <w:sz w:val="18"/>
          <w:szCs w:val="18"/>
        </w:rPr>
        <w:t> zu erbringen. Der Auftragnehmer ist zu deren Bereitstellung verpflichtet.</w:t>
      </w:r>
    </w:p>
    <w:p w14:paraId="0B653D22" w14:textId="396C4426" w:rsidR="002B26B7" w:rsidRDefault="00F5430E">
      <w:pPr>
        <w:tabs>
          <w:tab w:val="left" w:pos="431"/>
        </w:tabs>
        <w:ind w:left="431"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Der Auftragnehmer ist verpflichtet, folgende Programmstände</w:t>
      </w:r>
      <w:r>
        <w:rPr>
          <w:vertAlign w:val="superscript"/>
        </w:rPr>
        <w:t>*</w:t>
      </w:r>
      <w:r>
        <w:t> zu installieren und zu integrieren, sobald verfügbar:</w:t>
      </w:r>
    </w:p>
    <w:p w14:paraId="45E6FE6B" w14:textId="65885E6C" w:rsidR="002B26B7" w:rsidRDefault="00F5430E">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Updates</w:t>
      </w:r>
      <w:r>
        <w:rPr>
          <w:vertAlign w:val="superscript"/>
        </w:rPr>
        <w:t>*</w:t>
      </w:r>
    </w:p>
    <w:p w14:paraId="49BB2A22" w14:textId="5BEA5101" w:rsidR="002B26B7" w:rsidRDefault="00F5430E">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Upgrades</w:t>
      </w:r>
      <w:r>
        <w:rPr>
          <w:vertAlign w:val="superscript"/>
        </w:rPr>
        <w:t>*</w:t>
      </w:r>
    </w:p>
    <w:p w14:paraId="2C4C3D55" w14:textId="52EF76C7" w:rsidR="002B26B7" w:rsidRDefault="00F5430E">
      <w:pPr>
        <w:tabs>
          <w:tab w:val="left" w:pos="431"/>
        </w:tabs>
        <w:ind w:left="863" w:hanging="431"/>
      </w:pPr>
      <w:r>
        <w:fldChar w:fldCharType="begin">
          <w:ffData>
            <w:name w:val=""/>
            <w:enabled/>
            <w:calcOnExit w:val="0"/>
            <w:checkBox>
              <w:sizeAuto/>
              <w:default w:val="1"/>
            </w:checkBox>
          </w:ffData>
        </w:fldChar>
      </w:r>
      <w:r>
        <w:instrText xml:space="preserve"> FORMCHECKBOX </w:instrText>
      </w:r>
      <w:r>
        <w:fldChar w:fldCharType="separate"/>
      </w:r>
      <w:r>
        <w:fldChar w:fldCharType="end"/>
      </w:r>
      <w:r>
        <w:tab/>
        <w:t>neue Releases/Versionen</w:t>
      </w:r>
      <w:r>
        <w:rPr>
          <w:vertAlign w:val="superscript"/>
        </w:rPr>
        <w:t>*</w:t>
      </w:r>
    </w:p>
    <w:p w14:paraId="03D9BDB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neue Firmwarestände</w:t>
      </w:r>
    </w:p>
    <w:p w14:paraId="534F2B0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Der Auftragnehmer ist verpflichtet, Programmstände</w:t>
      </w:r>
      <w:r>
        <w:rPr>
          <w:vertAlign w:val="superscript"/>
        </w:rPr>
        <w:t>*</w:t>
      </w:r>
      <w:r>
        <w:t> zur Umsetzung von Änderun­gen solcher Rechtsvorschriften und technischer Normen gemäß Anlage Nr. _____</w:t>
      </w:r>
      <w:r>
        <w:rPr>
          <w:sz w:val="18"/>
          <w:szCs w:val="18"/>
        </w:rPr>
        <w:t> zu installieren und zu integrieren. Der Auftragnehmer stellt die geschuldeten Programmstände</w:t>
      </w:r>
      <w:r>
        <w:rPr>
          <w:sz w:val="18"/>
          <w:szCs w:val="18"/>
          <w:vertAlign w:val="superscript"/>
        </w:rPr>
        <w:t>*</w:t>
      </w:r>
      <w:r>
        <w:rPr>
          <w:sz w:val="18"/>
          <w:szCs w:val="18"/>
        </w:rPr>
        <w:t> innerhalb angemessener Zeit vor, spätestens aber mit dem Inkrafttreten der jeweiligen Vorschrift oder Norm bzw. dem Zeitpunkt der vorgesehenen Änderung bzw. Anpassung. Erfolgt dies nicht spätestens zu diesen Terminen, ist der Auftragnehmer unbeschadet davon verpflichtet, dem Auftraggeber eine Übergangslösung bereitzustellen. Soweit ihm beides zu diesen Terminen zeitlich nicht zumutbar ist, haben sie innerhalb einer angemessenen Frist zu erfolgen.</w:t>
      </w:r>
    </w:p>
    <w:p w14:paraId="1F31C14C" w14:textId="77777777" w:rsidR="002B26B7" w:rsidRDefault="00000000">
      <w:pPr>
        <w:pStyle w:val="berschrift2"/>
        <w:keepNext/>
        <w:numPr>
          <w:ilvl w:val="1"/>
          <w:numId w:val="2"/>
        </w:numPr>
      </w:pPr>
      <w:bookmarkStart w:id="143" w:name="_Toc238338433"/>
      <w:r>
        <w:t>Reporting</w:t>
      </w:r>
      <w:bookmarkEnd w:id="143"/>
    </w:p>
    <w:p w14:paraId="52D144B8"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Abweichend von Ziffer 9.1 EVB-IT Cloud-AGB erfolgt das Reporting nicht monatlich, sondern</w:t>
      </w:r>
    </w:p>
    <w:p w14:paraId="414624F4"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täglich</w:t>
      </w:r>
    </w:p>
    <w:p w14:paraId="3B0483E0"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wöchentlich</w:t>
      </w:r>
    </w:p>
    <w:p w14:paraId="3743FD0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quartalsweise</w:t>
      </w:r>
    </w:p>
    <w:p w14:paraId="464F729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Ergänzend zu Ziffer </w:t>
      </w:r>
      <w:r>
        <w:rPr>
          <w:sz w:val="18"/>
          <w:szCs w:val="18"/>
        </w:rPr>
        <w:t>9 EVB-IT Cloud-AGB hat das Reporting folgende Inhalte:</w:t>
      </w:r>
    </w:p>
    <w:p w14:paraId="70EB5A99"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durchgeführten Einspielungen neuer Programmstände</w:t>
      </w:r>
      <w:r>
        <w:rPr>
          <w:vertAlign w:val="superscript"/>
        </w:rPr>
        <w:t>*</w:t>
      </w:r>
      <w:r>
        <w:t> (z.B. Sicherheitspatches)</w:t>
      </w:r>
    </w:p>
    <w:p w14:paraId="0FFFA0B0" w14:textId="77777777" w:rsidR="002B26B7" w:rsidRDefault="00000000">
      <w:pPr>
        <w:tabs>
          <w:tab w:val="left" w:pos="431"/>
        </w:tabs>
        <w:ind w:left="863"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eine Nutzungsstatistik</w:t>
      </w:r>
    </w:p>
    <w:p w14:paraId="5CC43237"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über die max. Anzahl der gleichzeitigen Nutzer, der Nutzer und der Zugriffe insgesamt</w:t>
      </w:r>
    </w:p>
    <w:p w14:paraId="6DC73D3F"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über die Fallzahlen des Systems, soweit vergütungsrelevant</w:t>
      </w:r>
    </w:p>
    <w:p w14:paraId="0F858EDA"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über erfolgte Zugriffe auf Backup-Daten (insbesondere Nutzer, Zeitpunkt und Umfang des Zugriffs)</w:t>
      </w:r>
    </w:p>
    <w:p w14:paraId="11C60981" w14:textId="77777777" w:rsidR="002B26B7" w:rsidRDefault="00000000">
      <w:pPr>
        <w:tabs>
          <w:tab w:val="left" w:pos="431"/>
        </w:tabs>
        <w:ind w:left="1296"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_____.</w:t>
      </w:r>
    </w:p>
    <w:p w14:paraId="75675833"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sämtliche für die Leistungen relevante Sicherheitsvorfälle (Zeitpunkt, Art, und Umfang des Vorfalls) und die vom Auftragnehmer getroffenen Maßnahmen zu deren Beseitigung</w:t>
      </w:r>
    </w:p>
    <w:p w14:paraId="18AFA187"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die durchgeführten Backups und Datenexporte sowie ihre erfolgreiche Verifikation.</w:t>
      </w:r>
    </w:p>
    <w:p w14:paraId="24D47B68"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weitere Angaben gemäß Anlage _____.</w:t>
      </w:r>
    </w:p>
    <w:p w14:paraId="068F0393"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Zusätzlich zu Ziffer </w:t>
      </w:r>
      <w:r>
        <w:rPr>
          <w:sz w:val="18"/>
          <w:szCs w:val="18"/>
        </w:rPr>
        <w:t>9 EVB-IT Cloud-AGB ist für den Auftraggeber während der Nutzung der Leistung in Echtzeit einsehbar, wie viele Cloud-Ressourcen (Virtueller Speicher, Virtuelles Netzwerk, Virtuelle CPU Last, Virtuelles Storage) aktuell in Gebrauch sind (d.h. eine Darstellung der Auslastung der aktuell sich in Gebrauch befindlichen Cloud-Ressourcen).</w:t>
      </w:r>
    </w:p>
    <w:p w14:paraId="3788DA1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zur Einbeziehung auftragnehmerseitiger AGB, dort Anhang II. zur Kategorie Reporting.</w:t>
      </w:r>
    </w:p>
    <w:p w14:paraId="1824A830" w14:textId="77777777" w:rsidR="002B26B7" w:rsidRDefault="00000000">
      <w:pPr>
        <w:pStyle w:val="berschrift2"/>
        <w:keepNext/>
        <w:numPr>
          <w:ilvl w:val="1"/>
          <w:numId w:val="2"/>
        </w:numPr>
      </w:pPr>
      <w:bookmarkStart w:id="144" w:name="_Toc238338434"/>
      <w:r>
        <w:t>Mitwirkungsleistungen des Auftraggebers</w:t>
      </w:r>
      <w:bookmarkEnd w:id="144"/>
    </w:p>
    <w:p w14:paraId="5154F382"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r>
      <w:r>
        <w:rPr>
          <w:sz w:val="18"/>
          <w:szCs w:val="18"/>
        </w:rPr>
        <w:t>Zusätzlich zu bzw. abweichend von Ziffer 17 EVB-IT Cloud-AGB werden folgende Mitwirkungsleistungen des Auftraggebers vereinbart:</w:t>
      </w:r>
    </w:p>
    <w:p w14:paraId="430E934D"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2135B8FB" w14:textId="77777777" w:rsidR="002B26B7" w:rsidRDefault="00000000">
      <w:pPr>
        <w:tabs>
          <w:tab w:val="left" w:pos="431"/>
        </w:tabs>
        <w:ind w:left="863"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gemäß Anlage Nr. _____</w:t>
      </w:r>
    </w:p>
    <w:p w14:paraId="25063E04" w14:textId="77777777" w:rsidR="002B26B7" w:rsidRDefault="00000000">
      <w:pPr>
        <w:pStyle w:val="berschrift1"/>
        <w:keepNext/>
        <w:numPr>
          <w:ilvl w:val="0"/>
          <w:numId w:val="2"/>
        </w:numPr>
      </w:pPr>
      <w:bookmarkStart w:id="145" w:name="_Toc238338435"/>
      <w:r>
        <w:t>Sonderkriterien für IaaS</w:t>
      </w:r>
      <w:r>
        <w:rPr>
          <w:vertAlign w:val="superscript"/>
        </w:rPr>
        <w:t>*</w:t>
      </w:r>
      <w:r>
        <w:t> und PaaS</w:t>
      </w:r>
      <w:r>
        <w:rPr>
          <w:vertAlign w:val="superscript"/>
        </w:rPr>
        <w:t>*</w:t>
      </w:r>
      <w:bookmarkEnd w:id="1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722"/>
        <w:gridCol w:w="6509"/>
      </w:tblGrid>
      <w:tr w:rsidR="002B26B7" w14:paraId="7A5058D6" w14:textId="77777777">
        <w:trPr>
          <w:tblHeader/>
        </w:trPr>
        <w:tc>
          <w:tcPr>
            <w:tcW w:w="1400" w:type="pct"/>
            <w:shd w:val="solid" w:color="E7E6E6" w:fill="FF0000"/>
          </w:tcPr>
          <w:p w14:paraId="7B85E835" w14:textId="77777777" w:rsidR="002B26B7" w:rsidRDefault="00000000">
            <w:pPr>
              <w:jc w:val="center"/>
            </w:pPr>
            <w:r>
              <w:t>Parameter</w:t>
            </w:r>
          </w:p>
        </w:tc>
        <w:tc>
          <w:tcPr>
            <w:tcW w:w="3550" w:type="pct"/>
            <w:shd w:val="solid" w:color="E7E6E6" w:fill="FF0000"/>
          </w:tcPr>
          <w:p w14:paraId="5B2A2167" w14:textId="77777777" w:rsidR="002B26B7" w:rsidRDefault="00000000">
            <w:pPr>
              <w:jc w:val="center"/>
            </w:pPr>
            <w:r>
              <w:t>Ausprägung</w:t>
            </w:r>
          </w:p>
        </w:tc>
      </w:tr>
      <w:tr w:rsidR="002B26B7" w14:paraId="28115334" w14:textId="77777777">
        <w:tc>
          <w:tcPr>
            <w:tcW w:w="1400" w:type="pct"/>
          </w:tcPr>
          <w:p w14:paraId="776D0393" w14:textId="77777777" w:rsidR="002B26B7" w:rsidRDefault="00000000">
            <w:r>
              <w:rPr>
                <w:b/>
                <w:bCs/>
              </w:rPr>
              <w:t>Anzahl gleicher Systeme</w:t>
            </w:r>
          </w:p>
        </w:tc>
        <w:tc>
          <w:tcPr>
            <w:tcW w:w="3550" w:type="pct"/>
          </w:tcPr>
          <w:p w14:paraId="2C2F05BB" w14:textId="77777777" w:rsidR="002B26B7" w:rsidRDefault="00000000">
            <w:r>
              <w:t>fest: _____</w:t>
            </w:r>
          </w:p>
          <w:p w14:paraId="22FB9CFE" w14:textId="77777777" w:rsidR="002B26B7" w:rsidRDefault="00000000">
            <w:r>
              <w:t>minimal: _____</w:t>
            </w:r>
          </w:p>
          <w:p w14:paraId="29C28FBF" w14:textId="77777777" w:rsidR="002B26B7" w:rsidRDefault="00000000">
            <w:r>
              <w:t>maximal: _____</w:t>
            </w:r>
          </w:p>
        </w:tc>
      </w:tr>
      <w:tr w:rsidR="002B26B7" w14:paraId="7C5057D8" w14:textId="77777777">
        <w:tc>
          <w:tcPr>
            <w:tcW w:w="1400" w:type="pct"/>
          </w:tcPr>
          <w:p w14:paraId="3BB1A9F0" w14:textId="77777777" w:rsidR="002B26B7" w:rsidRDefault="00000000">
            <w:r>
              <w:rPr>
                <w:b/>
                <w:bCs/>
              </w:rPr>
              <w:t>Rechenleistung</w:t>
            </w:r>
          </w:p>
          <w:p w14:paraId="29D130EF" w14:textId="77777777" w:rsidR="002B26B7" w:rsidRDefault="00000000">
            <w:r>
              <w:t>CPU-Anzahl</w:t>
            </w:r>
          </w:p>
          <w:p w14:paraId="594F0502" w14:textId="77777777" w:rsidR="002B26B7" w:rsidRDefault="00000000">
            <w:r>
              <w:t>vCPU-Anzahl</w:t>
            </w:r>
          </w:p>
        </w:tc>
        <w:tc>
          <w:tcPr>
            <w:tcW w:w="3550" w:type="pct"/>
          </w:tcPr>
          <w:p w14:paraId="478002CE" w14:textId="77777777" w:rsidR="002B26B7" w:rsidRDefault="002B26B7"/>
          <w:p w14:paraId="14F873F4" w14:textId="77777777" w:rsidR="002B26B7" w:rsidRDefault="00000000">
            <w:r>
              <w:t>_____</w:t>
            </w:r>
          </w:p>
          <w:p w14:paraId="1A850653" w14:textId="77777777" w:rsidR="002B26B7" w:rsidRDefault="00000000">
            <w:r>
              <w:t>_____</w:t>
            </w:r>
          </w:p>
        </w:tc>
      </w:tr>
      <w:tr w:rsidR="002B26B7" w14:paraId="488BC47E" w14:textId="77777777">
        <w:tc>
          <w:tcPr>
            <w:tcW w:w="1400" w:type="pct"/>
          </w:tcPr>
          <w:p w14:paraId="3146F46D" w14:textId="77777777" w:rsidR="002B26B7" w:rsidRDefault="00000000">
            <w:r>
              <w:rPr>
                <w:b/>
                <w:bCs/>
              </w:rPr>
              <w:t>Rechenleistung</w:t>
            </w:r>
          </w:p>
          <w:p w14:paraId="0A1BD64A" w14:textId="77777777" w:rsidR="002B26B7" w:rsidRDefault="00000000">
            <w:r>
              <w:t>Leistungsklasse bzw. nähere Beschreibung</w:t>
            </w:r>
          </w:p>
        </w:tc>
        <w:tc>
          <w:tcPr>
            <w:tcW w:w="3550" w:type="pct"/>
          </w:tcPr>
          <w:p w14:paraId="68F87C71" w14:textId="77777777" w:rsidR="002B26B7" w:rsidRDefault="002B26B7"/>
          <w:p w14:paraId="1FCAF7A9" w14:textId="77777777" w:rsidR="002B26B7" w:rsidRDefault="00000000">
            <w:r>
              <w:t>_____</w:t>
            </w:r>
          </w:p>
        </w:tc>
      </w:tr>
      <w:tr w:rsidR="002B26B7" w14:paraId="57DF8A02" w14:textId="77777777">
        <w:tc>
          <w:tcPr>
            <w:tcW w:w="1400" w:type="pct"/>
          </w:tcPr>
          <w:p w14:paraId="34FDF528" w14:textId="77777777" w:rsidR="002B26B7" w:rsidRDefault="00000000">
            <w:r>
              <w:rPr>
                <w:b/>
                <w:bCs/>
              </w:rPr>
              <w:t>Speicher</w:t>
            </w:r>
          </w:p>
          <w:p w14:paraId="0DB2E224" w14:textId="77777777" w:rsidR="002B26B7" w:rsidRDefault="00000000">
            <w:r>
              <w:t>Arbeitsspeicher</w:t>
            </w:r>
          </w:p>
        </w:tc>
        <w:tc>
          <w:tcPr>
            <w:tcW w:w="3550" w:type="pct"/>
          </w:tcPr>
          <w:p w14:paraId="229A340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feste Größe: _____ GB</w:t>
            </w:r>
          </w:p>
          <w:p w14:paraId="10CBC0A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dynamisch: mind. _____ GB bis maximal: _____ GB</w:t>
            </w:r>
          </w:p>
          <w:p w14:paraId="73AB5A2D"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p w14:paraId="0FAF6C6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dynamische Anpassung im laufenden Betrieb (kein Neustart)</w:t>
            </w:r>
          </w:p>
        </w:tc>
      </w:tr>
      <w:tr w:rsidR="002B26B7" w14:paraId="0231C55B" w14:textId="77777777">
        <w:tc>
          <w:tcPr>
            <w:tcW w:w="1400" w:type="pct"/>
          </w:tcPr>
          <w:p w14:paraId="35BE4498" w14:textId="77777777" w:rsidR="002B26B7" w:rsidRDefault="00000000">
            <w:r>
              <w:rPr>
                <w:b/>
                <w:bCs/>
              </w:rPr>
              <w:lastRenderedPageBreak/>
              <w:t>Speicher</w:t>
            </w:r>
          </w:p>
          <w:p w14:paraId="5F5A5B33" w14:textId="77777777" w:rsidR="002B26B7" w:rsidRDefault="00000000">
            <w:r>
              <w:t>(Festplatten-)Speicher- Größe</w:t>
            </w:r>
          </w:p>
        </w:tc>
        <w:tc>
          <w:tcPr>
            <w:tcW w:w="3550" w:type="pct"/>
          </w:tcPr>
          <w:p w14:paraId="2869A785"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feste Größe: _____ GB</w:t>
            </w:r>
          </w:p>
          <w:p w14:paraId="784C53AF"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dynamisch: mind. _____ GB bis maximal: _____ GB</w:t>
            </w:r>
          </w:p>
          <w:p w14:paraId="23334D86"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dynamische Anpassung im laufenden Betrieb (kein Neustart)</w:t>
            </w:r>
          </w:p>
        </w:tc>
      </w:tr>
      <w:tr w:rsidR="002B26B7" w14:paraId="702B7F89" w14:textId="77777777">
        <w:tc>
          <w:tcPr>
            <w:tcW w:w="1400" w:type="pct"/>
          </w:tcPr>
          <w:p w14:paraId="4A6CE5F6" w14:textId="77777777" w:rsidR="002B26B7" w:rsidRDefault="00000000">
            <w:r>
              <w:rPr>
                <w:b/>
                <w:bCs/>
              </w:rPr>
              <w:t>Speicher</w:t>
            </w:r>
          </w:p>
          <w:p w14:paraId="4EBEE729" w14:textId="77777777" w:rsidR="002B26B7" w:rsidRDefault="00000000">
            <w:r>
              <w:t>(Festplatten-)Speicher-Typ</w:t>
            </w:r>
          </w:p>
        </w:tc>
        <w:tc>
          <w:tcPr>
            <w:tcW w:w="3550" w:type="pct"/>
          </w:tcPr>
          <w:p w14:paraId="0CB6E3B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SATA-Festplatte</w:t>
            </w:r>
          </w:p>
          <w:p w14:paraId="5F4BAD50"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SSD</w:t>
            </w:r>
          </w:p>
          <w:p w14:paraId="7544C63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SAS</w:t>
            </w:r>
          </w:p>
          <w:p w14:paraId="6A759C0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shared Storage</w:t>
            </w:r>
          </w:p>
          <w:p w14:paraId="3CF077AA"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_____</w:t>
            </w:r>
          </w:p>
        </w:tc>
      </w:tr>
      <w:tr w:rsidR="002B26B7" w14:paraId="68C33DA8" w14:textId="77777777">
        <w:tc>
          <w:tcPr>
            <w:tcW w:w="1400" w:type="pct"/>
          </w:tcPr>
          <w:p w14:paraId="4FC88F3F" w14:textId="77777777" w:rsidR="002B26B7" w:rsidRDefault="00000000">
            <w:r>
              <w:rPr>
                <w:b/>
                <w:bCs/>
              </w:rPr>
              <w:t>Speicher</w:t>
            </w:r>
          </w:p>
          <w:p w14:paraId="5C2C540E" w14:textId="77777777" w:rsidR="002B26B7" w:rsidRDefault="00000000">
            <w:r>
              <w:t>Performanceanforderungen</w:t>
            </w:r>
          </w:p>
        </w:tc>
        <w:tc>
          <w:tcPr>
            <w:tcW w:w="3550" w:type="pct"/>
          </w:tcPr>
          <w:p w14:paraId="2BA173B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Leistung in Total IOPS: _____</w:t>
            </w:r>
          </w:p>
          <w:p w14:paraId="6BE09954"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Datenrate in MB/s mind.: _____</w:t>
            </w:r>
          </w:p>
          <w:p w14:paraId="22671CA9"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Latenz in ms maximal: _____</w:t>
            </w:r>
          </w:p>
        </w:tc>
      </w:tr>
      <w:tr w:rsidR="002B26B7" w14:paraId="1F01B4E5" w14:textId="77777777">
        <w:tc>
          <w:tcPr>
            <w:tcW w:w="1400" w:type="pct"/>
          </w:tcPr>
          <w:p w14:paraId="25215410" w14:textId="77777777" w:rsidR="002B26B7" w:rsidRDefault="00000000">
            <w:r>
              <w:rPr>
                <w:b/>
                <w:bCs/>
              </w:rPr>
              <w:t>Betriebssystem</w:t>
            </w:r>
          </w:p>
          <w:p w14:paraId="0AA2B139" w14:textId="77777777" w:rsidR="002B26B7" w:rsidRDefault="00000000">
            <w:r>
              <w:t>Bezeichnung</w:t>
            </w:r>
          </w:p>
        </w:tc>
        <w:tc>
          <w:tcPr>
            <w:tcW w:w="3550" w:type="pct"/>
          </w:tcPr>
          <w:p w14:paraId="1E758F28" w14:textId="77777777" w:rsidR="002B26B7" w:rsidRDefault="00000000">
            <w:r>
              <w:t>_____ (z.B. Linux Red Hat 6 64 bit)</w:t>
            </w:r>
          </w:p>
        </w:tc>
      </w:tr>
      <w:tr w:rsidR="002B26B7" w14:paraId="651A9805" w14:textId="77777777">
        <w:tc>
          <w:tcPr>
            <w:tcW w:w="1400" w:type="pct"/>
          </w:tcPr>
          <w:p w14:paraId="1F8573FC" w14:textId="77777777" w:rsidR="002B26B7" w:rsidRDefault="00000000">
            <w:r>
              <w:rPr>
                <w:b/>
                <w:bCs/>
              </w:rPr>
              <w:t>Betriebssystem</w:t>
            </w:r>
          </w:p>
          <w:p w14:paraId="5DBF4643" w14:textId="77777777" w:rsidR="002B26B7" w:rsidRDefault="00000000">
            <w:r>
              <w:t>Installationsart</w:t>
            </w:r>
          </w:p>
        </w:tc>
        <w:tc>
          <w:tcPr>
            <w:tcW w:w="3550" w:type="pct"/>
          </w:tcPr>
          <w:p w14:paraId="0DF76FA1"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Standardinstallation</w:t>
            </w:r>
          </w:p>
          <w:p w14:paraId="68822D8E"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kundenspezifische Ausprägung gemäß Anlage Nr. _____ </w:t>
            </w:r>
            <w:r>
              <w:rPr>
                <w:u w:val="single"/>
              </w:rPr>
              <w:t>(</w:t>
            </w:r>
            <w:r>
              <w:t>z.B. besondere Härtungsmaßnahmen)</w:t>
            </w:r>
          </w:p>
        </w:tc>
      </w:tr>
      <w:tr w:rsidR="002B26B7" w14:paraId="6E8709E6" w14:textId="77777777">
        <w:tc>
          <w:tcPr>
            <w:tcW w:w="1400" w:type="pct"/>
          </w:tcPr>
          <w:p w14:paraId="4846E630" w14:textId="77777777" w:rsidR="002B26B7" w:rsidRDefault="00000000">
            <w:r>
              <w:rPr>
                <w:b/>
                <w:bCs/>
              </w:rPr>
              <w:t>Betriebssystem</w:t>
            </w:r>
          </w:p>
          <w:p w14:paraId="62F98844" w14:textId="77777777" w:rsidR="002B26B7" w:rsidRDefault="00000000">
            <w:r>
              <w:t>Sofern auftraggeberseitig ein Betriebssystem installiert wird, ist Treiberunter­stützung für folgende Betriebssysteme des Auftraggebers geschuldet:</w:t>
            </w:r>
          </w:p>
        </w:tc>
        <w:tc>
          <w:tcPr>
            <w:tcW w:w="3550" w:type="pct"/>
          </w:tcPr>
          <w:p w14:paraId="19ED87D3" w14:textId="77777777" w:rsidR="002B26B7" w:rsidRDefault="00000000">
            <w:r>
              <w:t>_____ (z.B. Linux Red Hat 6 64 bit)</w:t>
            </w:r>
          </w:p>
          <w:p w14:paraId="48806B70" w14:textId="77777777" w:rsidR="002B26B7" w:rsidRDefault="00000000">
            <w:r>
              <w:t>_____ (z.B. Windows 10)</w:t>
            </w:r>
          </w:p>
          <w:p w14:paraId="01A693F7" w14:textId="77777777" w:rsidR="002B26B7" w:rsidRDefault="00000000">
            <w:r>
              <w:t> </w:t>
            </w:r>
          </w:p>
        </w:tc>
      </w:tr>
      <w:tr w:rsidR="002B26B7" w14:paraId="429B93EE" w14:textId="77777777">
        <w:tc>
          <w:tcPr>
            <w:tcW w:w="1400" w:type="pct"/>
          </w:tcPr>
          <w:p w14:paraId="4D93ABF9" w14:textId="77777777" w:rsidR="002B26B7" w:rsidRDefault="00000000">
            <w:r>
              <w:rPr>
                <w:b/>
                <w:bCs/>
              </w:rPr>
              <w:t>Virtualisierung</w:t>
            </w:r>
          </w:p>
          <w:p w14:paraId="353958BB" w14:textId="77777777" w:rsidR="002B26B7" w:rsidRDefault="00000000">
            <w:r>
              <w:t>unterstützte Virtualisierungs­umgebungen</w:t>
            </w:r>
          </w:p>
        </w:tc>
        <w:tc>
          <w:tcPr>
            <w:tcW w:w="3550" w:type="pct"/>
          </w:tcPr>
          <w:p w14:paraId="740DDFA3" w14:textId="77777777" w:rsidR="002B26B7" w:rsidRDefault="00000000">
            <w:r>
              <w:t>_____ (z.B. VMware ESX, HyperV)</w:t>
            </w:r>
          </w:p>
          <w:p w14:paraId="53496B05" w14:textId="77777777" w:rsidR="002B26B7" w:rsidRDefault="00000000">
            <w:r>
              <w:t> </w:t>
            </w:r>
          </w:p>
        </w:tc>
      </w:tr>
      <w:tr w:rsidR="002B26B7" w14:paraId="1C73E0B1" w14:textId="77777777">
        <w:tc>
          <w:tcPr>
            <w:tcW w:w="1400" w:type="pct"/>
          </w:tcPr>
          <w:p w14:paraId="6586E7A0" w14:textId="77777777" w:rsidR="002B26B7" w:rsidRDefault="00000000">
            <w:r>
              <w:rPr>
                <w:b/>
                <w:bCs/>
              </w:rPr>
              <w:t>Kommunikationssicherheit</w:t>
            </w:r>
          </w:p>
        </w:tc>
        <w:tc>
          <w:tcPr>
            <w:tcW w:w="3550" w:type="pct"/>
          </w:tcPr>
          <w:p w14:paraId="0370E0FC"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COS-06 C5 Zusatzkriterium: Die sichere Trennung durch physisch getrennte Netze oder durch stark verschlüsselte VLANs ist sichergestellt. Zur Definition einer starken Verschlüsselung ist die Technische Richtlinie TR-02102 des BSI zu berücksichtigen.</w:t>
            </w:r>
          </w:p>
        </w:tc>
      </w:tr>
    </w:tbl>
    <w:p w14:paraId="247FA22C" w14:textId="77777777" w:rsidR="002B26B7" w:rsidRDefault="00000000">
      <w:pPr>
        <w:pStyle w:val="berschrift1"/>
        <w:keepNext/>
        <w:numPr>
          <w:ilvl w:val="0"/>
          <w:numId w:val="2"/>
        </w:numPr>
      </w:pPr>
      <w:bookmarkStart w:id="146" w:name="_Toc238338436"/>
      <w:r>
        <w:t>Erweiterung und Reduzierung der Leistung</w:t>
      </w:r>
      <w:bookmarkEnd w:id="146"/>
    </w:p>
    <w:p w14:paraId="4F7D2A7B" w14:textId="77777777" w:rsidR="002B26B7" w:rsidRDefault="00000000">
      <w:pPr>
        <w:tabs>
          <w:tab w:val="left" w:pos="431"/>
        </w:tabs>
        <w:ind w:left="431" w:hanging="431"/>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Ein weiteres gleiches System jedoch maximal bis zur vereinbarten Maximalanzahl gleicher Systeme, ist innerhalb von _____</w:t>
      </w:r>
      <w:r>
        <w:rPr>
          <w:sz w:val="18"/>
          <w:szCs w:val="18"/>
        </w:rPr>
        <w:t> (Tagen, Wochen) nach Anforderung durch den Auftraggeber betriebsbereit bereitzustellen.</w:t>
      </w:r>
    </w:p>
    <w:p w14:paraId="0FD388E1" w14:textId="77777777" w:rsidR="002B26B7" w:rsidRDefault="00000000">
      <w:pPr>
        <w:tabs>
          <w:tab w:val="left" w:pos="431"/>
        </w:tabs>
        <w:ind w:left="431" w:hanging="431"/>
      </w:pPr>
      <w:r>
        <w:lastRenderedPageBreak/>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tab/>
        <w:t>Das System ist nach Anforderung innerhalb von _____</w:t>
      </w:r>
      <w:r>
        <w:rPr>
          <w:sz w:val="18"/>
          <w:szCs w:val="18"/>
        </w:rPr>
        <w:t> (Tagen, Wochen) durch den Auftragnehmer zu deaktivieren, soweit dadurch nicht die Minimalanzahl gleicher Systeme unterschritten wird.</w:t>
      </w:r>
    </w:p>
    <w:p w14:paraId="4136CB32" w14:textId="77777777" w:rsidR="002B26B7" w:rsidRDefault="00000000">
      <w:pPr>
        <w:jc w:val="center"/>
      </w:pPr>
      <w:r>
        <w:rPr>
          <w:b/>
          <w:bCs/>
          <w:sz w:val="28"/>
          <w:szCs w:val="28"/>
        </w:rPr>
        <w:t>Anlage zur Einbeziehung von auftragnehmerseitigen AGB zum</w:t>
      </w:r>
      <w:r>
        <w:rPr>
          <w:b/>
          <w:bCs/>
          <w:sz w:val="28"/>
          <w:szCs w:val="28"/>
        </w:rPr>
        <w:br/>
        <w:t>Vertrag über _____</w:t>
      </w:r>
    </w:p>
    <w:p w14:paraId="6E1E247D" w14:textId="77777777" w:rsidR="002B26B7" w:rsidRDefault="00000000">
      <w:pPr>
        <w:jc w:val="center"/>
      </w:pPr>
      <w:r>
        <w:rPr>
          <w:b/>
          <w:bCs/>
          <w:sz w:val="28"/>
          <w:szCs w:val="28"/>
        </w:rPr>
        <w:t> </w:t>
      </w:r>
    </w:p>
    <w:p w14:paraId="156ABBC2" w14:textId="77777777" w:rsidR="002B26B7" w:rsidRDefault="00000000">
      <w:pPr>
        <w:pStyle w:val="berschrift1"/>
        <w:keepNext/>
        <w:numPr>
          <w:ilvl w:val="0"/>
          <w:numId w:val="2"/>
        </w:numPr>
      </w:pPr>
      <w:bookmarkStart w:id="147" w:name="_Toc238338437"/>
      <w:r>
        <w:t>Anhang zum EVB-IT Cloudvertrag</w:t>
      </w:r>
      <w:bookmarkEnd w:id="147"/>
    </w:p>
    <w:p w14:paraId="3AB1CE21" w14:textId="77777777" w:rsidR="002B26B7" w:rsidRDefault="00000000">
      <w:r>
        <w:rPr>
          <w:sz w:val="18"/>
          <w:szCs w:val="18"/>
        </w:rPr>
        <w:t>Zu Nummer 1.2.4 des Vertrages nachrangig einbezogene auftragnehmerseitige AGB zu Art und Umfang der Cloudleistungen:</w:t>
      </w:r>
    </w:p>
    <w:p w14:paraId="523D9ADC" w14:textId="77777777" w:rsidR="002B26B7" w:rsidRDefault="00000000">
      <w:r>
        <w:rPr>
          <w:sz w:val="18"/>
          <w:szCs w:val="18"/>
        </w:rPr>
        <w:t>Ausfüllhinweis: Tabellenfelder "Bezeichnung", "Datum/Version" und "Anzahl Seiten" sind vom Bieter auszufüllen.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62"/>
        <w:gridCol w:w="5995"/>
        <w:gridCol w:w="1237"/>
        <w:gridCol w:w="1237"/>
      </w:tblGrid>
      <w:tr w:rsidR="002B26B7" w14:paraId="13EE4796" w14:textId="77777777">
        <w:trPr>
          <w:tblHeader/>
        </w:trPr>
        <w:tc>
          <w:tcPr>
            <w:tcW w:w="400" w:type="pct"/>
            <w:shd w:val="solid" w:color="E7E6E6" w:fill="FF0000"/>
          </w:tcPr>
          <w:p w14:paraId="206ABFB8" w14:textId="77777777" w:rsidR="002B26B7" w:rsidRDefault="00000000">
            <w:pPr>
              <w:jc w:val="center"/>
            </w:pPr>
            <w:r>
              <w:t>Lfd. Nr.</w:t>
            </w:r>
          </w:p>
        </w:tc>
        <w:tc>
          <w:tcPr>
            <w:tcW w:w="3150" w:type="pct"/>
            <w:shd w:val="solid" w:color="E7E6E6" w:fill="FF0000"/>
          </w:tcPr>
          <w:p w14:paraId="3A49A87F" w14:textId="77777777" w:rsidR="002B26B7" w:rsidRDefault="00000000">
            <w:pPr>
              <w:jc w:val="center"/>
            </w:pPr>
            <w:r>
              <w:t>Bezeichnung</w:t>
            </w:r>
          </w:p>
          <w:p w14:paraId="36D1E1E2" w14:textId="77777777" w:rsidR="002B26B7" w:rsidRDefault="00000000">
            <w:r>
              <w:rPr>
                <w:sz w:val="18"/>
                <w:szCs w:val="18"/>
              </w:rPr>
              <w:t> </w:t>
            </w:r>
          </w:p>
        </w:tc>
        <w:tc>
          <w:tcPr>
            <w:tcW w:w="650" w:type="pct"/>
            <w:shd w:val="solid" w:color="E7E6E6" w:fill="FF0000"/>
          </w:tcPr>
          <w:p w14:paraId="2CD37B76" w14:textId="77777777" w:rsidR="002B26B7" w:rsidRDefault="00000000">
            <w:pPr>
              <w:jc w:val="center"/>
            </w:pPr>
            <w:r>
              <w:t>Datum/</w:t>
            </w:r>
            <w:r>
              <w:br/>
              <w:t>Version</w:t>
            </w:r>
          </w:p>
        </w:tc>
        <w:tc>
          <w:tcPr>
            <w:tcW w:w="650" w:type="pct"/>
            <w:shd w:val="solid" w:color="E7E6E6" w:fill="FF0000"/>
          </w:tcPr>
          <w:p w14:paraId="483427F9" w14:textId="77777777" w:rsidR="002B26B7" w:rsidRDefault="00000000">
            <w:pPr>
              <w:jc w:val="center"/>
            </w:pPr>
            <w:r>
              <w:t>Anzahl Seiten</w:t>
            </w:r>
          </w:p>
        </w:tc>
      </w:tr>
      <w:tr w:rsidR="002B26B7" w14:paraId="5C32E87C" w14:textId="77777777">
        <w:tc>
          <w:tcPr>
            <w:tcW w:w="400" w:type="pct"/>
          </w:tcPr>
          <w:p w14:paraId="373D0DF3" w14:textId="77777777" w:rsidR="002B26B7" w:rsidRDefault="00000000">
            <w:pPr>
              <w:jc w:val="center"/>
            </w:pPr>
            <w:r>
              <w:t>1</w:t>
            </w:r>
          </w:p>
        </w:tc>
        <w:tc>
          <w:tcPr>
            <w:tcW w:w="3150" w:type="pct"/>
          </w:tcPr>
          <w:p w14:paraId="3C4CEF8E" w14:textId="77777777" w:rsidR="002B26B7" w:rsidRDefault="00000000">
            <w:r>
              <w:rPr>
                <w:u w:val="single"/>
              </w:rPr>
              <w:t>     </w:t>
            </w:r>
          </w:p>
        </w:tc>
        <w:tc>
          <w:tcPr>
            <w:tcW w:w="650" w:type="pct"/>
          </w:tcPr>
          <w:p w14:paraId="6E8EF0FA" w14:textId="77777777" w:rsidR="002B26B7" w:rsidRDefault="00000000">
            <w:pPr>
              <w:jc w:val="both"/>
            </w:pPr>
            <w:r>
              <w:rPr>
                <w:u w:val="single"/>
              </w:rPr>
              <w:t>     </w:t>
            </w:r>
          </w:p>
        </w:tc>
        <w:tc>
          <w:tcPr>
            <w:tcW w:w="650" w:type="pct"/>
          </w:tcPr>
          <w:p w14:paraId="7CBF9137" w14:textId="77777777" w:rsidR="002B26B7" w:rsidRDefault="00000000">
            <w:pPr>
              <w:jc w:val="both"/>
            </w:pPr>
            <w:r>
              <w:rPr>
                <w:u w:val="single"/>
              </w:rPr>
              <w:t>     </w:t>
            </w:r>
          </w:p>
        </w:tc>
      </w:tr>
      <w:tr w:rsidR="002B26B7" w14:paraId="3E67A241" w14:textId="77777777">
        <w:tc>
          <w:tcPr>
            <w:tcW w:w="400" w:type="pct"/>
          </w:tcPr>
          <w:p w14:paraId="280DC07A" w14:textId="77777777" w:rsidR="002B26B7" w:rsidRDefault="00000000">
            <w:pPr>
              <w:jc w:val="center"/>
            </w:pPr>
            <w:r>
              <w:t>2</w:t>
            </w:r>
          </w:p>
        </w:tc>
        <w:tc>
          <w:tcPr>
            <w:tcW w:w="3150" w:type="pct"/>
          </w:tcPr>
          <w:p w14:paraId="329DE396" w14:textId="77777777" w:rsidR="002B26B7" w:rsidRDefault="00000000">
            <w:r>
              <w:rPr>
                <w:u w:val="single"/>
              </w:rPr>
              <w:t>     </w:t>
            </w:r>
          </w:p>
        </w:tc>
        <w:tc>
          <w:tcPr>
            <w:tcW w:w="650" w:type="pct"/>
          </w:tcPr>
          <w:p w14:paraId="6E30AE1B" w14:textId="77777777" w:rsidR="002B26B7" w:rsidRDefault="00000000">
            <w:pPr>
              <w:jc w:val="both"/>
            </w:pPr>
            <w:r>
              <w:rPr>
                <w:u w:val="single"/>
              </w:rPr>
              <w:t>     </w:t>
            </w:r>
          </w:p>
        </w:tc>
        <w:tc>
          <w:tcPr>
            <w:tcW w:w="650" w:type="pct"/>
          </w:tcPr>
          <w:p w14:paraId="5C943FFD" w14:textId="77777777" w:rsidR="002B26B7" w:rsidRDefault="00000000">
            <w:pPr>
              <w:jc w:val="both"/>
            </w:pPr>
            <w:r>
              <w:rPr>
                <w:u w:val="single"/>
              </w:rPr>
              <w:t>     </w:t>
            </w:r>
          </w:p>
        </w:tc>
      </w:tr>
      <w:tr w:rsidR="002B26B7" w14:paraId="604EA65E" w14:textId="77777777">
        <w:tc>
          <w:tcPr>
            <w:tcW w:w="400" w:type="pct"/>
          </w:tcPr>
          <w:p w14:paraId="28C86D2F" w14:textId="77777777" w:rsidR="002B26B7" w:rsidRDefault="00000000">
            <w:pPr>
              <w:jc w:val="center"/>
            </w:pPr>
            <w:r>
              <w:t>3</w:t>
            </w:r>
          </w:p>
        </w:tc>
        <w:tc>
          <w:tcPr>
            <w:tcW w:w="3150" w:type="pct"/>
          </w:tcPr>
          <w:p w14:paraId="2C116830" w14:textId="77777777" w:rsidR="002B26B7" w:rsidRDefault="00000000">
            <w:r>
              <w:rPr>
                <w:u w:val="single"/>
              </w:rPr>
              <w:t>     </w:t>
            </w:r>
          </w:p>
        </w:tc>
        <w:tc>
          <w:tcPr>
            <w:tcW w:w="650" w:type="pct"/>
          </w:tcPr>
          <w:p w14:paraId="32D6B12F" w14:textId="77777777" w:rsidR="002B26B7" w:rsidRDefault="00000000">
            <w:pPr>
              <w:jc w:val="both"/>
            </w:pPr>
            <w:r>
              <w:rPr>
                <w:u w:val="single"/>
              </w:rPr>
              <w:t>     </w:t>
            </w:r>
          </w:p>
        </w:tc>
        <w:tc>
          <w:tcPr>
            <w:tcW w:w="650" w:type="pct"/>
          </w:tcPr>
          <w:p w14:paraId="7158374E" w14:textId="77777777" w:rsidR="002B26B7" w:rsidRDefault="00000000">
            <w:pPr>
              <w:jc w:val="both"/>
            </w:pPr>
            <w:r>
              <w:rPr>
                <w:u w:val="single"/>
              </w:rPr>
              <w:t>     </w:t>
            </w:r>
          </w:p>
        </w:tc>
      </w:tr>
    </w:tbl>
    <w:p w14:paraId="445147E1" w14:textId="77777777" w:rsidR="002B26B7" w:rsidRDefault="00000000">
      <w:pPr>
        <w:pStyle w:val="berschrift1"/>
        <w:keepNext/>
        <w:numPr>
          <w:ilvl w:val="0"/>
          <w:numId w:val="2"/>
        </w:numPr>
      </w:pPr>
      <w:bookmarkStart w:id="148" w:name="_Toc238338438"/>
      <w:r>
        <w:t>Anhang zum Kriterienkatalog</w:t>
      </w:r>
      <w:bookmarkEnd w:id="148"/>
    </w:p>
    <w:p w14:paraId="7D3F5382" w14:textId="77777777" w:rsidR="002B26B7" w:rsidRDefault="00000000">
      <w:r>
        <w:rPr>
          <w:b/>
          <w:bCs/>
          <w:sz w:val="18"/>
          <w:szCs w:val="18"/>
        </w:rPr>
        <w:t>Hinweis:</w:t>
      </w:r>
      <w:r>
        <w:rPr>
          <w:sz w:val="18"/>
          <w:szCs w:val="18"/>
        </w:rPr>
        <w:t> Eine Einbeziehung auftragnehmerseitiger AGB-Regelungen zu Art und Umfang der Cloud­leistungen vorrangig zu den EVB-IT Cloud AGB erfolgt nur, soweit die jeweilige Zeile der nachfolgenden Tabelle in Spalte 1 durch den Auftraggeber aktiviert wurde und konkrete, auf die jeweilige Kategorie bezogene Ziffern der auftragnehmerseitigen AGB zitiert sind. Pauschale Verweise auf AGB gelten nicht.</w:t>
      </w:r>
    </w:p>
    <w:p w14:paraId="01739B17" w14:textId="77777777" w:rsidR="002B26B7" w:rsidRDefault="00000000">
      <w:r>
        <w:rPr>
          <w:b/>
          <w:bCs/>
          <w:sz w:val="18"/>
          <w:szCs w:val="18"/>
        </w:rPr>
        <w:t>Ausfüllhinweise:</w:t>
      </w:r>
      <w:r>
        <w:rPr>
          <w:sz w:val="18"/>
          <w:szCs w:val="18"/>
        </w:rPr>
        <w:t> Die Tabellenfelder "Ziffer/Paragraph aus den auftragnehmerseitigen AGB" sind vom Bieter auszufüllen, sofern die Tabellenzeile in Spalte 1 vom Auftraggeber aktiviert wurde. Andere Tabellenfelder dürfen nicht vom Bieter ausgefüllt werden.</w:t>
      </w:r>
    </w:p>
    <w:p w14:paraId="4B117462" w14:textId="77777777" w:rsidR="002B26B7" w:rsidRDefault="002B26B7"/>
    <w:sectPr w:rsidR="002B26B7">
      <w:headerReference w:type="default" r:id="rId12"/>
      <w:footerReference w:type="default" r:id="rId13"/>
      <w:pgSz w:w="11905" w:h="16837"/>
      <w:pgMar w:top="1984"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7A4D7" w14:textId="77777777" w:rsidR="003B2613" w:rsidRDefault="003B2613">
      <w:pPr>
        <w:spacing w:before="0" w:after="0"/>
      </w:pPr>
      <w:r>
        <w:separator/>
      </w:r>
    </w:p>
  </w:endnote>
  <w:endnote w:type="continuationSeparator" w:id="0">
    <w:p w14:paraId="27E45BA7" w14:textId="77777777" w:rsidR="003B2613" w:rsidRDefault="003B26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51EF8" w14:textId="77777777" w:rsidR="002B26B7" w:rsidRDefault="002B26B7"/>
  <w:p w14:paraId="7591FAA4" w14:textId="77777777" w:rsidR="002B26B7" w:rsidRDefault="00000000">
    <w:pPr>
      <w:jc w:val="right"/>
    </w:pPr>
    <w:r>
      <w:rPr>
        <w:noProof/>
      </w:rPr>
      <w:drawing>
        <wp:inline distT="0" distB="0" distL="0" distR="0" wp14:anchorId="29F0F946" wp14:editId="1C97BC3D">
          <wp:extent cx="1428750" cy="571500"/>
          <wp:effectExtent l="0" t="0" r="0" b="0"/>
          <wp:docPr id="1" name="Grafik 1" descr="Grafik des EVB-I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71500"/>
                  </a:xfrm>
                  <a:prstGeom prst="rect">
                    <a:avLst/>
                  </a:prstGeom>
                </pic:spPr>
              </pic:pic>
            </a:graphicData>
          </a:graphic>
        </wp:inline>
      </w:drawing>
    </w:r>
  </w:p>
  <w:p w14:paraId="7C494ACE" w14:textId="77777777" w:rsidR="002B26B7" w:rsidRDefault="00000000">
    <w:r>
      <w:rPr>
        <w:sz w:val="16"/>
        <w:szCs w:val="16"/>
      </w:rPr>
      <w:t>Version 1.0.1 vom 13.05.2025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22998" w14:textId="77777777" w:rsidR="003B2613" w:rsidRDefault="003B2613">
      <w:pPr>
        <w:spacing w:before="0" w:after="0"/>
      </w:pPr>
      <w:r>
        <w:separator/>
      </w:r>
    </w:p>
  </w:footnote>
  <w:footnote w:type="continuationSeparator" w:id="0">
    <w:p w14:paraId="33EF08C0" w14:textId="77777777" w:rsidR="003B2613" w:rsidRDefault="003B261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65F8" w14:textId="77777777" w:rsidR="002B26B7" w:rsidRDefault="00000000">
    <w:pPr>
      <w:jc w:val="both"/>
    </w:pPr>
    <w:r>
      <w:rPr>
        <w:b/>
        <w:bCs/>
        <w:sz w:val="28"/>
        <w:szCs w:val="28"/>
      </w:rPr>
      <w:t>EVB-IT Rahmenvereinbarung</w:t>
    </w:r>
    <w:r>
      <w:rPr>
        <w:b/>
        <w:bCs/>
      </w:rPr>
      <w:t> </w:t>
    </w:r>
  </w:p>
  <w:p w14:paraId="4531D5C0" w14:textId="77777777" w:rsidR="002B26B7" w:rsidRDefault="00000000">
    <w:r>
      <w:rPr>
        <w:b/>
        <w:bCs/>
        <w:sz w:val="16"/>
        <w:szCs w:val="16"/>
      </w:rPr>
      <w:t>Vertragsnummer/Kennung Auftraggeber </w:t>
    </w:r>
    <w:r>
      <w:rPr>
        <w:b/>
        <w:bCs/>
        <w:sz w:val="16"/>
        <w:szCs w:val="16"/>
      </w:rPr>
      <w:br/>
      <w:t>Vertragsnummer/Kennung Auftragnehmer </w:t>
    </w:r>
  </w:p>
  <w:p w14:paraId="23E20DEE" w14:textId="77777777" w:rsidR="002B26B7" w:rsidRDefault="00000000">
    <w:pPr>
      <w:jc w:val="right"/>
    </w:pPr>
    <w:r>
      <w:rPr>
        <w:b/>
        <w:bCs/>
      </w:rPr>
      <w:t>Seite </w:t>
    </w:r>
    <w:r>
      <w:rPr>
        <w:b/>
        <w:bCs/>
      </w:rPr>
      <w:fldChar w:fldCharType="begin"/>
    </w:r>
    <w:r>
      <w:rPr>
        <w:b/>
        <w:bCs/>
      </w:rPr>
      <w:instrText>PAGE</w:instrText>
    </w:r>
    <w:r>
      <w:rPr>
        <w:b/>
        <w:bCs/>
      </w:rPr>
      <w:fldChar w:fldCharType="separate"/>
    </w:r>
    <w:r w:rsidR="00AE1AAA">
      <w:rPr>
        <w:b/>
        <w:bCs/>
        <w:noProof/>
      </w:rPr>
      <w:t>1</w:t>
    </w:r>
    <w:r>
      <w:rPr>
        <w:b/>
        <w:bCs/>
      </w:rPr>
      <w:fldChar w:fldCharType="end"/>
    </w:r>
    <w:r>
      <w:rPr>
        <w:b/>
        <w:bCs/>
      </w:rPr>
      <w:t> von </w:t>
    </w:r>
    <w:r>
      <w:rPr>
        <w:b/>
        <w:bCs/>
      </w:rPr>
      <w:fldChar w:fldCharType="begin"/>
    </w:r>
    <w:r>
      <w:rPr>
        <w:b/>
        <w:bCs/>
      </w:rPr>
      <w:instrText>NUMPAGES</w:instrText>
    </w:r>
    <w:r>
      <w:rPr>
        <w:b/>
        <w:bCs/>
      </w:rPr>
      <w:fldChar w:fldCharType="separate"/>
    </w:r>
    <w:r w:rsidR="00AE1AAA">
      <w:rPr>
        <w:b/>
        <w:bCs/>
        <w:noProof/>
      </w:rPr>
      <w:t>2</w:t>
    </w:r>
    <w:r>
      <w:rPr>
        <w:b/>
        <w:bCs/>
      </w:rPr>
      <w:fldChar w:fldCharType="end"/>
    </w:r>
    <w:r>
      <w:rPr>
        <w:b/>
        <w:bCs/>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0C4"/>
    <w:multiLevelType w:val="hybridMultilevel"/>
    <w:tmpl w:val="DE121AAC"/>
    <w:lvl w:ilvl="0" w:tplc="ABB866D8">
      <w:start w:val="1"/>
      <w:numFmt w:val="bullet"/>
      <w:lvlText w:val="●"/>
      <w:lvlJc w:val="left"/>
      <w:pPr>
        <w:ind w:left="431" w:hanging="360"/>
      </w:pPr>
    </w:lvl>
    <w:lvl w:ilvl="1" w:tplc="D032C080">
      <w:start w:val="1"/>
      <w:numFmt w:val="bullet"/>
      <w:lvlText w:val="●"/>
      <w:lvlJc w:val="left"/>
      <w:pPr>
        <w:ind w:left="863" w:hanging="360"/>
      </w:pPr>
    </w:lvl>
    <w:lvl w:ilvl="2" w:tplc="9816229C">
      <w:start w:val="1"/>
      <w:numFmt w:val="bullet"/>
      <w:lvlText w:val="●"/>
      <w:lvlJc w:val="left"/>
      <w:pPr>
        <w:ind w:left="1296" w:hanging="360"/>
      </w:pPr>
    </w:lvl>
    <w:lvl w:ilvl="3" w:tplc="31E6AD16">
      <w:start w:val="1"/>
      <w:numFmt w:val="bullet"/>
      <w:lvlText w:val="●"/>
      <w:lvlJc w:val="left"/>
      <w:pPr>
        <w:ind w:left="1727" w:hanging="360"/>
      </w:pPr>
    </w:lvl>
    <w:lvl w:ilvl="4" w:tplc="D4682CA2">
      <w:start w:val="1"/>
      <w:numFmt w:val="bullet"/>
      <w:lvlText w:val="●"/>
      <w:lvlJc w:val="left"/>
      <w:pPr>
        <w:ind w:left="2160" w:hanging="360"/>
      </w:pPr>
    </w:lvl>
    <w:lvl w:ilvl="5" w:tplc="C748A808">
      <w:start w:val="1"/>
      <w:numFmt w:val="bullet"/>
      <w:lvlText w:val="●"/>
      <w:lvlJc w:val="left"/>
      <w:pPr>
        <w:ind w:left="2592" w:hanging="360"/>
      </w:pPr>
    </w:lvl>
    <w:lvl w:ilvl="6" w:tplc="CCD0EF10">
      <w:start w:val="1"/>
      <w:numFmt w:val="bullet"/>
      <w:lvlText w:val="●"/>
      <w:lvlJc w:val="left"/>
      <w:pPr>
        <w:ind w:left="3024" w:hanging="360"/>
      </w:pPr>
    </w:lvl>
    <w:lvl w:ilvl="7" w:tplc="C66E2240">
      <w:numFmt w:val="decimal"/>
      <w:lvlText w:val=""/>
      <w:lvlJc w:val="left"/>
    </w:lvl>
    <w:lvl w:ilvl="8" w:tplc="7A94161E">
      <w:numFmt w:val="decimal"/>
      <w:lvlText w:val=""/>
      <w:lvlJc w:val="left"/>
    </w:lvl>
  </w:abstractNum>
  <w:abstractNum w:abstractNumId="1" w15:restartNumberingAfterBreak="0">
    <w:nsid w:val="0A9237A8"/>
    <w:multiLevelType w:val="multilevel"/>
    <w:tmpl w:val="7396DEBC"/>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1D4046"/>
    <w:multiLevelType w:val="hybridMultilevel"/>
    <w:tmpl w:val="DC4ABAAA"/>
    <w:lvl w:ilvl="0" w:tplc="BABAF248">
      <w:start w:val="1"/>
      <w:numFmt w:val="decimal"/>
      <w:lvlText w:val=""/>
      <w:lvlJc w:val="left"/>
      <w:pPr>
        <w:ind w:left="431" w:hanging="360"/>
      </w:pPr>
    </w:lvl>
    <w:lvl w:ilvl="1" w:tplc="3BA4910A">
      <w:start w:val="1"/>
      <w:numFmt w:val="decimal"/>
      <w:lvlText w:val=""/>
      <w:lvlJc w:val="left"/>
      <w:pPr>
        <w:ind w:left="863" w:hanging="360"/>
      </w:pPr>
    </w:lvl>
    <w:lvl w:ilvl="2" w:tplc="9712F7AE">
      <w:start w:val="1"/>
      <w:numFmt w:val="decimal"/>
      <w:lvlText w:val=""/>
      <w:lvlJc w:val="left"/>
      <w:pPr>
        <w:ind w:left="1296" w:hanging="360"/>
      </w:pPr>
    </w:lvl>
    <w:lvl w:ilvl="3" w:tplc="941CA120">
      <w:start w:val="1"/>
      <w:numFmt w:val="decimal"/>
      <w:lvlText w:val=""/>
      <w:lvlJc w:val="left"/>
      <w:pPr>
        <w:ind w:left="1727" w:hanging="360"/>
      </w:pPr>
    </w:lvl>
    <w:lvl w:ilvl="4" w:tplc="C6D67196">
      <w:start w:val="1"/>
      <w:numFmt w:val="decimal"/>
      <w:lvlText w:val=""/>
      <w:lvlJc w:val="left"/>
      <w:pPr>
        <w:ind w:left="2160" w:hanging="360"/>
      </w:pPr>
    </w:lvl>
    <w:lvl w:ilvl="5" w:tplc="E0A82D9A">
      <w:start w:val="1"/>
      <w:numFmt w:val="decimal"/>
      <w:lvlText w:val=""/>
      <w:lvlJc w:val="left"/>
      <w:pPr>
        <w:ind w:left="2592" w:hanging="360"/>
      </w:pPr>
    </w:lvl>
    <w:lvl w:ilvl="6" w:tplc="E264B1FE">
      <w:start w:val="1"/>
      <w:numFmt w:val="decimal"/>
      <w:lvlText w:val=""/>
      <w:lvlJc w:val="left"/>
      <w:pPr>
        <w:ind w:left="3024" w:hanging="360"/>
      </w:pPr>
    </w:lvl>
    <w:lvl w:ilvl="7" w:tplc="033C609A">
      <w:numFmt w:val="decimal"/>
      <w:lvlText w:val=""/>
      <w:lvlJc w:val="left"/>
    </w:lvl>
    <w:lvl w:ilvl="8" w:tplc="8F96FAF0">
      <w:numFmt w:val="decimal"/>
      <w:lvlText w:val=""/>
      <w:lvlJc w:val="left"/>
    </w:lvl>
  </w:abstractNum>
  <w:abstractNum w:abstractNumId="3" w15:restartNumberingAfterBreak="0">
    <w:nsid w:val="1E7C257D"/>
    <w:multiLevelType w:val="multilevel"/>
    <w:tmpl w:val="632E7034"/>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abstractNum w:abstractNumId="4" w15:restartNumberingAfterBreak="0">
    <w:nsid w:val="350C5B9F"/>
    <w:multiLevelType w:val="hybridMultilevel"/>
    <w:tmpl w:val="C5A61C20"/>
    <w:lvl w:ilvl="0" w:tplc="6A40A622">
      <w:start w:val="1"/>
      <w:numFmt w:val="bullet"/>
      <w:lvlText w:val="●"/>
      <w:lvlJc w:val="left"/>
      <w:pPr>
        <w:ind w:left="720" w:hanging="360"/>
      </w:pPr>
    </w:lvl>
    <w:lvl w:ilvl="1" w:tplc="FC56F9B8">
      <w:start w:val="1"/>
      <w:numFmt w:val="bullet"/>
      <w:lvlText w:val="○"/>
      <w:lvlJc w:val="left"/>
      <w:pPr>
        <w:ind w:left="1440" w:hanging="360"/>
      </w:pPr>
    </w:lvl>
    <w:lvl w:ilvl="2" w:tplc="99F038C2">
      <w:start w:val="1"/>
      <w:numFmt w:val="bullet"/>
      <w:lvlText w:val="■"/>
      <w:lvlJc w:val="left"/>
      <w:pPr>
        <w:ind w:left="2160" w:hanging="360"/>
      </w:pPr>
    </w:lvl>
    <w:lvl w:ilvl="3" w:tplc="CEDA1D3E">
      <w:start w:val="1"/>
      <w:numFmt w:val="bullet"/>
      <w:lvlText w:val="●"/>
      <w:lvlJc w:val="left"/>
      <w:pPr>
        <w:ind w:left="2880" w:hanging="360"/>
      </w:pPr>
    </w:lvl>
    <w:lvl w:ilvl="4" w:tplc="3984DB24">
      <w:start w:val="1"/>
      <w:numFmt w:val="bullet"/>
      <w:lvlText w:val="○"/>
      <w:lvlJc w:val="left"/>
      <w:pPr>
        <w:ind w:left="3600" w:hanging="360"/>
      </w:pPr>
    </w:lvl>
    <w:lvl w:ilvl="5" w:tplc="9C143EDA">
      <w:start w:val="1"/>
      <w:numFmt w:val="bullet"/>
      <w:lvlText w:val="■"/>
      <w:lvlJc w:val="left"/>
      <w:pPr>
        <w:ind w:left="4320" w:hanging="360"/>
      </w:pPr>
    </w:lvl>
    <w:lvl w:ilvl="6" w:tplc="BB9CF57A">
      <w:start w:val="1"/>
      <w:numFmt w:val="bullet"/>
      <w:lvlText w:val="●"/>
      <w:lvlJc w:val="left"/>
      <w:pPr>
        <w:ind w:left="5040" w:hanging="360"/>
      </w:pPr>
    </w:lvl>
    <w:lvl w:ilvl="7" w:tplc="083EB5A4">
      <w:start w:val="1"/>
      <w:numFmt w:val="bullet"/>
      <w:lvlText w:val="●"/>
      <w:lvlJc w:val="left"/>
      <w:pPr>
        <w:ind w:left="5760" w:hanging="360"/>
      </w:pPr>
    </w:lvl>
    <w:lvl w:ilvl="8" w:tplc="CFAA6534">
      <w:start w:val="1"/>
      <w:numFmt w:val="bullet"/>
      <w:lvlText w:val="●"/>
      <w:lvlJc w:val="left"/>
      <w:pPr>
        <w:ind w:left="6480" w:hanging="360"/>
      </w:pPr>
    </w:lvl>
  </w:abstractNum>
  <w:abstractNum w:abstractNumId="5" w15:restartNumberingAfterBreak="0">
    <w:nsid w:val="3BFD1D06"/>
    <w:multiLevelType w:val="multilevel"/>
    <w:tmpl w:val="14A205B0"/>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num w:numId="1" w16cid:durableId="379520229">
    <w:abstractNumId w:val="4"/>
    <w:lvlOverride w:ilvl="0">
      <w:startOverride w:val="1"/>
    </w:lvlOverride>
  </w:num>
  <w:num w:numId="2" w16cid:durableId="2085911330">
    <w:abstractNumId w:val="3"/>
    <w:lvlOverride w:ilvl="0">
      <w:startOverride w:val="1"/>
    </w:lvlOverride>
  </w:num>
  <w:num w:numId="3" w16cid:durableId="6131693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B7"/>
    <w:rsid w:val="00041A2D"/>
    <w:rsid w:val="000958BE"/>
    <w:rsid w:val="000D0EED"/>
    <w:rsid w:val="000D75FD"/>
    <w:rsid w:val="001238C9"/>
    <w:rsid w:val="00211362"/>
    <w:rsid w:val="002710E1"/>
    <w:rsid w:val="002B26B7"/>
    <w:rsid w:val="003259F5"/>
    <w:rsid w:val="00336761"/>
    <w:rsid w:val="00382386"/>
    <w:rsid w:val="003B2613"/>
    <w:rsid w:val="00416F81"/>
    <w:rsid w:val="00421D37"/>
    <w:rsid w:val="00446969"/>
    <w:rsid w:val="00477689"/>
    <w:rsid w:val="005912BD"/>
    <w:rsid w:val="005A6366"/>
    <w:rsid w:val="006323BB"/>
    <w:rsid w:val="00684B21"/>
    <w:rsid w:val="007169C2"/>
    <w:rsid w:val="0081574A"/>
    <w:rsid w:val="00832BE5"/>
    <w:rsid w:val="00A30F37"/>
    <w:rsid w:val="00A430C7"/>
    <w:rsid w:val="00AE1AAA"/>
    <w:rsid w:val="00B53553"/>
    <w:rsid w:val="00BC684D"/>
    <w:rsid w:val="00CF5C3D"/>
    <w:rsid w:val="00DB4FF4"/>
    <w:rsid w:val="00F5430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15B72"/>
  <w15:docId w15:val="{2ED6DAA0-05C3-4A7D-9DE1-5A362DD5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uiPriority w:val="9"/>
    <w:qFormat/>
    <w:pPr>
      <w:spacing w:before="200"/>
      <w:outlineLvl w:val="0"/>
    </w:pPr>
    <w:rPr>
      <w:b/>
      <w:bCs/>
    </w:rPr>
  </w:style>
  <w:style w:type="paragraph" w:styleId="berschrift2">
    <w:name w:val="heading 2"/>
    <w:basedOn w:val="Standard"/>
    <w:next w:val="Standard"/>
    <w:uiPriority w:val="9"/>
    <w:unhideWhenUsed/>
    <w:qFormat/>
    <w:pPr>
      <w:spacing w:before="200"/>
      <w:outlineLvl w:val="1"/>
    </w:pPr>
    <w:rPr>
      <w:b/>
      <w:bCs/>
    </w:rPr>
  </w:style>
  <w:style w:type="paragraph" w:styleId="berschrift3">
    <w:name w:val="heading 3"/>
    <w:basedOn w:val="Standard"/>
    <w:next w:val="Standard"/>
    <w:uiPriority w:val="9"/>
    <w:unhideWhenUsed/>
    <w:qFormat/>
    <w:pPr>
      <w:spacing w:before="200"/>
      <w:outlineLvl w:val="2"/>
    </w:pPr>
    <w:rPr>
      <w:b/>
      <w:bCs/>
    </w:rPr>
  </w:style>
  <w:style w:type="paragraph" w:styleId="berschrift4">
    <w:name w:val="heading 4"/>
    <w:basedOn w:val="Standard"/>
    <w:next w:val="Standard"/>
    <w:uiPriority w:val="9"/>
    <w:unhideWhenUsed/>
    <w:qFormat/>
    <w:pPr>
      <w:spacing w:before="200"/>
      <w:outlineLvl w:val="3"/>
    </w:pPr>
    <w:rPr>
      <w:b/>
      <w:bCs/>
    </w:rPr>
  </w:style>
  <w:style w:type="paragraph" w:styleId="berschrift5">
    <w:name w:val="heading 5"/>
    <w:basedOn w:val="Standard"/>
    <w:next w:val="Standard"/>
    <w:uiPriority w:val="9"/>
    <w:unhideWhenUsed/>
    <w:qFormat/>
    <w:pPr>
      <w:spacing w:before="200"/>
      <w:outlineLvl w:val="4"/>
    </w:pPr>
    <w:rPr>
      <w:b/>
      <w:bCs/>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200"/>
    </w:pPr>
    <w:rPr>
      <w:color w:val="FFFFFF"/>
      <w:sz w:val="0"/>
    </w:rPr>
  </w:style>
  <w:style w:type="paragraph" w:styleId="Verzeichnis1">
    <w:name w:val="toc 1"/>
    <w:basedOn w:val="Standard"/>
    <w:next w:val="Standard"/>
    <w:autoRedefine/>
    <w:uiPriority w:val="39"/>
    <w:unhideWhenUsed/>
    <w:rsid w:val="00AE1AAA"/>
  </w:style>
  <w:style w:type="paragraph" w:styleId="Verzeichnis2">
    <w:name w:val="toc 2"/>
    <w:basedOn w:val="Standard"/>
    <w:next w:val="Standard"/>
    <w:autoRedefine/>
    <w:uiPriority w:val="39"/>
    <w:unhideWhenUsed/>
    <w:rsid w:val="00AE1AAA"/>
    <w:pPr>
      <w:ind w:left="200"/>
    </w:pPr>
  </w:style>
  <w:style w:type="paragraph" w:styleId="Verzeichnis3">
    <w:name w:val="toc 3"/>
    <w:basedOn w:val="Standard"/>
    <w:next w:val="Standard"/>
    <w:autoRedefine/>
    <w:uiPriority w:val="39"/>
    <w:unhideWhenUsed/>
    <w:rsid w:val="00AE1AAA"/>
    <w:pPr>
      <w:spacing w:before="0" w:line="278" w:lineRule="auto"/>
      <w:ind w:left="480"/>
    </w:pPr>
    <w:rPr>
      <w:rFonts w:asciiTheme="minorHAnsi" w:eastAsiaTheme="minorEastAsia" w:hAnsiTheme="minorHAnsi" w:cstheme="minorBidi"/>
      <w:kern w:val="2"/>
      <w:sz w:val="24"/>
      <w:szCs w:val="24"/>
      <w14:ligatures w14:val="standardContextual"/>
    </w:rPr>
  </w:style>
  <w:style w:type="paragraph" w:styleId="Verzeichnis4">
    <w:name w:val="toc 4"/>
    <w:basedOn w:val="Standard"/>
    <w:next w:val="Standard"/>
    <w:autoRedefine/>
    <w:uiPriority w:val="39"/>
    <w:unhideWhenUsed/>
    <w:rsid w:val="00AE1AAA"/>
    <w:pPr>
      <w:spacing w:before="0" w:line="278" w:lineRule="auto"/>
      <w:ind w:left="720"/>
    </w:pPr>
    <w:rPr>
      <w:rFonts w:asciiTheme="minorHAnsi" w:eastAsiaTheme="minorEastAsia" w:hAnsiTheme="minorHAnsi" w:cstheme="minorBidi"/>
      <w:kern w:val="2"/>
      <w:sz w:val="24"/>
      <w:szCs w:val="24"/>
      <w14:ligatures w14:val="standardContextual"/>
    </w:rPr>
  </w:style>
  <w:style w:type="paragraph" w:styleId="Verzeichnis5">
    <w:name w:val="toc 5"/>
    <w:basedOn w:val="Standard"/>
    <w:next w:val="Standard"/>
    <w:autoRedefine/>
    <w:uiPriority w:val="39"/>
    <w:unhideWhenUsed/>
    <w:rsid w:val="00AE1AAA"/>
    <w:pPr>
      <w:spacing w:before="0" w:line="278" w:lineRule="auto"/>
      <w:ind w:left="960"/>
    </w:pPr>
    <w:rPr>
      <w:rFonts w:asciiTheme="minorHAnsi" w:eastAsiaTheme="minorEastAsia" w:hAnsiTheme="minorHAnsi" w:cstheme="minorBidi"/>
      <w:kern w:val="2"/>
      <w:sz w:val="24"/>
      <w:szCs w:val="24"/>
      <w14:ligatures w14:val="standardContextual"/>
    </w:rPr>
  </w:style>
  <w:style w:type="paragraph" w:styleId="Verzeichnis6">
    <w:name w:val="toc 6"/>
    <w:basedOn w:val="Standard"/>
    <w:next w:val="Standard"/>
    <w:autoRedefine/>
    <w:uiPriority w:val="39"/>
    <w:unhideWhenUsed/>
    <w:rsid w:val="00AE1AAA"/>
    <w:pPr>
      <w:spacing w:before="0" w:line="278" w:lineRule="auto"/>
      <w:ind w:left="1200"/>
    </w:pPr>
    <w:rPr>
      <w:rFonts w:asciiTheme="minorHAnsi" w:eastAsiaTheme="minorEastAsia" w:hAnsiTheme="minorHAnsi" w:cstheme="minorBidi"/>
      <w:kern w:val="2"/>
      <w:sz w:val="24"/>
      <w:szCs w:val="24"/>
      <w14:ligatures w14:val="standardContextual"/>
    </w:rPr>
  </w:style>
  <w:style w:type="paragraph" w:styleId="Verzeichnis7">
    <w:name w:val="toc 7"/>
    <w:basedOn w:val="Standard"/>
    <w:next w:val="Standard"/>
    <w:autoRedefine/>
    <w:uiPriority w:val="39"/>
    <w:unhideWhenUsed/>
    <w:rsid w:val="00AE1AAA"/>
    <w:pPr>
      <w:spacing w:before="0" w:line="278" w:lineRule="auto"/>
      <w:ind w:left="1440"/>
    </w:pPr>
    <w:rPr>
      <w:rFonts w:asciiTheme="minorHAnsi" w:eastAsiaTheme="minorEastAsia" w:hAnsiTheme="minorHAnsi" w:cstheme="minorBidi"/>
      <w:kern w:val="2"/>
      <w:sz w:val="24"/>
      <w:szCs w:val="24"/>
      <w14:ligatures w14:val="standardContextual"/>
    </w:rPr>
  </w:style>
  <w:style w:type="paragraph" w:styleId="Verzeichnis8">
    <w:name w:val="toc 8"/>
    <w:basedOn w:val="Standard"/>
    <w:next w:val="Standard"/>
    <w:autoRedefine/>
    <w:uiPriority w:val="39"/>
    <w:unhideWhenUsed/>
    <w:rsid w:val="00AE1AAA"/>
    <w:pPr>
      <w:spacing w:before="0" w:line="278" w:lineRule="auto"/>
      <w:ind w:left="1680"/>
    </w:pPr>
    <w:rPr>
      <w:rFonts w:asciiTheme="minorHAnsi" w:eastAsiaTheme="minorEastAsia" w:hAnsiTheme="minorHAnsi" w:cstheme="minorBidi"/>
      <w:kern w:val="2"/>
      <w:sz w:val="24"/>
      <w:szCs w:val="24"/>
      <w14:ligatures w14:val="standardContextual"/>
    </w:rPr>
  </w:style>
  <w:style w:type="paragraph" w:styleId="Verzeichnis9">
    <w:name w:val="toc 9"/>
    <w:basedOn w:val="Standard"/>
    <w:next w:val="Standard"/>
    <w:autoRedefine/>
    <w:uiPriority w:val="39"/>
    <w:unhideWhenUsed/>
    <w:rsid w:val="00AE1AAA"/>
    <w:pPr>
      <w:spacing w:before="0" w:line="278" w:lineRule="auto"/>
      <w:ind w:left="1920"/>
    </w:pPr>
    <w:rPr>
      <w:rFonts w:asciiTheme="minorHAnsi" w:eastAsiaTheme="minorEastAsia" w:hAnsiTheme="minorHAnsi" w:cstheme="minorBidi"/>
      <w:kern w:val="2"/>
      <w:sz w:val="24"/>
      <w:szCs w:val="24"/>
      <w14:ligatures w14:val="standardContextual"/>
    </w:rPr>
  </w:style>
  <w:style w:type="character" w:styleId="NichtaufgelsteErwhnung">
    <w:name w:val="Unresolved Mention"/>
    <w:basedOn w:val="Absatz-Standardschriftart"/>
    <w:uiPriority w:val="99"/>
    <w:semiHidden/>
    <w:unhideWhenUsed/>
    <w:rsid w:val="00AE1AAA"/>
    <w:rPr>
      <w:color w:val="605E5C"/>
      <w:shd w:val="clear" w:color="auto" w:fill="E1DFDD"/>
    </w:rPr>
  </w:style>
  <w:style w:type="character" w:styleId="Kommentarzeichen">
    <w:name w:val="annotation reference"/>
    <w:basedOn w:val="Absatz-Standardschriftart"/>
    <w:uiPriority w:val="99"/>
    <w:semiHidden/>
    <w:unhideWhenUsed/>
    <w:rsid w:val="00336761"/>
    <w:rPr>
      <w:sz w:val="16"/>
      <w:szCs w:val="16"/>
    </w:rPr>
  </w:style>
  <w:style w:type="paragraph" w:styleId="Kommentartext">
    <w:name w:val="annotation text"/>
    <w:basedOn w:val="Standard"/>
    <w:link w:val="KommentartextZchn"/>
    <w:uiPriority w:val="99"/>
    <w:semiHidden/>
    <w:unhideWhenUsed/>
    <w:rsid w:val="00336761"/>
  </w:style>
  <w:style w:type="character" w:customStyle="1" w:styleId="KommentartextZchn">
    <w:name w:val="Kommentartext Zchn"/>
    <w:basedOn w:val="Absatz-Standardschriftart"/>
    <w:link w:val="Kommentartext"/>
    <w:uiPriority w:val="99"/>
    <w:semiHidden/>
    <w:rsid w:val="00336761"/>
    <w:rPr>
      <w:rFonts w:ascii="Arial" w:eastAsia="Arial" w:hAnsi="Arial" w:cs="Arial"/>
    </w:rPr>
  </w:style>
  <w:style w:type="paragraph" w:styleId="Kommentarthema">
    <w:name w:val="annotation subject"/>
    <w:basedOn w:val="Kommentartext"/>
    <w:next w:val="Kommentartext"/>
    <w:link w:val="KommentarthemaZchn"/>
    <w:uiPriority w:val="99"/>
    <w:semiHidden/>
    <w:unhideWhenUsed/>
    <w:rsid w:val="00336761"/>
    <w:rPr>
      <w:b/>
      <w:bCs/>
    </w:rPr>
  </w:style>
  <w:style w:type="character" w:customStyle="1" w:styleId="KommentarthemaZchn">
    <w:name w:val="Kommentarthema Zchn"/>
    <w:basedOn w:val="KommentartextZchn"/>
    <w:link w:val="Kommentarthema"/>
    <w:uiPriority w:val="99"/>
    <w:semiHidden/>
    <w:rsid w:val="00336761"/>
    <w:rPr>
      <w:rFonts w:ascii="Arial" w:eastAsia="Arial" w:hAnsi="Arial" w:cs="Arial"/>
      <w:b/>
      <w:bCs/>
    </w:rPr>
  </w:style>
  <w:style w:type="paragraph" w:styleId="Kopfzeile">
    <w:name w:val="header"/>
    <w:basedOn w:val="Standard"/>
    <w:link w:val="KopfzeileZchn"/>
    <w:uiPriority w:val="99"/>
    <w:unhideWhenUsed/>
    <w:rsid w:val="000D75FD"/>
    <w:pPr>
      <w:tabs>
        <w:tab w:val="center" w:pos="4536"/>
        <w:tab w:val="right" w:pos="9072"/>
      </w:tabs>
      <w:spacing w:before="0" w:after="0"/>
    </w:pPr>
  </w:style>
  <w:style w:type="character" w:customStyle="1" w:styleId="KopfzeileZchn">
    <w:name w:val="Kopfzeile Zchn"/>
    <w:basedOn w:val="Absatz-Standardschriftart"/>
    <w:link w:val="Kopfzeile"/>
    <w:uiPriority w:val="99"/>
    <w:rsid w:val="000D75FD"/>
    <w:rPr>
      <w:rFonts w:ascii="Arial" w:eastAsia="Arial" w:hAnsi="Arial" w:cs="Arial"/>
    </w:rPr>
  </w:style>
  <w:style w:type="paragraph" w:styleId="Fuzeile">
    <w:name w:val="footer"/>
    <w:basedOn w:val="Standard"/>
    <w:link w:val="FuzeileZchn"/>
    <w:uiPriority w:val="99"/>
    <w:unhideWhenUsed/>
    <w:rsid w:val="000D75FD"/>
    <w:pPr>
      <w:tabs>
        <w:tab w:val="center" w:pos="4536"/>
        <w:tab w:val="right" w:pos="9072"/>
      </w:tabs>
      <w:spacing w:before="0" w:after="0"/>
    </w:pPr>
  </w:style>
  <w:style w:type="character" w:customStyle="1" w:styleId="FuzeileZchn">
    <w:name w:val="Fußzeile Zchn"/>
    <w:basedOn w:val="Absatz-Standardschriftart"/>
    <w:link w:val="Fuzeile"/>
    <w:uiPriority w:val="99"/>
    <w:rsid w:val="000D75F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mwe.bund.d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cio.bund.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423D8F694ACE4F98D28AF6F58E193B" ma:contentTypeVersion="18" ma:contentTypeDescription="Ein neues Dokument erstellen." ma:contentTypeScope="" ma:versionID="bad06e2a8ddc0da1d73c87e8066a10b0">
  <xsd:schema xmlns:xsd="http://www.w3.org/2001/XMLSchema" xmlns:xs="http://www.w3.org/2001/XMLSchema" xmlns:p="http://schemas.microsoft.com/office/2006/metadata/properties" xmlns:ns2="de1d912f-8d4d-4dec-8977-5b8748138edf" xmlns:ns3="32d2e76b-2359-4692-aabe-72c12a188332" targetNamespace="http://schemas.microsoft.com/office/2006/metadata/properties" ma:root="true" ma:fieldsID="1578afd8af2b714224590089ba0feb4d" ns2:_="" ns3:_="">
    <xsd:import namespace="de1d912f-8d4d-4dec-8977-5b8748138edf"/>
    <xsd:import namespace="32d2e76b-2359-4692-aabe-72c12a18833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Info"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MediaLengthInSeconds" minOccurs="0"/>
                <xsd:element ref="ns3:Anmerkung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d912f-8d4d-4dec-8977-5b8748138edf"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16091132-0250-482a-816f-03b677ea2289}" ma:internalName="TaxCatchAll" ma:showField="CatchAllData" ma:web="de1d912f-8d4d-4dec-8977-5b8748138e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d2e76b-2359-4692-aabe-72c12a1883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Info" ma:index="17" nillable="true" ma:displayName="Info " ma:format="Dropdown" ma:internalName="Info">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e40bc751-6052-477d-9e18-a9ba3b6b07af"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Anmerkungen" ma:index="25" nillable="true" ma:displayName="Anmerkungen" ma:format="Dropdown" ma:internalName="Anmerkunge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nmerkungen xmlns="32d2e76b-2359-4692-aabe-72c12a188332" xsi:nil="true"/>
    <TaxCatchAll xmlns="de1d912f-8d4d-4dec-8977-5b8748138edf" xsi:nil="true"/>
    <Info xmlns="32d2e76b-2359-4692-aabe-72c12a188332" xsi:nil="true"/>
    <lcf76f155ced4ddcb4097134ff3c332f xmlns="32d2e76b-2359-4692-aabe-72c12a18833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FEFDF5-A781-42A3-8D49-42CBEA57D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d912f-8d4d-4dec-8977-5b8748138edf"/>
    <ds:schemaRef ds:uri="32d2e76b-2359-4692-aabe-72c12a1883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BDAA2C-CC18-449F-82E8-AA70531B942B}">
  <ds:schemaRefs>
    <ds:schemaRef ds:uri="http://schemas.microsoft.com/office/2006/metadata/properties"/>
    <ds:schemaRef ds:uri="http://schemas.microsoft.com/office/infopath/2007/PartnerControls"/>
    <ds:schemaRef ds:uri="32d2e76b-2359-4692-aabe-72c12a188332"/>
    <ds:schemaRef ds:uri="de1d912f-8d4d-4dec-8977-5b8748138edf"/>
  </ds:schemaRefs>
</ds:datastoreItem>
</file>

<file path=customXml/itemProps3.xml><?xml version="1.0" encoding="utf-8"?>
<ds:datastoreItem xmlns:ds="http://schemas.openxmlformats.org/officeDocument/2006/customXml" ds:itemID="{B391A126-B2E9-420E-BCAF-DD9B1B5FEF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32176</Words>
  <Characters>202716</Characters>
  <Application>Microsoft Office Word</Application>
  <DocSecurity>0</DocSecurity>
  <Lines>1689</Lines>
  <Paragraphs>468</Paragraphs>
  <ScaleCrop>false</ScaleCrop>
  <Company/>
  <LinksUpToDate>false</LinksUpToDate>
  <CharactersWithSpaces>234424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Rudolph, Andrea</cp:lastModifiedBy>
  <cp:revision>3</cp:revision>
  <cp:lastPrinted>2026-08-25T09:23:00Z</cp:lastPrinted>
  <dcterms:created xsi:type="dcterms:W3CDTF">2026-10-20T09:09:00Z</dcterms:created>
  <dcterms:modified xsi:type="dcterms:W3CDTF">2026-10-20T09:16:00Z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0x0101004D423D8F694ACE4F98D28AF6F58E193B</vt:lpwstr>
  </property>
</Properties>
</file>